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60" w:rsidRPr="002D5860" w:rsidRDefault="002D5860" w:rsidP="002D5860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b/>
          <w:bCs/>
          <w:color w:val="FF8000"/>
          <w:sz w:val="27"/>
        </w:rPr>
        <w:t xml:space="preserve">Методы работы с </w:t>
      </w:r>
      <w:proofErr w:type="spellStart"/>
      <w:r w:rsidRPr="002D5860">
        <w:rPr>
          <w:rFonts w:ascii="Times New Roman" w:eastAsia="Times New Roman" w:hAnsi="Times New Roman" w:cs="Times New Roman"/>
          <w:b/>
          <w:bCs/>
          <w:color w:val="FF8000"/>
          <w:sz w:val="27"/>
        </w:rPr>
        <w:t>неговорящими</w:t>
      </w:r>
      <w:proofErr w:type="spellEnd"/>
      <w:r w:rsidRPr="002D5860">
        <w:rPr>
          <w:rFonts w:ascii="Times New Roman" w:eastAsia="Times New Roman" w:hAnsi="Times New Roman" w:cs="Times New Roman"/>
          <w:b/>
          <w:bCs/>
          <w:color w:val="FF8000"/>
          <w:sz w:val="27"/>
        </w:rPr>
        <w:t xml:space="preserve"> детьми</w:t>
      </w:r>
    </w:p>
    <w:p w:rsidR="002D5860" w:rsidRPr="002D5860" w:rsidRDefault="002D5860" w:rsidP="002D586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D5860" w:rsidRPr="002D5860" w:rsidRDefault="002D5860" w:rsidP="002D586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color w:val="0D406B"/>
          <w:sz w:val="24"/>
          <w:szCs w:val="24"/>
        </w:rPr>
        <w:t>   </w:t>
      </w: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Работа с </w:t>
      </w:r>
      <w:proofErr w:type="spell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неговорящими</w:t>
      </w:r>
      <w:proofErr w:type="spell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детьми начинается с вас -  их родителей. А вы по-разному относитесь к такой ситуации. Одни не видят проблемы в том, что ребенок в 2,5 года молчит, объясняя это так: Он все понимает, только ленится, или Он весь в папу (тетю, дедушку), тот тоже поздно заговорил, или</w:t>
      </w:r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С</w:t>
      </w:r>
      <w:proofErr w:type="gram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мальчиками всегда так. Действительно, многие дети начинают говорить после 2,5—3 лет. Но подобная задержка сама по себе уже должна насторожить: значит какие-то, пусть минимальные, но изменения в развитии есть.</w:t>
      </w:r>
    </w:p>
    <w:p w:rsidR="002D5860" w:rsidRPr="002D5860" w:rsidRDefault="002D5860" w:rsidP="002D586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  Другие родители, напротив, много читают, ищут выход из ситуации, но, четко следуя советам, не могут или не хотят признать, что у всех детей раз</w:t>
      </w: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softHyphen/>
        <w:t>ные стартовые возможности, и удивляются: Я все делаю, как рекомендуется: не сюсюкаю, говорю полными словами, много читаю, ставлю для прослуши</w:t>
      </w: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softHyphen/>
        <w:t xml:space="preserve">вания аудиокассеты. А он по-прежнему молчит. Таким родителям приходится объяснять, что они нагружают ребенка непосильной работой. Если родитель видит, что ребенок не справляется, он должен помочь ему, облегчить задачу. Некоторые искренне удивляются совету использовать в общении с ребенком звукоподражания, </w:t>
      </w:r>
      <w:proofErr w:type="spell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лепетные</w:t>
      </w:r>
      <w:proofErr w:type="spell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слова ку-ку, </w:t>
      </w:r>
      <w:proofErr w:type="spell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би-би</w:t>
      </w:r>
      <w:proofErr w:type="spell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, бай-бай: Что вы, мы это делали, когда ему был годик, сейчас мы говорим только «машина, полотенце».</w:t>
      </w:r>
    </w:p>
    <w:p w:rsidR="002D5860" w:rsidRPr="002D5860" w:rsidRDefault="002D5860" w:rsidP="002D586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   В результате подобных бесед были составлены рекомендации для родителей, чьи дети долго не могут заговорить.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19250" cy="1971675"/>
            <wp:effectExtent l="19050" t="0" r="0" b="0"/>
            <wp:wrapSquare wrapText="bothSides"/>
            <wp:docPr id="2" name="Рисунок 2" descr="http://www.86ds2-nyagan.edusite.ru/images/p39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86ds2-nyagan.edusite.ru/images/p39_det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860" w:rsidRPr="002D5860" w:rsidRDefault="002D5860" w:rsidP="002D586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</w:p>
    <w:p w:rsidR="002D5860" w:rsidRPr="002D5860" w:rsidRDefault="002D5860" w:rsidP="002D586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</w:t>
      </w:r>
    </w:p>
    <w:p w:rsidR="002D5860" w:rsidRPr="002D5860" w:rsidRDefault="002D5860" w:rsidP="002D586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b/>
          <w:bCs/>
          <w:i/>
          <w:iCs/>
          <w:color w:val="0D406B"/>
          <w:sz w:val="24"/>
          <w:szCs w:val="24"/>
        </w:rPr>
        <w:t>Советы родителям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Больше говорите с ребенком, озвучивая все действия (кормление, одевание, купание), комментируя окружающее, не боясь повторения одних и тех же слов, произносите их четко, тер</w:t>
      </w: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softHyphen/>
        <w:t>пеливо, доброжелательно.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 Развивайте понимание речи, используя простые инструкции типа</w:t>
      </w:r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Д</w:t>
      </w:r>
      <w:proofErr w:type="gram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ай ручку, Где ножка? Опирайтесь на то, что ребенку доступно.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Неоднократно повторяйте уже усвоенное.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Используйте в речи наряду с полными словами их упрощенные варианты: машина — </w:t>
      </w:r>
      <w:proofErr w:type="spell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би-би</w:t>
      </w:r>
      <w:proofErr w:type="spell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, кукла — </w:t>
      </w:r>
      <w:proofErr w:type="spell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ля-ля</w:t>
      </w:r>
      <w:proofErr w:type="spell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, упал — бах.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Пойте ребенку перед сном. Лучше не менять часто репертуар.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Вызывайте желание подражать взрослому. Это возможно, когда сочетаются эмоциональная заинтересованность и доступность слов, которые ребенок про</w:t>
      </w: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softHyphen/>
        <w:t xml:space="preserve">износит во время совместных игр (Прятки — ку-ку, Паровозик </w:t>
      </w:r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—</w:t>
      </w:r>
      <w:proofErr w:type="spell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т</w:t>
      </w:r>
      <w:proofErr w:type="gram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у-ту</w:t>
      </w:r>
      <w:proofErr w:type="spell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). Можно вместе удивляться </w:t>
      </w:r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увиденному</w:t>
      </w:r>
      <w:proofErr w:type="gram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: </w:t>
      </w:r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Ух</w:t>
      </w:r>
      <w:proofErr w:type="gram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ты! Первые слова, произносимые на эмоциональном фоне, могут быть междометиями: ой, ай, ух. Ребенку позволительно повторять только гласные: о, а, у.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Почаще</w:t>
      </w:r>
      <w:proofErr w:type="gram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 xml:space="preserve"> рассказывайте, читайте первые детские сказки, стихи. Побуждайте досказывать слова по мере речевой возможности.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Не перегружайте ребенка телевизионной, вид</w:t>
      </w:r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ео и ау</w:t>
      </w:r>
      <w:proofErr w:type="gram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диоинформацией. При чтении сокращайте текст до понятных фраз.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Не говорите при ребенке о его отставании.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Не раздражайтесь, не стесняйтесь того, что ваш ребенок не говорит. Не проявляйте излишнюю тревогу: у каждого свои сроки, свои проблемы.</w:t>
      </w:r>
    </w:p>
    <w:p w:rsidR="002D5860" w:rsidRPr="002D5860" w:rsidRDefault="002D5860" w:rsidP="002D5860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lastRenderedPageBreak/>
        <w:t>Не дожидаясь, пока ребенок заговорит, начинайте учить его различать предметы по размеру (большой — маленький), соотносить цвета, форму (дай такой же), количество (один — много).</w:t>
      </w:r>
      <w:proofErr w:type="gramEnd"/>
    </w:p>
    <w:p w:rsidR="002D5860" w:rsidRPr="002D5860" w:rsidRDefault="002D5860" w:rsidP="002D5860">
      <w:pPr>
        <w:numPr>
          <w:ilvl w:val="0"/>
          <w:numId w:val="1"/>
        </w:numPr>
        <w:spacing w:after="10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Проводите массаж пальчиков рук и ладошек, игры типа «</w:t>
      </w:r>
      <w:proofErr w:type="spellStart"/>
      <w:proofErr w:type="gramStart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Сорока-белобока</w:t>
      </w:r>
      <w:proofErr w:type="spellEnd"/>
      <w:proofErr w:type="gramEnd"/>
      <w:r w:rsidRPr="002D586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».</w:t>
      </w:r>
    </w:p>
    <w:p w:rsidR="002D5860" w:rsidRPr="002D5860" w:rsidRDefault="002D5860" w:rsidP="002D586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D5860" w:rsidRPr="002D5860" w:rsidRDefault="002D5860" w:rsidP="002D586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5860">
        <w:rPr>
          <w:rFonts w:ascii="Verdana" w:eastAsia="Times New Roman" w:hAnsi="Verdana" w:cs="Times New Roman"/>
          <w:i/>
          <w:iCs/>
          <w:color w:val="000000"/>
          <w:sz w:val="20"/>
        </w:rPr>
        <w:t> </w:t>
      </w:r>
    </w:p>
    <w:p w:rsidR="002D5860" w:rsidRPr="002D5860" w:rsidRDefault="002D5860" w:rsidP="002D586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5860">
        <w:rPr>
          <w:rFonts w:ascii="Verdana" w:eastAsia="Times New Roman" w:hAnsi="Verdana" w:cs="Times New Roman"/>
          <w:i/>
          <w:iCs/>
          <w:color w:val="000000"/>
          <w:sz w:val="20"/>
        </w:rPr>
        <w:t> </w:t>
      </w:r>
    </w:p>
    <w:p w:rsidR="00964CEA" w:rsidRDefault="00964CEA"/>
    <w:sectPr w:rsidR="0096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C2CA8"/>
    <w:multiLevelType w:val="multilevel"/>
    <w:tmpl w:val="DDCC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860"/>
    <w:rsid w:val="002D5860"/>
    <w:rsid w:val="0096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860"/>
    <w:rPr>
      <w:b/>
      <w:bCs/>
    </w:rPr>
  </w:style>
  <w:style w:type="character" w:styleId="a4">
    <w:name w:val="Emphasis"/>
    <w:basedOn w:val="a0"/>
    <w:uiPriority w:val="20"/>
    <w:qFormat/>
    <w:rsid w:val="002D58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08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2020-04-09T05:45:00Z</dcterms:created>
  <dcterms:modified xsi:type="dcterms:W3CDTF">2020-04-09T05:46:00Z</dcterms:modified>
</cp:coreProperties>
</file>