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A2" w:rsidRDefault="00473FA2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473FA2" w:rsidRDefault="00FA6A78" w:rsidP="009835FE">
      <w:pPr>
        <w:pStyle w:val="Standard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73FA2" w:rsidRDefault="00FA6A78" w:rsidP="009835FE">
      <w:pPr>
        <w:pStyle w:val="Standard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МБУК «Каневская</w:t>
      </w:r>
    </w:p>
    <w:p w:rsidR="00473FA2" w:rsidRDefault="009835FE" w:rsidP="009835FE">
      <w:pPr>
        <w:pStyle w:val="Standard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БС</w:t>
      </w:r>
      <w:r w:rsidR="00FA6A78">
        <w:rPr>
          <w:rFonts w:ascii="Times New Roman" w:hAnsi="Times New Roman" w:cs="Times New Roman"/>
          <w:b/>
          <w:sz w:val="28"/>
          <w:szCs w:val="28"/>
        </w:rPr>
        <w:t>»</w:t>
      </w:r>
    </w:p>
    <w:p w:rsidR="00473FA2" w:rsidRDefault="00FA6A78" w:rsidP="009835FE">
      <w:pPr>
        <w:pStyle w:val="Standard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Сахранова В.Н.</w:t>
      </w:r>
    </w:p>
    <w:p w:rsidR="00473FA2" w:rsidRDefault="00FA6A78" w:rsidP="009835FE">
      <w:pPr>
        <w:pStyle w:val="Standard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«_____»_____________20</w:t>
      </w:r>
      <w:r w:rsidR="00773DDD">
        <w:rPr>
          <w:rFonts w:ascii="Times New Roman" w:hAnsi="Times New Roman" w:cs="Times New Roman"/>
          <w:b/>
          <w:sz w:val="28"/>
          <w:szCs w:val="28"/>
        </w:rPr>
        <w:t>2</w:t>
      </w:r>
      <w:r w:rsidR="0001621B">
        <w:rPr>
          <w:rFonts w:ascii="Times New Roman" w:hAnsi="Times New Roman" w:cs="Times New Roman"/>
          <w:b/>
          <w:sz w:val="28"/>
          <w:szCs w:val="28"/>
        </w:rPr>
        <w:t>2</w:t>
      </w:r>
      <w:r w:rsidR="004A2F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9835FE" w:rsidRDefault="009835FE" w:rsidP="009835FE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Библиотека семейного чтения</w:t>
      </w:r>
    </w:p>
    <w:p w:rsidR="009835FE" w:rsidRDefault="009835FE" w:rsidP="009835FE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филиал №3</w:t>
      </w:r>
    </w:p>
    <w:p w:rsidR="009835FE" w:rsidRDefault="009835FE" w:rsidP="009835FE">
      <w:pPr>
        <w:spacing w:before="1" w:line="268" w:lineRule="auto"/>
        <w:ind w:left="1806" w:right="1856"/>
        <w:jc w:val="center"/>
        <w:rPr>
          <w:b/>
          <w:sz w:val="40"/>
          <w:szCs w:val="40"/>
        </w:rPr>
      </w:pPr>
      <w:r w:rsidRPr="00A5050F">
        <w:rPr>
          <w:b/>
          <w:sz w:val="40"/>
          <w:szCs w:val="40"/>
        </w:rPr>
        <w:t>Муниципального бюджетного учреждения культуры</w:t>
      </w:r>
    </w:p>
    <w:p w:rsidR="009835FE" w:rsidRPr="00A5050F" w:rsidRDefault="009835FE" w:rsidP="009835FE">
      <w:pPr>
        <w:spacing w:before="1" w:line="268" w:lineRule="auto"/>
        <w:ind w:left="1806" w:right="1856"/>
        <w:jc w:val="center"/>
        <w:rPr>
          <w:b/>
          <w:sz w:val="40"/>
          <w:szCs w:val="40"/>
        </w:rPr>
      </w:pPr>
      <w:r w:rsidRPr="00A5050F">
        <w:rPr>
          <w:b/>
          <w:sz w:val="40"/>
          <w:szCs w:val="40"/>
        </w:rPr>
        <w:t xml:space="preserve"> Каневского сельского поселения Каневского района</w:t>
      </w:r>
    </w:p>
    <w:p w:rsidR="009835FE" w:rsidRPr="00A5050F" w:rsidRDefault="009835FE" w:rsidP="009835FE">
      <w:pPr>
        <w:spacing w:before="1" w:line="268" w:lineRule="auto"/>
        <w:ind w:left="1806" w:right="1856"/>
        <w:jc w:val="center"/>
        <w:rPr>
          <w:b/>
          <w:sz w:val="40"/>
          <w:szCs w:val="40"/>
        </w:rPr>
      </w:pPr>
      <w:r w:rsidRPr="00A5050F">
        <w:rPr>
          <w:b/>
          <w:sz w:val="40"/>
          <w:szCs w:val="40"/>
        </w:rPr>
        <w:t>«Библиотечная система»</w:t>
      </w:r>
    </w:p>
    <w:p w:rsidR="00473FA2" w:rsidRDefault="004A2F36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ПЕРСПЕКТИВНЫЙ </w:t>
      </w:r>
      <w:r w:rsidR="00FA6A78">
        <w:rPr>
          <w:rFonts w:ascii="Times New Roman" w:hAnsi="Times New Roman" w:cs="Times New Roman"/>
          <w:b/>
          <w:sz w:val="32"/>
          <w:szCs w:val="32"/>
        </w:rPr>
        <w:t>ПЛАН РАБОТЫ НА 20</w:t>
      </w:r>
      <w:r w:rsidR="001C7614">
        <w:rPr>
          <w:rFonts w:ascii="Times New Roman" w:hAnsi="Times New Roman" w:cs="Times New Roman"/>
          <w:b/>
          <w:sz w:val="32"/>
          <w:szCs w:val="32"/>
        </w:rPr>
        <w:t>2</w:t>
      </w:r>
      <w:r w:rsidR="0001621B">
        <w:rPr>
          <w:rFonts w:ascii="Times New Roman" w:hAnsi="Times New Roman" w:cs="Times New Roman"/>
          <w:b/>
          <w:sz w:val="32"/>
          <w:szCs w:val="32"/>
        </w:rPr>
        <w:t>3</w:t>
      </w:r>
      <w:r w:rsidR="00FA6A78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473FA2" w:rsidRDefault="00473FA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FA2" w:rsidRDefault="00473FA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FA2" w:rsidRDefault="00473FA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FA2" w:rsidRDefault="00FA6A78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ст. Каневская</w:t>
      </w:r>
    </w:p>
    <w:p w:rsidR="00473FA2" w:rsidRDefault="00FA6A78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73DDD">
        <w:rPr>
          <w:rFonts w:ascii="Times New Roman" w:hAnsi="Times New Roman" w:cs="Times New Roman"/>
          <w:b/>
          <w:sz w:val="28"/>
          <w:szCs w:val="28"/>
        </w:rPr>
        <w:t>2</w:t>
      </w:r>
      <w:r w:rsidR="0001621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473FA2" w:rsidRDefault="00473FA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FA2" w:rsidRDefault="00473FA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FA2" w:rsidRDefault="00473FA2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473FA2" w:rsidRDefault="00473FA2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473FA2" w:rsidRDefault="00473FA2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473FA2" w:rsidRDefault="00473FA2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473FA2" w:rsidRDefault="00473FA2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01621B" w:rsidRPr="0001621B" w:rsidRDefault="0001621B" w:rsidP="0001621B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01621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1. </w:t>
      </w:r>
      <w:r w:rsidRPr="0001621B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События года</w:t>
      </w:r>
    </w:p>
    <w:p w:rsidR="0001621B" w:rsidRPr="00F47974" w:rsidRDefault="0001621B" w:rsidP="0001621B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01621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1.1. Наиболее значительные события в деятельности библиотек</w:t>
      </w:r>
      <w:r w:rsidRPr="00F479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</w:t>
      </w:r>
      <w:r w:rsidRPr="0001621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в планируемый период.</w:t>
      </w:r>
    </w:p>
    <w:tbl>
      <w:tblPr>
        <w:tblStyle w:val="12"/>
        <w:tblW w:w="0" w:type="auto"/>
        <w:tblLook w:val="04A0"/>
      </w:tblPr>
      <w:tblGrid>
        <w:gridCol w:w="581"/>
        <w:gridCol w:w="4427"/>
        <w:gridCol w:w="2869"/>
        <w:gridCol w:w="1694"/>
      </w:tblGrid>
      <w:tr w:rsidR="0001621B" w:rsidRPr="0001621B" w:rsidTr="0031031A">
        <w:tc>
          <w:tcPr>
            <w:tcW w:w="581" w:type="dxa"/>
          </w:tcPr>
          <w:p w:rsidR="0001621B" w:rsidRPr="0001621B" w:rsidRDefault="0001621B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1B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01621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1621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427" w:type="dxa"/>
          </w:tcPr>
          <w:p w:rsidR="0001621B" w:rsidRPr="0001621B" w:rsidRDefault="0001621B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1B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69" w:type="dxa"/>
          </w:tcPr>
          <w:p w:rsidR="0001621B" w:rsidRPr="0001621B" w:rsidRDefault="0001621B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1B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01621B" w:rsidRPr="0001621B" w:rsidRDefault="0001621B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1B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694" w:type="dxa"/>
          </w:tcPr>
          <w:p w:rsidR="0001621B" w:rsidRPr="0001621B" w:rsidRDefault="0001621B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21B">
              <w:rPr>
                <w:rFonts w:ascii="Times New Roman" w:hAnsi="Times New Roman"/>
                <w:sz w:val="24"/>
                <w:szCs w:val="24"/>
              </w:rPr>
              <w:t>Сроки пров</w:t>
            </w:r>
            <w:r w:rsidRPr="0001621B">
              <w:rPr>
                <w:rFonts w:ascii="Times New Roman" w:hAnsi="Times New Roman"/>
                <w:sz w:val="24"/>
                <w:szCs w:val="24"/>
              </w:rPr>
              <w:t>е</w:t>
            </w:r>
            <w:r w:rsidRPr="0001621B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</w:tr>
      <w:tr w:rsidR="0001621B" w:rsidRPr="0001621B" w:rsidTr="0031031A">
        <w:tc>
          <w:tcPr>
            <w:tcW w:w="581" w:type="dxa"/>
          </w:tcPr>
          <w:p w:rsidR="0001621B" w:rsidRPr="0001621B" w:rsidRDefault="0001621B" w:rsidP="0001621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2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21B" w:rsidRPr="0001621B" w:rsidRDefault="00C73217" w:rsidP="0001621B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Патриотический</w:t>
            </w:r>
            <w:r w:rsidR="0001621B" w:rsidRPr="0001621B">
              <w:rPr>
                <w:rFonts w:ascii="Times New Roman" w:hAnsi="Times New Roman"/>
                <w:sz w:val="24"/>
                <w:szCs w:val="24"/>
              </w:rPr>
              <w:t xml:space="preserve"> проект </w:t>
            </w:r>
            <w:r>
              <w:rPr>
                <w:rFonts w:ascii="Times New Roman" w:hAnsi="Times New Roman"/>
                <w:sz w:val="24"/>
                <w:szCs w:val="24"/>
              </w:rPr>
              <w:t>«Знать и по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нить»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21B" w:rsidRPr="000350EA" w:rsidRDefault="00C73217" w:rsidP="0001621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0EA">
              <w:rPr>
                <w:rFonts w:ascii="Times New Roman" w:hAnsi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21B" w:rsidRPr="0001621B" w:rsidRDefault="00C73217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01621B" w:rsidRPr="0001621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01621B" w:rsidRPr="0001621B" w:rsidRDefault="00C73217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01621B" w:rsidRPr="0001621B" w:rsidTr="0031031A">
        <w:tc>
          <w:tcPr>
            <w:tcW w:w="581" w:type="dxa"/>
          </w:tcPr>
          <w:p w:rsidR="0001621B" w:rsidRPr="0001621B" w:rsidRDefault="00C73217" w:rsidP="0001621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21B" w:rsidRPr="0001621B" w:rsidRDefault="00C73217" w:rsidP="0001621B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217">
              <w:rPr>
                <w:rFonts w:ascii="Times New Roman" w:hAnsi="Times New Roman"/>
                <w:sz w:val="24"/>
                <w:szCs w:val="24"/>
              </w:rPr>
              <w:t>Всероссийская 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«Библионочь-2023»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21B" w:rsidRPr="0001621B" w:rsidRDefault="000350EA" w:rsidP="0001621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0EA">
              <w:rPr>
                <w:rFonts w:ascii="Times New Roman" w:hAnsi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21B" w:rsidRPr="0001621B" w:rsidRDefault="00C73217" w:rsidP="000162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0350EA" w:rsidRPr="0001621B" w:rsidTr="0031031A">
        <w:tc>
          <w:tcPr>
            <w:tcW w:w="581" w:type="dxa"/>
          </w:tcPr>
          <w:p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«Человек огромного таланта» - литер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турный венок памяти (к 200-летию А. Н. Островского)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0EA" w:rsidRPr="0001621B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FA7">
              <w:rPr>
                <w:rFonts w:ascii="Times New Roman" w:hAnsi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0EA" w:rsidRDefault="000350EA" w:rsidP="000350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0350EA" w:rsidRPr="0001621B" w:rsidTr="0031031A">
        <w:tc>
          <w:tcPr>
            <w:tcW w:w="581" w:type="dxa"/>
          </w:tcPr>
          <w:p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«Народный педагог» - час признания (к 200-летию К. Д. Ушинского)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0EA" w:rsidRPr="0001621B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FA7">
              <w:rPr>
                <w:rFonts w:ascii="Times New Roman" w:hAnsi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0EA" w:rsidRDefault="000350EA" w:rsidP="000350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0350EA" w:rsidRPr="0001621B" w:rsidTr="0031031A">
        <w:tc>
          <w:tcPr>
            <w:tcW w:w="581" w:type="dxa"/>
          </w:tcPr>
          <w:p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«Слово за слово» - познавательный час (к дню славянской письменности и культуры)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0EA" w:rsidRPr="0001621B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FA7">
              <w:rPr>
                <w:rFonts w:ascii="Times New Roman" w:hAnsi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0EA" w:rsidRDefault="000350EA" w:rsidP="000350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0350EA" w:rsidRPr="0001621B" w:rsidTr="0031031A">
        <w:tc>
          <w:tcPr>
            <w:tcW w:w="581" w:type="dxa"/>
          </w:tcPr>
          <w:p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«Стихи от сердца и души» - день поэзии (к 100-летию Р.Г. Гамзатова)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0EA" w:rsidRPr="0001621B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FA7">
              <w:rPr>
                <w:rFonts w:ascii="Times New Roman" w:hAnsi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0EA" w:rsidRDefault="000350EA" w:rsidP="000350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0350EA" w:rsidRPr="0001621B" w:rsidTr="0031031A">
        <w:tc>
          <w:tcPr>
            <w:tcW w:w="581" w:type="dxa"/>
          </w:tcPr>
          <w:p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«Диалоги в антракте» - театральный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лейдоскоп (к 125-летию открытия Мо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ковского Художественного общедо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тупного театра)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0EA" w:rsidRPr="0001621B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FA7">
              <w:rPr>
                <w:rFonts w:ascii="Times New Roman" w:hAnsi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0EA" w:rsidRDefault="000350EA" w:rsidP="000350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0350EA" w:rsidRPr="0001621B" w:rsidTr="0031031A">
        <w:tc>
          <w:tcPr>
            <w:tcW w:w="581" w:type="dxa"/>
          </w:tcPr>
          <w:p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«Полёт «Чайки» - час славы (к 60-летию первого полёта женщины в космос)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0EA" w:rsidRPr="0001621B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FA7">
              <w:rPr>
                <w:rFonts w:ascii="Times New Roman" w:hAnsi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0EA" w:rsidRDefault="000350EA" w:rsidP="000350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0350EA" w:rsidRPr="0001621B" w:rsidTr="0031031A">
        <w:tc>
          <w:tcPr>
            <w:tcW w:w="581" w:type="dxa"/>
          </w:tcPr>
          <w:p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«Память огненных дней» - урок патри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тизма (к 80-летию Сталинградской би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вы)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0EA" w:rsidRPr="0001621B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FA7">
              <w:rPr>
                <w:rFonts w:ascii="Times New Roman" w:hAnsi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0EA" w:rsidRDefault="000350EA" w:rsidP="000350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350EA" w:rsidRPr="0001621B" w:rsidTr="0031031A">
        <w:tc>
          <w:tcPr>
            <w:tcW w:w="581" w:type="dxa"/>
          </w:tcPr>
          <w:p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«Здесь пролегала Курская дуга» - поэт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ческий венок славы (к 80-летию 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ской битвы)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0EA" w:rsidRPr="0001621B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FA7">
              <w:rPr>
                <w:rFonts w:ascii="Times New Roman" w:hAnsi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0EA" w:rsidRDefault="000350EA" w:rsidP="000350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0350EA" w:rsidRPr="0001621B" w:rsidTr="0031031A">
        <w:tc>
          <w:tcPr>
            <w:tcW w:w="581" w:type="dxa"/>
          </w:tcPr>
          <w:p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«Стояли насмерть за Кавказ» - час 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роической памяти (к 80-летию битвы за Кавказ)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0EA" w:rsidRPr="0001621B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FA7">
              <w:rPr>
                <w:rFonts w:ascii="Times New Roman" w:hAnsi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0EA" w:rsidRDefault="000350EA" w:rsidP="000350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0350EA" w:rsidRPr="0001621B" w:rsidTr="0031031A">
        <w:tc>
          <w:tcPr>
            <w:tcW w:w="581" w:type="dxa"/>
          </w:tcPr>
          <w:p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50EA" w:rsidRPr="00C73217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герб – история и слава» - патри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тический кругозор (к 100-летию гос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дарственного герба СССР)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0EA" w:rsidRPr="0001621B" w:rsidRDefault="000350EA" w:rsidP="000350E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FA7">
              <w:rPr>
                <w:rFonts w:ascii="Times New Roman" w:hAnsi="Times New Roman"/>
                <w:sz w:val="24"/>
                <w:szCs w:val="24"/>
              </w:rPr>
              <w:t>Библиотека семейного чтения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0EA" w:rsidRDefault="000350EA" w:rsidP="000350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</w:tbl>
    <w:p w:rsidR="000350EA" w:rsidRDefault="000350EA" w:rsidP="0031031A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31031A" w:rsidRPr="00F47974" w:rsidRDefault="0031031A" w:rsidP="0031031A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3103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1.2. Региональные и муниципальные нормативно-правовые акты, оказавшие влияние на деятельность муниципальных библиотек в ан</w:t>
      </w:r>
      <w:r w:rsidRPr="003103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а</w:t>
      </w:r>
      <w:r w:rsidRPr="003103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лизируемом году. </w:t>
      </w:r>
    </w:p>
    <w:p w:rsidR="0031031A" w:rsidRDefault="00340993" w:rsidP="0031031A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Планируем увеличивать статистические показатели, исходя из р</w:t>
      </w:r>
      <w:r w:rsidR="0031031A" w:rsidRPr="00310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асчёт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31031A" w:rsidRPr="00310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целевых значений показателя посещаемости культурных мероприятий до 2030 года, произведённ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ого</w:t>
      </w:r>
      <w:r w:rsidR="0031031A" w:rsidRPr="003103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Министерством культуры Краснодарского края на основе Указа Президента РФ от 21 июля 2020 года №474 «О национальных целях развития Российской Федерации на период 2030 года» и распоряжения Министерства культуры РФ от 16 октября 2020 года № Р-1358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340993" w:rsidRPr="00340993" w:rsidRDefault="00340993" w:rsidP="0034099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3409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1.3. Программы сохранения и развития библиотечной отрасли те</w:t>
      </w:r>
      <w:r w:rsidRPr="003409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</w:t>
      </w:r>
      <w:r w:rsidRPr="003409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ритории (муниципального образования), ее финансовое обеспечение. Наличие других проектов, целевых программ (региональных, муниц</w:t>
      </w:r>
      <w:r w:rsidRPr="003409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и</w:t>
      </w:r>
      <w:r w:rsidRPr="003409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пальных), направленных на развитие библиотек муниципального обр</w:t>
      </w:r>
      <w:r w:rsidRPr="003409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а</w:t>
      </w:r>
      <w:r w:rsidRPr="003409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зования. </w:t>
      </w:r>
    </w:p>
    <w:p w:rsidR="00340993" w:rsidRDefault="00340993" w:rsidP="0034099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</w:t>
      </w:r>
      <w:r w:rsidRPr="003409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Постановление администрации Каневского сельского поселения Кане</w:t>
      </w:r>
      <w:r w:rsidRPr="003409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 w:rsidRPr="003409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ского района от 6 ноября 2020 года №414 «Об утверждении муниципальной программы Каневского сельского поселения Каневского района «Развитие культуры на территории Каневского сельского поселения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3409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2021-2023 г</w:t>
      </w:r>
      <w:r w:rsidRPr="003409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Pr="003409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ды», подпрограмма «Приоритеты развития и поддержки муниципальных библиотек Каневского сельского поселения Каневского района на 2021-2023 годы»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340993" w:rsidRPr="00F47974" w:rsidRDefault="00340993" w:rsidP="0034099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</w:t>
      </w:r>
      <w:r w:rsidRPr="003409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1.5. Мероприятия, направленные на внедрение Модельного ста</w:t>
      </w:r>
      <w:r w:rsidRPr="003409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н</w:t>
      </w:r>
      <w:r w:rsidRPr="003409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дарта деятельности общедоступной библиотеки (Приказ МК РФ от 31.10. 2014 г.), организацию модельных библиотек.</w:t>
      </w:r>
    </w:p>
    <w:p w:rsidR="00F47974" w:rsidRPr="00F47974" w:rsidRDefault="00340993" w:rsidP="00F47974">
      <w:pPr>
        <w:suppressAutoHyphens w:val="0"/>
        <w:autoSpaceDN/>
        <w:spacing w:after="0" w:line="240" w:lineRule="auto"/>
        <w:textAlignment w:val="auto"/>
        <w:rPr>
          <w:kern w:val="0"/>
          <w:sz w:val="28"/>
          <w:szCs w:val="28"/>
          <w:lang w:eastAsia="ru-RU"/>
        </w:rPr>
      </w:pPr>
      <w:r w:rsidRPr="003409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2023 году библиотека продолжит выполнять задачи, закреплённые в «М</w:t>
      </w:r>
      <w:r w:rsidRPr="003409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Pr="003409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дельном стандарте деятельности общедоступной библиотеки», связанном с национальным проектом «Культура» и Указом Президента Российской Ф</w:t>
      </w:r>
      <w:r w:rsidRPr="003409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3409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дерации от 21 июля 2020 года №474 «О национальных целях развития Ро</w:t>
      </w:r>
      <w:r w:rsidRPr="003409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</w:t>
      </w:r>
      <w:r w:rsidRPr="003409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сийской Федерации на период до 2030 года»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Для этого планируется:</w:t>
      </w:r>
      <w:r w:rsidR="00F47974" w:rsidRPr="00F47974">
        <w:rPr>
          <w:sz w:val="28"/>
          <w:szCs w:val="28"/>
        </w:rPr>
        <w:t xml:space="preserve"> </w:t>
      </w:r>
    </w:p>
    <w:p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своевременно обновлять документационное обеспечение библиотеки</w:t>
      </w:r>
    </w:p>
    <w:p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(Устав, Положение о библиотеке, Правила пользования, Положение о пла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ных услугах) при возникших изменениях;</w:t>
      </w:r>
    </w:p>
    <w:p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поддерживать внешнюю привлекательность библиотеки: уборка прилега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щей территории, наружная вывеска, уход за цветочными клумбами;</w:t>
      </w:r>
    </w:p>
    <w:p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обновлять книжный фонд и фонд периодических изданий в пределах выд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ленных средств;</w:t>
      </w:r>
    </w:p>
    <w:p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обеспечивать открытый доступ к книжному фонду;</w:t>
      </w:r>
    </w:p>
    <w:p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активно использовать МБА межпоселенческой библиотеки;</w:t>
      </w:r>
    </w:p>
    <w:p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для развития дистанционной доступности библиотечных ресурсов и услуг продолжать вести страницы библиотеки в соцсетях;</w:t>
      </w:r>
    </w:p>
    <w:p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вести и своевременно редактировать справочно-библиографический апп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рат: каталоги, картотеки;</w:t>
      </w:r>
    </w:p>
    <w:p w:rsidR="00F47974" w:rsidRP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для повышения профессионального уровня посещать обучающие семинары;</w:t>
      </w:r>
    </w:p>
    <w:p w:rsid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качественно и в полной мере выполнять муниципальное задание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обеспечивать доступ к виртуальному читальному залу НЭБ;</w:t>
      </w:r>
    </w:p>
    <w:p w:rsid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- регулярно размещать актуальную информацию 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платформе PRO.КУЛЬТУРА.РФ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F47974" w:rsidRDefault="00F47974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разрабатывать и реализовывать 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собственны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авторски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прое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Pr="00F47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 различным направлениям библиотечной деятельности.</w:t>
      </w:r>
    </w:p>
    <w:p w:rsidR="009C462C" w:rsidRDefault="009C462C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C462C" w:rsidRDefault="009C462C" w:rsidP="00F47974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47974" w:rsidRDefault="00F47974" w:rsidP="00F47974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F479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1.6. Участие в акциях, мероприятиях, конкурсах общероссийского и краевого, муниципального масштаба (перечислить). </w:t>
      </w:r>
    </w:p>
    <w:p w:rsidR="00F47974" w:rsidRDefault="009C462C" w:rsidP="00F47974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2023 году библиотека планирует принять </w:t>
      </w:r>
      <w:r w:rsidRPr="009C46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участие в акциях, проектах, фестивалях общероссийского и краевого масштаба: «Библионочь», «Ночь и</w:t>
      </w:r>
      <w:r w:rsidRPr="009C46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</w:t>
      </w:r>
      <w:r w:rsidRPr="009C46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кусств», «Ночь кино», «Ночь музеев»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а также в муниципальных конкурсах и проектах.</w:t>
      </w:r>
    </w:p>
    <w:p w:rsidR="00841D63" w:rsidRPr="00070D86" w:rsidRDefault="00070D86" w:rsidP="00841D6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070D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4. Библиотечные фонды (формирование, использование, сохра</w:t>
      </w:r>
      <w:r w:rsidRPr="00070D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</w:t>
      </w:r>
      <w:r w:rsidRPr="00070D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ность) </w:t>
      </w:r>
    </w:p>
    <w:p w:rsidR="0009439A" w:rsidRDefault="0009439A" w:rsidP="0009439A">
      <w:pPr>
        <w:pStyle w:val="Standard"/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мере поступления средств планируем приобретение общественно-политической, детской и художественной литературы, пользующейся повышенным спросом у читателей, а также подписку на периодические издания. Планируется исключение </w:t>
      </w:r>
      <w:r w:rsidR="00841D63">
        <w:rPr>
          <w:rFonts w:ascii="Times New Roman" w:hAnsi="Times New Roman" w:cs="Times New Roman"/>
          <w:sz w:val="28"/>
          <w:szCs w:val="28"/>
        </w:rPr>
        <w:t xml:space="preserve">изданий </w:t>
      </w:r>
      <w:r>
        <w:rPr>
          <w:rFonts w:ascii="Times New Roman" w:hAnsi="Times New Roman" w:cs="Times New Roman"/>
          <w:sz w:val="28"/>
          <w:szCs w:val="28"/>
        </w:rPr>
        <w:t>из фонда</w:t>
      </w:r>
      <w:r w:rsidR="00841D63">
        <w:rPr>
          <w:rFonts w:ascii="Times New Roman" w:hAnsi="Times New Roman" w:cs="Times New Roman"/>
          <w:sz w:val="28"/>
          <w:szCs w:val="28"/>
        </w:rPr>
        <w:t xml:space="preserve"> по причине ветхости и взамен утерянных читателями.</w:t>
      </w:r>
    </w:p>
    <w:p w:rsidR="000350EA" w:rsidRDefault="00841D63" w:rsidP="0009439A">
      <w:pPr>
        <w:pStyle w:val="Standard"/>
        <w:tabs>
          <w:tab w:val="left" w:pos="7320"/>
        </w:tabs>
        <w:rPr>
          <w:rFonts w:ascii="Times New Roman" w:hAnsi="Times New Roman"/>
          <w:b/>
          <w:bCs/>
          <w:sz w:val="28"/>
          <w:szCs w:val="28"/>
        </w:rPr>
      </w:pPr>
      <w:r w:rsidRPr="00E55AD7">
        <w:rPr>
          <w:rFonts w:ascii="Times New Roman" w:hAnsi="Times New Roman"/>
          <w:b/>
          <w:bCs/>
          <w:sz w:val="28"/>
          <w:szCs w:val="28"/>
        </w:rPr>
        <w:t xml:space="preserve">        4.6. Обеспечение сохранности фондов</w:t>
      </w:r>
    </w:p>
    <w:p w:rsidR="00841D63" w:rsidRPr="000350EA" w:rsidRDefault="00841D63" w:rsidP="0009439A">
      <w:pPr>
        <w:pStyle w:val="Standard"/>
        <w:tabs>
          <w:tab w:val="left" w:pos="7320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сохранности фондов планируется </w:t>
      </w:r>
      <w:r w:rsidRPr="00841D63">
        <w:rPr>
          <w:rFonts w:ascii="Times New Roman" w:hAnsi="Times New Roman"/>
          <w:sz w:val="28"/>
          <w:szCs w:val="28"/>
        </w:rPr>
        <w:t>соблюда</w:t>
      </w:r>
      <w:r>
        <w:rPr>
          <w:rFonts w:ascii="Times New Roman" w:hAnsi="Times New Roman"/>
          <w:sz w:val="28"/>
          <w:szCs w:val="28"/>
        </w:rPr>
        <w:t>ть</w:t>
      </w:r>
      <w:r w:rsidRPr="00841D63">
        <w:rPr>
          <w:rFonts w:ascii="Times New Roman" w:hAnsi="Times New Roman"/>
          <w:sz w:val="28"/>
          <w:szCs w:val="28"/>
        </w:rPr>
        <w:t xml:space="preserve"> «Порядок учета документов, входящих в состав библиотечного фонда» утвержденного приказом МК РФ от 8 октября 2012 г. N 1077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41D63">
        <w:rPr>
          <w:rFonts w:ascii="Times New Roman" w:hAnsi="Times New Roman"/>
          <w:sz w:val="28"/>
          <w:szCs w:val="28"/>
        </w:rPr>
        <w:t>Документы, поступившие в фонд библиотек</w:t>
      </w:r>
      <w:r>
        <w:rPr>
          <w:rFonts w:ascii="Times New Roman" w:hAnsi="Times New Roman"/>
          <w:sz w:val="28"/>
          <w:szCs w:val="28"/>
        </w:rPr>
        <w:t>и</w:t>
      </w:r>
      <w:r w:rsidRPr="00841D63">
        <w:rPr>
          <w:rFonts w:ascii="Times New Roman" w:hAnsi="Times New Roman"/>
          <w:sz w:val="28"/>
          <w:szCs w:val="28"/>
        </w:rPr>
        <w:t>, своевременно учитыва</w:t>
      </w:r>
      <w:r>
        <w:rPr>
          <w:rFonts w:ascii="Times New Roman" w:hAnsi="Times New Roman"/>
          <w:sz w:val="28"/>
          <w:szCs w:val="28"/>
        </w:rPr>
        <w:t>ть</w:t>
      </w:r>
      <w:r w:rsidRPr="00841D63">
        <w:rPr>
          <w:rFonts w:ascii="Times New Roman" w:hAnsi="Times New Roman"/>
          <w:sz w:val="28"/>
          <w:szCs w:val="28"/>
        </w:rPr>
        <w:t xml:space="preserve"> в книге суммарного учета</w:t>
      </w:r>
      <w:r>
        <w:rPr>
          <w:rFonts w:ascii="Times New Roman" w:hAnsi="Times New Roman"/>
          <w:sz w:val="28"/>
          <w:szCs w:val="28"/>
        </w:rPr>
        <w:t xml:space="preserve">, продолжать ведение индикаторного каталога. Стараться </w:t>
      </w:r>
      <w:r w:rsidRPr="00841D63">
        <w:rPr>
          <w:rFonts w:ascii="Times New Roman" w:hAnsi="Times New Roman"/>
          <w:sz w:val="28"/>
          <w:szCs w:val="28"/>
        </w:rPr>
        <w:t>продлить физическое состояние документов, находя оптимальные решения при размещении библиотечного фонда, соблюдая по мере возможности световой и температурный режим. Регулярно провод</w:t>
      </w:r>
      <w:r>
        <w:rPr>
          <w:rFonts w:ascii="Times New Roman" w:hAnsi="Times New Roman"/>
          <w:sz w:val="28"/>
          <w:szCs w:val="28"/>
        </w:rPr>
        <w:t>ить</w:t>
      </w:r>
      <w:r w:rsidRPr="00841D63">
        <w:rPr>
          <w:rFonts w:ascii="Times New Roman" w:hAnsi="Times New Roman"/>
          <w:sz w:val="28"/>
          <w:szCs w:val="28"/>
        </w:rPr>
        <w:t xml:space="preserve"> санитарные дни (каждая первая пятница месяца), принима</w:t>
      </w:r>
      <w:r>
        <w:rPr>
          <w:rFonts w:ascii="Times New Roman" w:hAnsi="Times New Roman"/>
          <w:sz w:val="28"/>
          <w:szCs w:val="28"/>
        </w:rPr>
        <w:t>ть</w:t>
      </w:r>
      <w:r w:rsidRPr="00841D63">
        <w:rPr>
          <w:rFonts w:ascii="Times New Roman" w:hAnsi="Times New Roman"/>
          <w:sz w:val="28"/>
          <w:szCs w:val="28"/>
        </w:rPr>
        <w:t xml:space="preserve"> меры по борьбе с грызунами, провод</w:t>
      </w:r>
      <w:r>
        <w:rPr>
          <w:rFonts w:ascii="Times New Roman" w:hAnsi="Times New Roman"/>
          <w:sz w:val="28"/>
          <w:szCs w:val="28"/>
        </w:rPr>
        <w:t>ить</w:t>
      </w:r>
      <w:r w:rsidRPr="00841D63">
        <w:rPr>
          <w:rFonts w:ascii="Times New Roman" w:hAnsi="Times New Roman"/>
          <w:sz w:val="28"/>
          <w:szCs w:val="28"/>
        </w:rPr>
        <w:t xml:space="preserve"> мелкий ремонт книг.</w:t>
      </w:r>
    </w:p>
    <w:p w:rsidR="00841D63" w:rsidRDefault="00841D63" w:rsidP="00841D6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841D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5. Электронные и сетевые ресурсы</w:t>
      </w:r>
    </w:p>
    <w:p w:rsidR="00E55AD7" w:rsidRPr="00841D63" w:rsidRDefault="00E55AD7" w:rsidP="00841D6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E55AD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5.3. Обеспечение пользователям доступа к полнотекстовым док</w:t>
      </w:r>
      <w:r w:rsidRPr="00E55AD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у</w:t>
      </w:r>
      <w:r w:rsidRPr="00E55AD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ментам электронных библиотечных систем (ЭБС). Способы продвиж</w:t>
      </w:r>
      <w:r w:rsidRPr="00E55AD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е</w:t>
      </w:r>
      <w:r w:rsidRPr="00E55AD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ния.</w:t>
      </w:r>
    </w:p>
    <w:p w:rsidR="00841D63" w:rsidRDefault="00841D63" w:rsidP="0009439A">
      <w:pPr>
        <w:pStyle w:val="Standard"/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библиотека продолжит работу </w:t>
      </w:r>
      <w:r w:rsidR="00E55AD7">
        <w:rPr>
          <w:rFonts w:ascii="Times New Roman" w:hAnsi="Times New Roman" w:cs="Times New Roman"/>
          <w:sz w:val="28"/>
          <w:szCs w:val="28"/>
        </w:rPr>
        <w:t xml:space="preserve">по увеличению показателей </w:t>
      </w:r>
      <w:r w:rsidR="00E55AD7" w:rsidRPr="00E55AD7">
        <w:rPr>
          <w:rFonts w:ascii="Times New Roman" w:hAnsi="Times New Roman" w:cs="Times New Roman"/>
          <w:sz w:val="28"/>
          <w:szCs w:val="28"/>
        </w:rPr>
        <w:t>доступ</w:t>
      </w:r>
      <w:r w:rsidR="00E55AD7">
        <w:rPr>
          <w:rFonts w:ascii="Times New Roman" w:hAnsi="Times New Roman" w:cs="Times New Roman"/>
          <w:sz w:val="28"/>
          <w:szCs w:val="28"/>
        </w:rPr>
        <w:t>а</w:t>
      </w:r>
      <w:r w:rsidR="00E55AD7" w:rsidRPr="00E55AD7">
        <w:rPr>
          <w:rFonts w:ascii="Times New Roman" w:hAnsi="Times New Roman" w:cs="Times New Roman"/>
          <w:sz w:val="28"/>
          <w:szCs w:val="28"/>
        </w:rPr>
        <w:t xml:space="preserve"> к виртуальному читальному залу НЭБ</w:t>
      </w:r>
      <w:r w:rsidR="00E55AD7">
        <w:rPr>
          <w:rFonts w:ascii="Times New Roman" w:hAnsi="Times New Roman" w:cs="Times New Roman"/>
          <w:sz w:val="28"/>
          <w:szCs w:val="28"/>
        </w:rPr>
        <w:t>. Планируем увеличить число обращений и книговыдач.</w:t>
      </w:r>
    </w:p>
    <w:p w:rsidR="00E55AD7" w:rsidRDefault="00E55AD7" w:rsidP="00E55AD7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55AD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>5.4. Представительство библиотек муниципального образования в сети Интернет</w:t>
      </w:r>
    </w:p>
    <w:p w:rsidR="000F1C1D" w:rsidRDefault="000F1C1D" w:rsidP="00E55AD7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Библиотека имеет аккаунты в социальных сетях «Одноклассники» </w:t>
      </w:r>
      <w:hyperlink r:id="rId7" w:history="1">
        <w:r w:rsidRPr="00E26CE5">
          <w:rPr>
            <w:rStyle w:val="aa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https://ok.ru/profile/570014658928</w:t>
        </w:r>
      </w:hyperlink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и «В Контакте» </w:t>
      </w:r>
      <w:hyperlink r:id="rId8" w:history="1">
        <w:r w:rsidRPr="00E26CE5">
          <w:rPr>
            <w:rStyle w:val="aa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https://vk.com/club74687915</w:t>
        </w:r>
      </w:hyperlink>
    </w:p>
    <w:p w:rsidR="00E43843" w:rsidRDefault="00E43843" w:rsidP="00E55AD7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Планируем продолжить </w:t>
      </w:r>
      <w:r w:rsidRPr="00E438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участ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ие</w:t>
      </w:r>
      <w:r w:rsidRPr="00E438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проекте портала </w:t>
      </w:r>
      <w:proofErr w:type="spellStart"/>
      <w:r w:rsidRPr="00E438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PRO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Pr="00E438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Культура</w:t>
      </w:r>
      <w:proofErr w:type="spellEnd"/>
      <w:r w:rsidRPr="00E438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Ед</w:t>
      </w:r>
      <w:r w:rsidRPr="00E438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E438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ное информационное пространство в сфере культуры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43843" w:rsidRPr="00E43843" w:rsidRDefault="00E43843" w:rsidP="00E4384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E4384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6. Организация и содержание библиотечного обслуживания польз</w:t>
      </w:r>
      <w:r w:rsidRPr="00E4384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</w:t>
      </w:r>
      <w:r w:rsidRPr="00E4384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вателей</w:t>
      </w:r>
    </w:p>
    <w:p w:rsidR="00E43843" w:rsidRDefault="00E43843" w:rsidP="00E4384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E438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6.1. Общая характеристика основных направлений библиотечного обслуживания населения муниципального образования с учетом расст</w:t>
      </w:r>
      <w:r w:rsidRPr="00E438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а</w:t>
      </w:r>
      <w:r w:rsidRPr="00E4384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 w:rsidRPr="002649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2023 году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библиотека продолжит работать как </w:t>
      </w:r>
      <w:r>
        <w:rPr>
          <w:rFonts w:ascii="Times New Roman" w:hAnsi="Times New Roman" w:cs="Times New Roman"/>
          <w:sz w:val="28"/>
          <w:szCs w:val="28"/>
        </w:rPr>
        <w:t>культурно-просветительски</w:t>
      </w:r>
      <w:r w:rsidR="000350E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центр, активный информационны</w:t>
      </w:r>
      <w:r w:rsidR="000350E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агент и хранитель культурного наследия, сочетающи</w:t>
      </w:r>
      <w:r w:rsidR="000350E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своей деятельности и структуре функции универсальной библиотеки и центра многоаспектной помощи семье.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этим, приоритетами деятельности библиотеки должны стать: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роли библиотеки в социальной жизни местного сообщества;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широкого доступа к культурным и    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информационным ценностям;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пространства библиотеки виртуальными средствами;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равных условий и возможностей получения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образовательных, информационных, консультативных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услуг всеми членами семьи;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оперативное и максимально полное выполнение           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читательских запросов;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и массовая работа;</w:t>
      </w:r>
    </w:p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сохранности книжного фонда.</w:t>
      </w:r>
    </w:p>
    <w:p w:rsidR="00FE5E90" w:rsidRDefault="00FE5E90" w:rsidP="00FE5E90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E90">
        <w:rPr>
          <w:rFonts w:ascii="Times New Roman" w:hAnsi="Times New Roman" w:cs="Times New Roman"/>
          <w:sz w:val="28"/>
          <w:szCs w:val="28"/>
        </w:rPr>
        <w:t>Продолжим оказывать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 «Книга на дом» для пожилых, маломобильных и читателей-инвалидов.</w:t>
      </w:r>
    </w:p>
    <w:p w:rsidR="00FE5E90" w:rsidRDefault="00FE5E90" w:rsidP="00FE5E90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FE5E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6.2. Программно-проектная деятельность библиотек, в том числе на основе взаимодействия с негосударственными организациями.</w:t>
      </w:r>
    </w:p>
    <w:p w:rsidR="00FE5E90" w:rsidRDefault="00FE5E90" w:rsidP="00FE5E90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506549">
        <w:rPr>
          <w:rFonts w:ascii="Times New Roman" w:hAnsi="Times New Roman" w:cs="Times New Roman"/>
          <w:sz w:val="28"/>
          <w:szCs w:val="28"/>
        </w:rPr>
        <w:t>патриотическому</w:t>
      </w:r>
      <w:r>
        <w:rPr>
          <w:rFonts w:ascii="Times New Roman" w:hAnsi="Times New Roman" w:cs="Times New Roman"/>
          <w:sz w:val="28"/>
          <w:szCs w:val="28"/>
        </w:rPr>
        <w:t xml:space="preserve"> направлению планируем реализовать проект </w:t>
      </w:r>
      <w:r w:rsidRPr="00FE5E90">
        <w:rPr>
          <w:rFonts w:ascii="Times New Roman" w:hAnsi="Times New Roman" w:cs="Times New Roman"/>
          <w:b/>
          <w:bCs/>
          <w:sz w:val="28"/>
          <w:szCs w:val="28"/>
        </w:rPr>
        <w:t>«Знать и помнить»,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направленный на формирование устойчивых взглядов и убеждений, уважения к культурному и историческому прошлому России, правильной оценке происходящих событий. В рамках проекта пройдут уроки мужества, часы исторической памяти, встречи с военнослужащими, 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мавшими участие в специальной военной операции.</w:t>
      </w:r>
    </w:p>
    <w:p w:rsidR="00FE5E90" w:rsidRPr="00FE5E90" w:rsidRDefault="00FE5E90" w:rsidP="00FE5E90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FE5E9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>6.3. Культурно-просветительская деятельность:</w:t>
      </w:r>
    </w:p>
    <w:tbl>
      <w:tblPr>
        <w:tblW w:w="103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6"/>
        <w:gridCol w:w="2310"/>
        <w:gridCol w:w="1560"/>
        <w:gridCol w:w="1417"/>
        <w:gridCol w:w="1296"/>
      </w:tblGrid>
      <w:tr w:rsidR="00FE5E90" w:rsidRPr="00FE5E90" w:rsidTr="00664351">
        <w:tc>
          <w:tcPr>
            <w:tcW w:w="3786" w:type="dxa"/>
            <w:shd w:val="clear" w:color="auto" w:fill="auto"/>
          </w:tcPr>
          <w:p w:rsidR="00FE5E90" w:rsidRPr="00FE5E90" w:rsidRDefault="00FE5E90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0" w:name="_Hlk118558548"/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10" w:type="dxa"/>
            <w:shd w:val="clear" w:color="auto" w:fill="auto"/>
          </w:tcPr>
          <w:p w:rsidR="00FE5E90" w:rsidRPr="00FE5E90" w:rsidRDefault="00FE5E90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560" w:type="dxa"/>
            <w:shd w:val="clear" w:color="auto" w:fill="auto"/>
          </w:tcPr>
          <w:p w:rsidR="00FE5E90" w:rsidRPr="00FE5E90" w:rsidRDefault="00FE5E90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Читател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ская группа</w:t>
            </w:r>
          </w:p>
        </w:tc>
        <w:tc>
          <w:tcPr>
            <w:tcW w:w="1417" w:type="dxa"/>
            <w:shd w:val="clear" w:color="auto" w:fill="auto"/>
          </w:tcPr>
          <w:p w:rsidR="00FE5E90" w:rsidRPr="00FE5E90" w:rsidRDefault="00FE5E90" w:rsidP="00FE5E9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полн</w:t>
            </w:r>
            <w:proofErr w:type="spellEnd"/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6" w:type="dxa"/>
            <w:shd w:val="clear" w:color="auto" w:fill="auto"/>
          </w:tcPr>
          <w:p w:rsidR="00FE5E90" w:rsidRPr="00FE5E90" w:rsidRDefault="00FE5E90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венный</w:t>
            </w:r>
          </w:p>
        </w:tc>
      </w:tr>
      <w:bookmarkEnd w:id="0"/>
      <w:tr w:rsidR="00CC7E47" w:rsidRPr="00FE5E90" w:rsidTr="009E6476">
        <w:tc>
          <w:tcPr>
            <w:tcW w:w="10369" w:type="dxa"/>
            <w:gridSpan w:val="5"/>
            <w:shd w:val="clear" w:color="auto" w:fill="auto"/>
          </w:tcPr>
          <w:p w:rsidR="00CC7E47" w:rsidRPr="00CC7E47" w:rsidRDefault="00CC7E47" w:rsidP="00CC7E4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C7E4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CC7E47" w:rsidRPr="00FE5E90" w:rsidTr="00664351">
        <w:tc>
          <w:tcPr>
            <w:tcW w:w="3786" w:type="dxa"/>
            <w:shd w:val="clear" w:color="auto" w:fill="auto"/>
          </w:tcPr>
          <w:p w:rsidR="00CC7E47" w:rsidRPr="00FE5E90" w:rsidRDefault="00664351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«Блокадное детство»</w:t>
            </w:r>
          </w:p>
        </w:tc>
        <w:tc>
          <w:tcPr>
            <w:tcW w:w="2310" w:type="dxa"/>
            <w:shd w:val="clear" w:color="auto" w:fill="auto"/>
          </w:tcPr>
          <w:p w:rsidR="00CC7E47" w:rsidRPr="00FE5E90" w:rsidRDefault="00664351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560" w:type="dxa"/>
            <w:shd w:val="clear" w:color="auto" w:fill="auto"/>
          </w:tcPr>
          <w:p w:rsidR="00CC7E47" w:rsidRPr="00FE5E90" w:rsidRDefault="00664351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CC7E47" w:rsidRPr="00FE5E90" w:rsidRDefault="00664351" w:rsidP="00FE5E9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27.01.2023</w:t>
            </w:r>
          </w:p>
        </w:tc>
        <w:tc>
          <w:tcPr>
            <w:tcW w:w="1296" w:type="dxa"/>
            <w:shd w:val="clear" w:color="auto" w:fill="auto"/>
          </w:tcPr>
          <w:p w:rsidR="00CC7E47" w:rsidRPr="00FE5E90" w:rsidRDefault="00CC7E47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«Память огненных дней»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Урок патриотизма (к 80-летию Ст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линградской битвы)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02.02.2023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«Эти трудные, горькие дни»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Историческая хр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ника (к дню осв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бождения Кане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ской)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04.02.2023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«Солдат войны не выбирает»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Вечер поэзии (к дню воина-интернационалиста)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17.02.2023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«Бросок в вечность»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героической памяти (к 80-летию подвига А. Матр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сова)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22.02.2023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«Русский Крым»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Поэтическое ож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релье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17.03.2023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«Строим будущее вместе»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Конструктивный диалог (к дню 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стного самоупра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21.04.2023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«Мы шли к Победе день за днем»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Венок славы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09.05.2023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«Россия! Родина моя!»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Поэтическая акция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12.06.2023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«Впереди была война»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22.06.2023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«Наш герб – история и слава»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Патриотический кругозор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06.07.2023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«Курская великая дуга»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Информационно-патриотическая 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ставка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12.07.2023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«Здесь пролегала Курская дуга»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Поэтический венок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23.08.2023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 верой в Победу»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Урок мужества (к 100-летию З. Ко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модемьянской)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13.09.2023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987F5F" w:rsidRPr="00FE5E90" w:rsidTr="00664351">
        <w:tc>
          <w:tcPr>
            <w:tcW w:w="3786" w:type="dxa"/>
            <w:shd w:val="clear" w:color="auto" w:fill="auto"/>
          </w:tcPr>
          <w:p w:rsidR="00987F5F" w:rsidRDefault="00987F5F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«Память Донбасса»</w:t>
            </w:r>
          </w:p>
        </w:tc>
        <w:tc>
          <w:tcPr>
            <w:tcW w:w="2310" w:type="dxa"/>
            <w:shd w:val="clear" w:color="auto" w:fill="auto"/>
          </w:tcPr>
          <w:p w:rsidR="00987F5F" w:rsidRDefault="00987F5F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Поэтический венок</w:t>
            </w:r>
          </w:p>
        </w:tc>
        <w:tc>
          <w:tcPr>
            <w:tcW w:w="1560" w:type="dxa"/>
            <w:shd w:val="clear" w:color="auto" w:fill="auto"/>
          </w:tcPr>
          <w:p w:rsidR="00987F5F" w:rsidRDefault="00987F5F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987F5F" w:rsidRDefault="00987F5F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30.09.2023</w:t>
            </w:r>
          </w:p>
        </w:tc>
        <w:tc>
          <w:tcPr>
            <w:tcW w:w="1296" w:type="dxa"/>
            <w:shd w:val="clear" w:color="auto" w:fill="auto"/>
          </w:tcPr>
          <w:p w:rsidR="00987F5F" w:rsidRPr="0070279C" w:rsidRDefault="00987F5F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«Стояли насмерть за Кавказ»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героической памяти (к дню 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вобождения Куб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ни)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06.10.2023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«Единство во имя страны»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Информационная беседа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03.11.2023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«Героям Отечества слава и честь»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Патриотическая 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норама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08.12.2023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«Падение Измаила»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героической истории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22.12.2023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7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2C60A1" w:rsidRPr="00FE5E90" w:rsidTr="00E2082E">
        <w:tc>
          <w:tcPr>
            <w:tcW w:w="10369" w:type="dxa"/>
            <w:gridSpan w:val="5"/>
            <w:shd w:val="clear" w:color="auto" w:fill="auto"/>
          </w:tcPr>
          <w:p w:rsidR="002C60A1" w:rsidRPr="007F7212" w:rsidRDefault="007F7212" w:rsidP="007F721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7F72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Правовое просвещение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«Я гражданин! Я избиратель»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Правовая викторина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15.02.2023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86A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C33416" w:rsidRPr="00FE5E90" w:rsidTr="00664351">
        <w:tc>
          <w:tcPr>
            <w:tcW w:w="3786" w:type="dxa"/>
            <w:shd w:val="clear" w:color="auto" w:fill="auto"/>
          </w:tcPr>
          <w:p w:rsidR="00C33416" w:rsidRDefault="00C3341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«Закон, защищающий детство»</w:t>
            </w:r>
          </w:p>
        </w:tc>
        <w:tc>
          <w:tcPr>
            <w:tcW w:w="2310" w:type="dxa"/>
            <w:shd w:val="clear" w:color="auto" w:fill="auto"/>
          </w:tcPr>
          <w:p w:rsidR="00C33416" w:rsidRDefault="00C3341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Информационно-правовой час (Закон 1539)</w:t>
            </w:r>
          </w:p>
        </w:tc>
        <w:tc>
          <w:tcPr>
            <w:tcW w:w="1560" w:type="dxa"/>
            <w:shd w:val="clear" w:color="auto" w:fill="auto"/>
          </w:tcPr>
          <w:p w:rsidR="00C33416" w:rsidRDefault="00C3341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Дети, мол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дежь</w:t>
            </w:r>
          </w:p>
        </w:tc>
        <w:tc>
          <w:tcPr>
            <w:tcW w:w="1417" w:type="dxa"/>
            <w:shd w:val="clear" w:color="auto" w:fill="auto"/>
          </w:tcPr>
          <w:p w:rsidR="00C33416" w:rsidRDefault="00C33416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14.04.2023</w:t>
            </w:r>
          </w:p>
        </w:tc>
        <w:tc>
          <w:tcPr>
            <w:tcW w:w="1296" w:type="dxa"/>
            <w:shd w:val="clear" w:color="auto" w:fill="auto"/>
          </w:tcPr>
          <w:p w:rsidR="00C33416" w:rsidRPr="00886A4C" w:rsidRDefault="00C3341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«Основной Закон страны»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Правовая викторина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12.12.2023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86A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7F7212" w:rsidRPr="00FE5E90" w:rsidTr="000D536D">
        <w:tc>
          <w:tcPr>
            <w:tcW w:w="10369" w:type="dxa"/>
            <w:gridSpan w:val="5"/>
            <w:shd w:val="clear" w:color="auto" w:fill="auto"/>
          </w:tcPr>
          <w:p w:rsidR="007F7212" w:rsidRPr="007F7212" w:rsidRDefault="007F7212" w:rsidP="007F721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7F72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Экономическое просвещение</w:t>
            </w:r>
          </w:p>
        </w:tc>
      </w:tr>
      <w:tr w:rsidR="00C33416" w:rsidRPr="00FE5E90" w:rsidTr="00664351">
        <w:tc>
          <w:tcPr>
            <w:tcW w:w="3786" w:type="dxa"/>
            <w:shd w:val="clear" w:color="auto" w:fill="auto"/>
          </w:tcPr>
          <w:p w:rsidR="00C33416" w:rsidRDefault="00480524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«Энергосбережение – бюджета пополнение»</w:t>
            </w:r>
          </w:p>
        </w:tc>
        <w:tc>
          <w:tcPr>
            <w:tcW w:w="2310" w:type="dxa"/>
            <w:shd w:val="clear" w:color="auto" w:fill="auto"/>
          </w:tcPr>
          <w:p w:rsidR="00C33416" w:rsidRDefault="00480524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полезных сов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560" w:type="dxa"/>
            <w:shd w:val="clear" w:color="auto" w:fill="auto"/>
          </w:tcPr>
          <w:p w:rsidR="00C33416" w:rsidRDefault="00480524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C33416" w:rsidRDefault="00480524" w:rsidP="00FE5E9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10.10.2023</w:t>
            </w:r>
          </w:p>
        </w:tc>
        <w:tc>
          <w:tcPr>
            <w:tcW w:w="1296" w:type="dxa"/>
            <w:shd w:val="clear" w:color="auto" w:fill="auto"/>
          </w:tcPr>
          <w:p w:rsidR="00C33416" w:rsidRDefault="00480524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CC7E47" w:rsidRPr="00FE5E90" w:rsidTr="00664351">
        <w:tc>
          <w:tcPr>
            <w:tcW w:w="3786" w:type="dxa"/>
            <w:shd w:val="clear" w:color="auto" w:fill="auto"/>
          </w:tcPr>
          <w:p w:rsidR="00CC7E47" w:rsidRPr="00FE5E90" w:rsidRDefault="00EE4E57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«Копейка рубль бережет»</w:t>
            </w:r>
          </w:p>
        </w:tc>
        <w:tc>
          <w:tcPr>
            <w:tcW w:w="2310" w:type="dxa"/>
            <w:shd w:val="clear" w:color="auto" w:fill="auto"/>
          </w:tcPr>
          <w:p w:rsidR="00CC7E47" w:rsidRPr="00FE5E90" w:rsidRDefault="00EE4E57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Экономическая викторина</w:t>
            </w:r>
          </w:p>
        </w:tc>
        <w:tc>
          <w:tcPr>
            <w:tcW w:w="1560" w:type="dxa"/>
            <w:shd w:val="clear" w:color="auto" w:fill="auto"/>
          </w:tcPr>
          <w:p w:rsidR="00CC7E47" w:rsidRPr="00FE5E90" w:rsidRDefault="00EE4E57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417" w:type="dxa"/>
            <w:shd w:val="clear" w:color="auto" w:fill="auto"/>
          </w:tcPr>
          <w:p w:rsidR="00CC7E47" w:rsidRPr="00FE5E90" w:rsidRDefault="00EE4E57" w:rsidP="00FE5E9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29.11.2023</w:t>
            </w:r>
          </w:p>
        </w:tc>
        <w:tc>
          <w:tcPr>
            <w:tcW w:w="1296" w:type="dxa"/>
            <w:shd w:val="clear" w:color="auto" w:fill="auto"/>
          </w:tcPr>
          <w:p w:rsidR="00CC7E47" w:rsidRPr="00FE5E90" w:rsidRDefault="008D01E4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7F7212" w:rsidRPr="00FE5E90" w:rsidTr="000E0D3F">
        <w:tc>
          <w:tcPr>
            <w:tcW w:w="10369" w:type="dxa"/>
            <w:gridSpan w:val="5"/>
            <w:shd w:val="clear" w:color="auto" w:fill="auto"/>
          </w:tcPr>
          <w:p w:rsidR="007F7212" w:rsidRPr="007F7212" w:rsidRDefault="007F7212" w:rsidP="007F721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Ф</w:t>
            </w:r>
            <w:r w:rsidRPr="007F72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ормирование культуры межнационального общения</w:t>
            </w:r>
          </w:p>
        </w:tc>
      </w:tr>
      <w:tr w:rsidR="00CC7E47" w:rsidRPr="00FE5E90" w:rsidTr="00664351">
        <w:tc>
          <w:tcPr>
            <w:tcW w:w="3786" w:type="dxa"/>
            <w:shd w:val="clear" w:color="auto" w:fill="auto"/>
          </w:tcPr>
          <w:p w:rsidR="00CC7E47" w:rsidRPr="00FE5E90" w:rsidRDefault="00F465BE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«Дружат дети на планете»</w:t>
            </w:r>
          </w:p>
        </w:tc>
        <w:tc>
          <w:tcPr>
            <w:tcW w:w="2310" w:type="dxa"/>
            <w:shd w:val="clear" w:color="auto" w:fill="auto"/>
          </w:tcPr>
          <w:p w:rsidR="00CC7E47" w:rsidRPr="00FE5E90" w:rsidRDefault="00B64A17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Игровая программа (к дню коренных народов)</w:t>
            </w:r>
          </w:p>
        </w:tc>
        <w:tc>
          <w:tcPr>
            <w:tcW w:w="1560" w:type="dxa"/>
            <w:shd w:val="clear" w:color="auto" w:fill="auto"/>
          </w:tcPr>
          <w:p w:rsidR="00CC7E47" w:rsidRPr="00FE5E90" w:rsidRDefault="00B64A17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CC7E47" w:rsidRPr="00FE5E90" w:rsidRDefault="00B64A17" w:rsidP="00FE5E9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03.08.2023</w:t>
            </w:r>
          </w:p>
        </w:tc>
        <w:tc>
          <w:tcPr>
            <w:tcW w:w="1296" w:type="dxa"/>
            <w:shd w:val="clear" w:color="auto" w:fill="auto"/>
          </w:tcPr>
          <w:p w:rsidR="00CC7E47" w:rsidRPr="00FE5E90" w:rsidRDefault="008D01E4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B64A17" w:rsidRPr="00FE5E90" w:rsidTr="00664351">
        <w:tc>
          <w:tcPr>
            <w:tcW w:w="3786" w:type="dxa"/>
            <w:shd w:val="clear" w:color="auto" w:fill="auto"/>
          </w:tcPr>
          <w:p w:rsidR="00B64A17" w:rsidRDefault="00B64A17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«Мир без тревоги и слёз»</w:t>
            </w:r>
          </w:p>
        </w:tc>
        <w:tc>
          <w:tcPr>
            <w:tcW w:w="2310" w:type="dxa"/>
            <w:shd w:val="clear" w:color="auto" w:fill="auto"/>
          </w:tcPr>
          <w:p w:rsidR="00B64A17" w:rsidRDefault="00B64A17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Час-реквием</w:t>
            </w:r>
          </w:p>
        </w:tc>
        <w:tc>
          <w:tcPr>
            <w:tcW w:w="1560" w:type="dxa"/>
            <w:shd w:val="clear" w:color="auto" w:fill="auto"/>
          </w:tcPr>
          <w:p w:rsidR="00B64A17" w:rsidRDefault="00B64A17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:rsidR="00B64A17" w:rsidRDefault="00B64A17" w:rsidP="00FE5E9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02.09.2023</w:t>
            </w:r>
          </w:p>
        </w:tc>
        <w:tc>
          <w:tcPr>
            <w:tcW w:w="1296" w:type="dxa"/>
            <w:shd w:val="clear" w:color="auto" w:fill="auto"/>
          </w:tcPr>
          <w:p w:rsidR="00B64A17" w:rsidRPr="00FE5E90" w:rsidRDefault="008D01E4" w:rsidP="00FE5E90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7F7212" w:rsidRPr="00FE5E90" w:rsidTr="00D73780">
        <w:tc>
          <w:tcPr>
            <w:tcW w:w="10369" w:type="dxa"/>
            <w:gridSpan w:val="5"/>
            <w:shd w:val="clear" w:color="auto" w:fill="auto"/>
          </w:tcPr>
          <w:p w:rsidR="007F7212" w:rsidRPr="007F7212" w:rsidRDefault="007F7212" w:rsidP="007F721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Д</w:t>
            </w:r>
            <w:r w:rsidRPr="007F72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уховно-нравственное воспитание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Pr="0063629C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362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«Светлый ангел Рождества»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Православные чт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06.01.2023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46B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«Духовной книги благодать»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Православная бес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14.03.2023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46B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7F7212" w:rsidRPr="00FE5E90" w:rsidTr="001E6903">
        <w:tc>
          <w:tcPr>
            <w:tcW w:w="10369" w:type="dxa"/>
            <w:gridSpan w:val="5"/>
            <w:shd w:val="clear" w:color="auto" w:fill="auto"/>
          </w:tcPr>
          <w:p w:rsidR="007F7212" w:rsidRPr="007F7212" w:rsidRDefault="007F7212" w:rsidP="007F721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</w:t>
            </w:r>
            <w:r w:rsidRPr="007F72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опуляризация здорового образа жизни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«Книжный витамин»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Литературное пре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ложение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17.01.2023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«Вперед! К здоровью!»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Литературно-спортивная разми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«Дети в сети»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Урок безопасности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10.02.2023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«Быть здоровым здорово!»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Игровой час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07.04.2023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«Чистое дыхание»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31.05.2023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«У воды без беды»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Урок безопасности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14.06.2023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«Быстрые, смелые, умелые»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Спортивно-игровой час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23.06.2023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«Солнце, воздух и вода»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здоровья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11.08.2023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«Пропащие души»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Литературный 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зор (к дню трезв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сти)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08.09.2023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«Если хочешь быть здоров»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полезных сов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«В плену табачного дыма»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Профилактическая беседа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16.11.2023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F465BE" w:rsidRPr="00FE5E90" w:rsidTr="00BA4981">
        <w:tc>
          <w:tcPr>
            <w:tcW w:w="10369" w:type="dxa"/>
            <w:gridSpan w:val="5"/>
            <w:shd w:val="clear" w:color="auto" w:fill="auto"/>
          </w:tcPr>
          <w:p w:rsidR="00F465BE" w:rsidRPr="007F7212" w:rsidRDefault="00F465BE" w:rsidP="00F465B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Ф</w:t>
            </w:r>
            <w:r w:rsidRPr="007F72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ормирование культуры семейных отношений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«Я знаю, что все женщины пр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красны»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Поэтический зве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допад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08.03.2023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3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«На что и клад, коли в доме лад»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Фольклорный 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лейдоскоп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12.05.2023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3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«Наша дружная семья»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Литературная игра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12.05.2023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3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«Дадим шар земной детям»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Игровая программа (к дню защиты 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тей)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3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«Любви и верности пример»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Православная бес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07.07.2023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3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«Папины дети»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Литературно-игровой час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13.10.2023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3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«Дети – главная ценность»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Информационная выставка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3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«Милая мама моя»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Литературно-игровая программа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24.11.2023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D32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F465BE" w:rsidRPr="00FE5E90" w:rsidTr="00504698">
        <w:tc>
          <w:tcPr>
            <w:tcW w:w="10369" w:type="dxa"/>
            <w:gridSpan w:val="5"/>
            <w:shd w:val="clear" w:color="auto" w:fill="auto"/>
          </w:tcPr>
          <w:p w:rsidR="00F465BE" w:rsidRPr="007F7212" w:rsidRDefault="00F465BE" w:rsidP="00F465B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Э</w:t>
            </w:r>
            <w:r w:rsidRPr="007F72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кологическое просвещение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«Поёт зима, аукает»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Литературно-экологический час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18.01.2023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31D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«Наша хрупкая планета»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Экологические чт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31D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«Те, кто плавает в воде»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Экологическая игра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22.03.2023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461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«Птицы – озорницы»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Игровая выставка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01.04.2023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461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«Природа – дом, где мы живем»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Экологическая 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заика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461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«Лес чудес»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экологическая тр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пинка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26.07.2023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461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F465BE" w:rsidRPr="00FE5E90" w:rsidTr="002F56C8">
        <w:tc>
          <w:tcPr>
            <w:tcW w:w="10369" w:type="dxa"/>
            <w:gridSpan w:val="5"/>
            <w:shd w:val="clear" w:color="auto" w:fill="auto"/>
          </w:tcPr>
          <w:p w:rsidR="00F465BE" w:rsidRPr="0063629C" w:rsidRDefault="00F465BE" w:rsidP="00F465B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36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Эстетическое просвещение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«Диалоги в антракте»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Театральный 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лейдоскоп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732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«В каждом звуке Родина»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Информационно-музыкальный час (к 150-летию С.В. Рахманинова)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1.04.2023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732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«В мире музейных сокровищ»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искусства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18.05.2023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732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«Сказки веселого художника»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Литературно-игровой час (к 120-летию В.Г. Сутеева)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05.07.2023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732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«За кадром»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киновикторина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27.08.2023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732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«Мечта сбывается»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Музыкальное об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зрение (к 100-летию М. Танича)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15.09.2023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732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F465BE" w:rsidRPr="00FE5E90" w:rsidTr="008B539F">
        <w:tc>
          <w:tcPr>
            <w:tcW w:w="10369" w:type="dxa"/>
            <w:gridSpan w:val="5"/>
            <w:shd w:val="clear" w:color="auto" w:fill="auto"/>
          </w:tcPr>
          <w:p w:rsidR="00F465BE" w:rsidRPr="0063629C" w:rsidRDefault="00F465BE" w:rsidP="00F465B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362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«Из школы - в жизнь»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информина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18.04.2023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D15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«По одной из тысячи дорог»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Перекресток мн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20.07.2023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D15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2D307F" w:rsidRPr="00FE5E90" w:rsidTr="00EF7BD9">
        <w:tc>
          <w:tcPr>
            <w:tcW w:w="10369" w:type="dxa"/>
            <w:gridSpan w:val="5"/>
            <w:shd w:val="clear" w:color="auto" w:fill="auto"/>
          </w:tcPr>
          <w:p w:rsidR="002D307F" w:rsidRPr="002D307F" w:rsidRDefault="002D307F" w:rsidP="002D307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2D30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Мероприятия к году педагога и наставника</w:t>
            </w:r>
          </w:p>
        </w:tc>
      </w:tr>
      <w:tr w:rsidR="002D307F" w:rsidRPr="00FE5E90" w:rsidTr="00664351">
        <w:tc>
          <w:tcPr>
            <w:tcW w:w="3786" w:type="dxa"/>
            <w:shd w:val="clear" w:color="auto" w:fill="auto"/>
          </w:tcPr>
          <w:p w:rsidR="002D307F" w:rsidRDefault="002D307F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 любовью к природе и детям»</w:t>
            </w:r>
          </w:p>
        </w:tc>
        <w:tc>
          <w:tcPr>
            <w:tcW w:w="2310" w:type="dxa"/>
            <w:shd w:val="clear" w:color="auto" w:fill="auto"/>
          </w:tcPr>
          <w:p w:rsidR="002D307F" w:rsidRDefault="002D307F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Биографический очерк</w:t>
            </w:r>
          </w:p>
        </w:tc>
        <w:tc>
          <w:tcPr>
            <w:tcW w:w="1560" w:type="dxa"/>
            <w:shd w:val="clear" w:color="auto" w:fill="auto"/>
          </w:tcPr>
          <w:p w:rsidR="002D307F" w:rsidRDefault="002D307F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2D307F" w:rsidRDefault="002D307F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21.01.2023</w:t>
            </w:r>
          </w:p>
        </w:tc>
        <w:tc>
          <w:tcPr>
            <w:tcW w:w="1296" w:type="dxa"/>
            <w:shd w:val="clear" w:color="auto" w:fill="auto"/>
          </w:tcPr>
          <w:p w:rsidR="002D307F" w:rsidRPr="008D1572" w:rsidRDefault="002D307F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2D307F" w:rsidRPr="00FE5E90" w:rsidTr="00664351">
        <w:tc>
          <w:tcPr>
            <w:tcW w:w="3786" w:type="dxa"/>
            <w:shd w:val="clear" w:color="auto" w:fill="auto"/>
          </w:tcPr>
          <w:p w:rsidR="002D307F" w:rsidRDefault="002D307F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«Удивительный мир Юрия Ков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ля»</w:t>
            </w:r>
          </w:p>
        </w:tc>
        <w:tc>
          <w:tcPr>
            <w:tcW w:w="2310" w:type="dxa"/>
            <w:shd w:val="clear" w:color="auto" w:fill="auto"/>
          </w:tcPr>
          <w:p w:rsidR="002D307F" w:rsidRDefault="002D307F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писателя</w:t>
            </w:r>
          </w:p>
        </w:tc>
        <w:tc>
          <w:tcPr>
            <w:tcW w:w="1560" w:type="dxa"/>
            <w:shd w:val="clear" w:color="auto" w:fill="auto"/>
          </w:tcPr>
          <w:p w:rsidR="002D307F" w:rsidRDefault="002D307F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2D307F" w:rsidRDefault="002D307F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09.02.2023</w:t>
            </w:r>
          </w:p>
        </w:tc>
        <w:tc>
          <w:tcPr>
            <w:tcW w:w="1296" w:type="dxa"/>
            <w:shd w:val="clear" w:color="auto" w:fill="auto"/>
          </w:tcPr>
          <w:p w:rsidR="002D307F" w:rsidRPr="008D1572" w:rsidRDefault="002D307F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2D307F" w:rsidRPr="00FE5E90" w:rsidTr="00664351">
        <w:tc>
          <w:tcPr>
            <w:tcW w:w="3786" w:type="dxa"/>
            <w:shd w:val="clear" w:color="auto" w:fill="auto"/>
          </w:tcPr>
          <w:p w:rsidR="002D307F" w:rsidRDefault="002D307F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«Инженер человеческих душ»</w:t>
            </w:r>
          </w:p>
        </w:tc>
        <w:tc>
          <w:tcPr>
            <w:tcW w:w="2310" w:type="dxa"/>
            <w:shd w:val="clear" w:color="auto" w:fill="auto"/>
          </w:tcPr>
          <w:p w:rsidR="002D307F" w:rsidRDefault="002D307F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Литературно-биографический обзор (к 135-летию А.С. Макаренко)</w:t>
            </w:r>
          </w:p>
        </w:tc>
        <w:tc>
          <w:tcPr>
            <w:tcW w:w="1560" w:type="dxa"/>
            <w:shd w:val="clear" w:color="auto" w:fill="auto"/>
          </w:tcPr>
          <w:p w:rsidR="002D307F" w:rsidRDefault="002D307F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2D307F" w:rsidRDefault="002D307F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296" w:type="dxa"/>
            <w:shd w:val="clear" w:color="auto" w:fill="auto"/>
          </w:tcPr>
          <w:p w:rsidR="002D307F" w:rsidRPr="008D1572" w:rsidRDefault="002D307F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2D307F" w:rsidRPr="00FE5E90" w:rsidTr="00664351">
        <w:tc>
          <w:tcPr>
            <w:tcW w:w="3786" w:type="dxa"/>
            <w:shd w:val="clear" w:color="auto" w:fill="auto"/>
          </w:tcPr>
          <w:p w:rsidR="002D307F" w:rsidRDefault="00C3341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 любовью к детям»</w:t>
            </w:r>
          </w:p>
        </w:tc>
        <w:tc>
          <w:tcPr>
            <w:tcW w:w="2310" w:type="dxa"/>
            <w:shd w:val="clear" w:color="auto" w:fill="auto"/>
          </w:tcPr>
          <w:p w:rsidR="002D307F" w:rsidRDefault="00C3341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Книжная выставка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(к дню воспитателя)</w:t>
            </w:r>
          </w:p>
        </w:tc>
        <w:tc>
          <w:tcPr>
            <w:tcW w:w="1560" w:type="dxa"/>
            <w:shd w:val="clear" w:color="auto" w:fill="auto"/>
          </w:tcPr>
          <w:p w:rsidR="002D307F" w:rsidRDefault="00C3341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2D307F" w:rsidRDefault="00C33416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27.09.2023</w:t>
            </w:r>
          </w:p>
        </w:tc>
        <w:tc>
          <w:tcPr>
            <w:tcW w:w="1296" w:type="dxa"/>
            <w:shd w:val="clear" w:color="auto" w:fill="auto"/>
          </w:tcPr>
          <w:p w:rsidR="002D307F" w:rsidRPr="008D1572" w:rsidRDefault="00C3341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2D307F" w:rsidRPr="00FE5E90" w:rsidTr="00664351">
        <w:tc>
          <w:tcPr>
            <w:tcW w:w="3786" w:type="dxa"/>
            <w:shd w:val="clear" w:color="auto" w:fill="auto"/>
          </w:tcPr>
          <w:p w:rsidR="002D307F" w:rsidRDefault="00C3341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«Воспитание добрыми делами»</w:t>
            </w:r>
          </w:p>
        </w:tc>
        <w:tc>
          <w:tcPr>
            <w:tcW w:w="2310" w:type="dxa"/>
            <w:shd w:val="clear" w:color="auto" w:fill="auto"/>
          </w:tcPr>
          <w:p w:rsidR="002D307F" w:rsidRDefault="00C3341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Биографическое 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сье (к 105-летию В.А. Сухомлинск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го)</w:t>
            </w:r>
          </w:p>
        </w:tc>
        <w:tc>
          <w:tcPr>
            <w:tcW w:w="1560" w:type="dxa"/>
            <w:shd w:val="clear" w:color="auto" w:fill="auto"/>
          </w:tcPr>
          <w:p w:rsidR="002D307F" w:rsidRDefault="00C3341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2D307F" w:rsidRDefault="00C33416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28.09.2023</w:t>
            </w:r>
          </w:p>
        </w:tc>
        <w:tc>
          <w:tcPr>
            <w:tcW w:w="1296" w:type="dxa"/>
            <w:shd w:val="clear" w:color="auto" w:fill="auto"/>
          </w:tcPr>
          <w:p w:rsidR="002D307F" w:rsidRPr="008D1572" w:rsidRDefault="00C3341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2D307F" w:rsidRPr="00FE5E90" w:rsidTr="00664351">
        <w:tc>
          <w:tcPr>
            <w:tcW w:w="3786" w:type="dxa"/>
            <w:shd w:val="clear" w:color="auto" w:fill="auto"/>
          </w:tcPr>
          <w:p w:rsidR="002D307F" w:rsidRDefault="00C3341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«Поклон земной учителям»</w:t>
            </w:r>
          </w:p>
        </w:tc>
        <w:tc>
          <w:tcPr>
            <w:tcW w:w="2310" w:type="dxa"/>
            <w:shd w:val="clear" w:color="auto" w:fill="auto"/>
          </w:tcPr>
          <w:p w:rsidR="002D307F" w:rsidRDefault="00C3341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поэтического признания</w:t>
            </w:r>
          </w:p>
        </w:tc>
        <w:tc>
          <w:tcPr>
            <w:tcW w:w="1560" w:type="dxa"/>
            <w:shd w:val="clear" w:color="auto" w:fill="auto"/>
          </w:tcPr>
          <w:p w:rsidR="002D307F" w:rsidRDefault="00C3341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2D307F" w:rsidRDefault="00C33416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05.10.2023</w:t>
            </w:r>
          </w:p>
        </w:tc>
        <w:tc>
          <w:tcPr>
            <w:tcW w:w="1296" w:type="dxa"/>
            <w:shd w:val="clear" w:color="auto" w:fill="auto"/>
          </w:tcPr>
          <w:p w:rsidR="002D307F" w:rsidRPr="008D1572" w:rsidRDefault="00C3341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562676" w:rsidRPr="00FE5E90" w:rsidTr="0062645C">
        <w:tc>
          <w:tcPr>
            <w:tcW w:w="10369" w:type="dxa"/>
            <w:gridSpan w:val="5"/>
            <w:shd w:val="clear" w:color="auto" w:fill="auto"/>
          </w:tcPr>
          <w:p w:rsidR="00562676" w:rsidRPr="00562676" w:rsidRDefault="00562676" w:rsidP="00562676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</w:t>
            </w:r>
            <w:r w:rsidRPr="0056267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лубные объединения</w:t>
            </w:r>
          </w:p>
        </w:tc>
      </w:tr>
      <w:tr w:rsidR="00EE4E57" w:rsidRPr="00FE5E90" w:rsidTr="00D36A3A">
        <w:tc>
          <w:tcPr>
            <w:tcW w:w="10369" w:type="dxa"/>
            <w:gridSpan w:val="5"/>
            <w:shd w:val="clear" w:color="auto" w:fill="auto"/>
          </w:tcPr>
          <w:p w:rsidR="00EE4E57" w:rsidRPr="00EE4E57" w:rsidRDefault="00EE4E57" w:rsidP="00EE4E5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E4E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Детский познавательный клуб «</w:t>
            </w:r>
            <w:proofErr w:type="spellStart"/>
            <w:r w:rsidRPr="00EE4E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Любознайка</w:t>
            </w:r>
            <w:proofErr w:type="spellEnd"/>
            <w:r w:rsidRPr="00EE4E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»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«Поёт зима, аукает»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Литературно-экологический час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18.01.2023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7E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«Наша армия сильна, защищает всех она»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Игровой час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15.02.2023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7E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«Счастливые друзья»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Литературная игра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30.03.2023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7E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«Быть здоровым здорово!»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Игровой час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07.04.2023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7E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«Наша дружная семья»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Литературная игра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12.05.2023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7E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«По дороге знаний»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7E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«Папины дети»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Литературно-игровой час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13.10.2023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7E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«Милая мама моя»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Литературно-игровая программа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24.11.2023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7E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«В гостях у Деда Мороза»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Игровой калейд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скоп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21.12.2023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7E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EE4E57" w:rsidRPr="00FE5E90" w:rsidTr="00097CCE">
        <w:tc>
          <w:tcPr>
            <w:tcW w:w="10369" w:type="dxa"/>
            <w:gridSpan w:val="5"/>
            <w:shd w:val="clear" w:color="auto" w:fill="auto"/>
          </w:tcPr>
          <w:p w:rsidR="00EE4E57" w:rsidRPr="00EE4E57" w:rsidRDefault="00EE4E57" w:rsidP="00EE4E5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E4E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Молодежный патриотический клуб «Авангард»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«Россия: новые герои»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Патриотическое 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сье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20.01.2023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A63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664351">
        <w:tc>
          <w:tcPr>
            <w:tcW w:w="378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«Бросок в вечность»</w:t>
            </w:r>
          </w:p>
        </w:tc>
        <w:tc>
          <w:tcPr>
            <w:tcW w:w="231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560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22.02.2023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A63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EE4E57" w:rsidRPr="00FE5E90" w:rsidTr="00664351">
        <w:tc>
          <w:tcPr>
            <w:tcW w:w="3786" w:type="dxa"/>
            <w:shd w:val="clear" w:color="auto" w:fill="auto"/>
          </w:tcPr>
          <w:p w:rsidR="00EE4E57" w:rsidRDefault="00BB6666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«Улица героя»</w:t>
            </w:r>
          </w:p>
        </w:tc>
        <w:tc>
          <w:tcPr>
            <w:tcW w:w="2310" w:type="dxa"/>
            <w:shd w:val="clear" w:color="auto" w:fill="auto"/>
          </w:tcPr>
          <w:p w:rsidR="00EE4E57" w:rsidRDefault="00BB6666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памяти</w:t>
            </w:r>
          </w:p>
        </w:tc>
        <w:tc>
          <w:tcPr>
            <w:tcW w:w="1560" w:type="dxa"/>
            <w:shd w:val="clear" w:color="auto" w:fill="auto"/>
          </w:tcPr>
          <w:p w:rsidR="00EE4E57" w:rsidRDefault="00BB6666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:rsidR="00EE4E57" w:rsidRDefault="00BB6666" w:rsidP="00F465B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10.03.2023</w:t>
            </w:r>
          </w:p>
        </w:tc>
        <w:tc>
          <w:tcPr>
            <w:tcW w:w="1296" w:type="dxa"/>
            <w:shd w:val="clear" w:color="auto" w:fill="auto"/>
          </w:tcPr>
          <w:p w:rsidR="00EE4E57" w:rsidRPr="00FE5E90" w:rsidRDefault="008D01E4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EE4E57" w:rsidRPr="00FE5E90" w:rsidTr="00664351">
        <w:tc>
          <w:tcPr>
            <w:tcW w:w="3786" w:type="dxa"/>
            <w:shd w:val="clear" w:color="auto" w:fill="auto"/>
          </w:tcPr>
          <w:p w:rsidR="00EE4E57" w:rsidRDefault="00BB6666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«Строим будущее вместе»</w:t>
            </w:r>
          </w:p>
        </w:tc>
        <w:tc>
          <w:tcPr>
            <w:tcW w:w="2310" w:type="dxa"/>
            <w:shd w:val="clear" w:color="auto" w:fill="auto"/>
          </w:tcPr>
          <w:p w:rsidR="00EE4E57" w:rsidRDefault="00BB6666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Конструктивный диалог</w:t>
            </w:r>
          </w:p>
        </w:tc>
        <w:tc>
          <w:tcPr>
            <w:tcW w:w="1560" w:type="dxa"/>
            <w:shd w:val="clear" w:color="auto" w:fill="auto"/>
          </w:tcPr>
          <w:p w:rsidR="00EE4E57" w:rsidRDefault="00BB6666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:rsidR="00EE4E57" w:rsidRDefault="00BB6666" w:rsidP="00F465B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21.04.2023</w:t>
            </w:r>
          </w:p>
        </w:tc>
        <w:tc>
          <w:tcPr>
            <w:tcW w:w="1296" w:type="dxa"/>
            <w:shd w:val="clear" w:color="auto" w:fill="auto"/>
          </w:tcPr>
          <w:p w:rsidR="00EE4E57" w:rsidRPr="00FE5E90" w:rsidRDefault="008D01E4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EE4E57" w:rsidRPr="00FE5E90" w:rsidTr="00664351">
        <w:tc>
          <w:tcPr>
            <w:tcW w:w="3786" w:type="dxa"/>
            <w:shd w:val="clear" w:color="auto" w:fill="auto"/>
          </w:tcPr>
          <w:p w:rsidR="00EE4E57" w:rsidRDefault="004E3789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 верой в Победу»</w:t>
            </w:r>
          </w:p>
        </w:tc>
        <w:tc>
          <w:tcPr>
            <w:tcW w:w="2310" w:type="dxa"/>
            <w:shd w:val="clear" w:color="auto" w:fill="auto"/>
          </w:tcPr>
          <w:p w:rsidR="00EE4E57" w:rsidRDefault="004E3789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560" w:type="dxa"/>
            <w:shd w:val="clear" w:color="auto" w:fill="auto"/>
          </w:tcPr>
          <w:p w:rsidR="00EE4E57" w:rsidRDefault="004E3789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:rsidR="00EE4E57" w:rsidRDefault="004E3789" w:rsidP="00F465B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13.09.2023</w:t>
            </w:r>
          </w:p>
        </w:tc>
        <w:tc>
          <w:tcPr>
            <w:tcW w:w="1296" w:type="dxa"/>
            <w:shd w:val="clear" w:color="auto" w:fill="auto"/>
          </w:tcPr>
          <w:p w:rsidR="00EE4E57" w:rsidRPr="00FE5E90" w:rsidRDefault="008D01E4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EE4E57" w:rsidRPr="00FE5E90" w:rsidTr="00664351">
        <w:tc>
          <w:tcPr>
            <w:tcW w:w="3786" w:type="dxa"/>
            <w:shd w:val="clear" w:color="auto" w:fill="auto"/>
          </w:tcPr>
          <w:p w:rsidR="00EE4E57" w:rsidRDefault="004E3789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«Стояли насмерть за Кавказ»</w:t>
            </w:r>
          </w:p>
        </w:tc>
        <w:tc>
          <w:tcPr>
            <w:tcW w:w="2310" w:type="dxa"/>
            <w:shd w:val="clear" w:color="auto" w:fill="auto"/>
          </w:tcPr>
          <w:p w:rsidR="00EE4E57" w:rsidRDefault="004E3789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героической памяти</w:t>
            </w:r>
          </w:p>
        </w:tc>
        <w:tc>
          <w:tcPr>
            <w:tcW w:w="1560" w:type="dxa"/>
            <w:shd w:val="clear" w:color="auto" w:fill="auto"/>
          </w:tcPr>
          <w:p w:rsidR="00EE4E57" w:rsidRDefault="004E3789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:rsidR="00EE4E57" w:rsidRDefault="004E3789" w:rsidP="00F465B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06.10.2023</w:t>
            </w:r>
          </w:p>
        </w:tc>
        <w:tc>
          <w:tcPr>
            <w:tcW w:w="1296" w:type="dxa"/>
            <w:shd w:val="clear" w:color="auto" w:fill="auto"/>
          </w:tcPr>
          <w:p w:rsidR="00EE4E57" w:rsidRPr="00FE5E90" w:rsidRDefault="008D01E4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EE4E57" w:rsidRPr="00FE5E90" w:rsidTr="00664351">
        <w:tc>
          <w:tcPr>
            <w:tcW w:w="3786" w:type="dxa"/>
            <w:shd w:val="clear" w:color="auto" w:fill="auto"/>
          </w:tcPr>
          <w:p w:rsidR="00EE4E57" w:rsidRDefault="004E3789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«Единство во имя страны»</w:t>
            </w:r>
          </w:p>
        </w:tc>
        <w:tc>
          <w:tcPr>
            <w:tcW w:w="2310" w:type="dxa"/>
            <w:shd w:val="clear" w:color="auto" w:fill="auto"/>
          </w:tcPr>
          <w:p w:rsidR="00EE4E57" w:rsidRDefault="004E3789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Информационная беседа</w:t>
            </w:r>
          </w:p>
        </w:tc>
        <w:tc>
          <w:tcPr>
            <w:tcW w:w="1560" w:type="dxa"/>
            <w:shd w:val="clear" w:color="auto" w:fill="auto"/>
          </w:tcPr>
          <w:p w:rsidR="00EE4E57" w:rsidRDefault="004E3789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:rsidR="00EE4E57" w:rsidRDefault="004E3789" w:rsidP="00F465B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03.11.2023</w:t>
            </w:r>
          </w:p>
        </w:tc>
        <w:tc>
          <w:tcPr>
            <w:tcW w:w="1296" w:type="dxa"/>
            <w:shd w:val="clear" w:color="auto" w:fill="auto"/>
          </w:tcPr>
          <w:p w:rsidR="00EE4E57" w:rsidRPr="00FE5E90" w:rsidRDefault="008D01E4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EE4E57" w:rsidRPr="00FE5E90" w:rsidTr="00664351">
        <w:tc>
          <w:tcPr>
            <w:tcW w:w="3786" w:type="dxa"/>
            <w:shd w:val="clear" w:color="auto" w:fill="auto"/>
          </w:tcPr>
          <w:p w:rsidR="00EE4E57" w:rsidRDefault="004E3789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«Героям Отечества слава и честь»</w:t>
            </w:r>
          </w:p>
        </w:tc>
        <w:tc>
          <w:tcPr>
            <w:tcW w:w="2310" w:type="dxa"/>
            <w:shd w:val="clear" w:color="auto" w:fill="auto"/>
          </w:tcPr>
          <w:p w:rsidR="00EE4E57" w:rsidRDefault="004E3789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Патриотическая 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норама</w:t>
            </w:r>
          </w:p>
        </w:tc>
        <w:tc>
          <w:tcPr>
            <w:tcW w:w="1560" w:type="dxa"/>
            <w:shd w:val="clear" w:color="auto" w:fill="auto"/>
          </w:tcPr>
          <w:p w:rsidR="00EE4E57" w:rsidRDefault="004E3789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:rsidR="00EE4E57" w:rsidRDefault="004E3789" w:rsidP="00F465B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08.12.2023</w:t>
            </w:r>
          </w:p>
        </w:tc>
        <w:tc>
          <w:tcPr>
            <w:tcW w:w="1296" w:type="dxa"/>
            <w:shd w:val="clear" w:color="auto" w:fill="auto"/>
          </w:tcPr>
          <w:p w:rsidR="00EE4E57" w:rsidRPr="00FE5E90" w:rsidRDefault="008D01E4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EE4E57" w:rsidRPr="00FE5E90" w:rsidTr="00764BE6">
        <w:tc>
          <w:tcPr>
            <w:tcW w:w="10369" w:type="dxa"/>
            <w:gridSpan w:val="5"/>
            <w:shd w:val="clear" w:color="auto" w:fill="auto"/>
          </w:tcPr>
          <w:p w:rsidR="00EE4E57" w:rsidRPr="00EE4E57" w:rsidRDefault="00EE4E57" w:rsidP="00EE4E57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E4E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Семейный клуб «Околица»</w:t>
            </w:r>
          </w:p>
        </w:tc>
      </w:tr>
      <w:tr w:rsidR="00EE4E57" w:rsidRPr="00FE5E90" w:rsidTr="00664351">
        <w:tc>
          <w:tcPr>
            <w:tcW w:w="3786" w:type="dxa"/>
            <w:shd w:val="clear" w:color="auto" w:fill="auto"/>
          </w:tcPr>
          <w:p w:rsidR="00EE4E57" w:rsidRDefault="00EE4E57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«Мы за чаем не скучаем»</w:t>
            </w:r>
          </w:p>
        </w:tc>
        <w:tc>
          <w:tcPr>
            <w:tcW w:w="2310" w:type="dxa"/>
            <w:shd w:val="clear" w:color="auto" w:fill="auto"/>
          </w:tcPr>
          <w:p w:rsidR="00EE4E57" w:rsidRDefault="00EE4E57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Фольклорные пос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делки</w:t>
            </w:r>
          </w:p>
        </w:tc>
        <w:tc>
          <w:tcPr>
            <w:tcW w:w="1560" w:type="dxa"/>
            <w:shd w:val="clear" w:color="auto" w:fill="auto"/>
          </w:tcPr>
          <w:p w:rsidR="00EE4E57" w:rsidRDefault="00BB6666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EE4E57" w:rsidRDefault="00BB6666" w:rsidP="00F465B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27.01.2023</w:t>
            </w:r>
          </w:p>
        </w:tc>
        <w:tc>
          <w:tcPr>
            <w:tcW w:w="1296" w:type="dxa"/>
            <w:shd w:val="clear" w:color="auto" w:fill="auto"/>
          </w:tcPr>
          <w:p w:rsidR="00EE4E57" w:rsidRPr="00FE5E90" w:rsidRDefault="008D01E4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EE4E57" w:rsidRPr="00FE5E90" w:rsidTr="00664351">
        <w:tc>
          <w:tcPr>
            <w:tcW w:w="3786" w:type="dxa"/>
            <w:shd w:val="clear" w:color="auto" w:fill="auto"/>
          </w:tcPr>
          <w:p w:rsidR="00EE4E57" w:rsidRDefault="00BB6666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«Проводы зимы»</w:t>
            </w:r>
          </w:p>
        </w:tc>
        <w:tc>
          <w:tcPr>
            <w:tcW w:w="2310" w:type="dxa"/>
            <w:shd w:val="clear" w:color="auto" w:fill="auto"/>
          </w:tcPr>
          <w:p w:rsidR="00EE4E57" w:rsidRDefault="00BB6666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Музыкально-поэтическая пр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1560" w:type="dxa"/>
            <w:shd w:val="clear" w:color="auto" w:fill="auto"/>
          </w:tcPr>
          <w:p w:rsidR="00EE4E57" w:rsidRDefault="00BB6666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EE4E57" w:rsidRDefault="00BB6666" w:rsidP="00F465B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24.02.2023</w:t>
            </w:r>
          </w:p>
        </w:tc>
        <w:tc>
          <w:tcPr>
            <w:tcW w:w="1296" w:type="dxa"/>
            <w:shd w:val="clear" w:color="auto" w:fill="auto"/>
          </w:tcPr>
          <w:p w:rsidR="00EE4E57" w:rsidRPr="00FE5E90" w:rsidRDefault="008D01E4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EE4E57" w:rsidRPr="00FE5E90" w:rsidTr="00664351">
        <w:tc>
          <w:tcPr>
            <w:tcW w:w="3786" w:type="dxa"/>
            <w:shd w:val="clear" w:color="auto" w:fill="auto"/>
          </w:tcPr>
          <w:p w:rsidR="00EE4E57" w:rsidRDefault="00BB6666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«Любовь должна быть доброю»</w:t>
            </w:r>
          </w:p>
        </w:tc>
        <w:tc>
          <w:tcPr>
            <w:tcW w:w="2310" w:type="dxa"/>
            <w:shd w:val="clear" w:color="auto" w:fill="auto"/>
          </w:tcPr>
          <w:p w:rsidR="00EE4E57" w:rsidRDefault="00BB6666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Литературно-музыкальный вечер (к 85-летию И. Ре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ника)</w:t>
            </w:r>
          </w:p>
        </w:tc>
        <w:tc>
          <w:tcPr>
            <w:tcW w:w="1560" w:type="dxa"/>
            <w:shd w:val="clear" w:color="auto" w:fill="auto"/>
          </w:tcPr>
          <w:p w:rsidR="00EE4E57" w:rsidRDefault="00BB6666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EE4E57" w:rsidRDefault="00BB6666" w:rsidP="00F465B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31.03.2023</w:t>
            </w:r>
          </w:p>
        </w:tc>
        <w:tc>
          <w:tcPr>
            <w:tcW w:w="1296" w:type="dxa"/>
            <w:shd w:val="clear" w:color="auto" w:fill="auto"/>
          </w:tcPr>
          <w:p w:rsidR="00EE4E57" w:rsidRPr="00FE5E90" w:rsidRDefault="008D01E4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EE4E57" w:rsidRPr="00FE5E90" w:rsidTr="00664351">
        <w:tc>
          <w:tcPr>
            <w:tcW w:w="3786" w:type="dxa"/>
            <w:shd w:val="clear" w:color="auto" w:fill="auto"/>
          </w:tcPr>
          <w:p w:rsidR="00EE4E57" w:rsidRDefault="00BB6666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«Музыка – это жизнь»</w:t>
            </w:r>
          </w:p>
        </w:tc>
        <w:tc>
          <w:tcPr>
            <w:tcW w:w="2310" w:type="dxa"/>
            <w:shd w:val="clear" w:color="auto" w:fill="auto"/>
          </w:tcPr>
          <w:p w:rsidR="00EE4E57" w:rsidRDefault="00BB6666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Музыкальный вечер (к 100-летию Иса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ка Шварца)</w:t>
            </w:r>
          </w:p>
        </w:tc>
        <w:tc>
          <w:tcPr>
            <w:tcW w:w="1560" w:type="dxa"/>
            <w:shd w:val="clear" w:color="auto" w:fill="auto"/>
          </w:tcPr>
          <w:p w:rsidR="00EE4E57" w:rsidRDefault="00BB6666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EE4E57" w:rsidRDefault="00BB6666" w:rsidP="00F465B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1296" w:type="dxa"/>
            <w:shd w:val="clear" w:color="auto" w:fill="auto"/>
          </w:tcPr>
          <w:p w:rsidR="00EE4E57" w:rsidRPr="00FE5E90" w:rsidRDefault="008D01E4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EE4E57" w:rsidRPr="00FE5E90" w:rsidTr="00664351">
        <w:tc>
          <w:tcPr>
            <w:tcW w:w="3786" w:type="dxa"/>
            <w:shd w:val="clear" w:color="auto" w:fill="auto"/>
          </w:tcPr>
          <w:p w:rsidR="00EE4E57" w:rsidRDefault="004E3789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«Песни осени»</w:t>
            </w:r>
          </w:p>
        </w:tc>
        <w:tc>
          <w:tcPr>
            <w:tcW w:w="2310" w:type="dxa"/>
            <w:shd w:val="clear" w:color="auto" w:fill="auto"/>
          </w:tcPr>
          <w:p w:rsidR="00EE4E57" w:rsidRDefault="004E3789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Литературно-музыкальная ко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позиция</w:t>
            </w:r>
          </w:p>
        </w:tc>
        <w:tc>
          <w:tcPr>
            <w:tcW w:w="1560" w:type="dxa"/>
            <w:shd w:val="clear" w:color="auto" w:fill="auto"/>
          </w:tcPr>
          <w:p w:rsidR="00EE4E57" w:rsidRDefault="004E3789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EE4E57" w:rsidRDefault="004E3789" w:rsidP="00F465B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1296" w:type="dxa"/>
            <w:shd w:val="clear" w:color="auto" w:fill="auto"/>
          </w:tcPr>
          <w:p w:rsidR="00EE4E57" w:rsidRPr="00FE5E90" w:rsidRDefault="008D01E4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EE4E57" w:rsidRPr="00FE5E90" w:rsidTr="00664351">
        <w:tc>
          <w:tcPr>
            <w:tcW w:w="3786" w:type="dxa"/>
            <w:shd w:val="clear" w:color="auto" w:fill="auto"/>
          </w:tcPr>
          <w:p w:rsidR="00EE4E57" w:rsidRDefault="004E3789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«Пусть будет музыка в душе»</w:t>
            </w:r>
          </w:p>
        </w:tc>
        <w:tc>
          <w:tcPr>
            <w:tcW w:w="2310" w:type="dxa"/>
            <w:shd w:val="clear" w:color="auto" w:fill="auto"/>
          </w:tcPr>
          <w:p w:rsidR="00EE4E57" w:rsidRDefault="004E3789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Музыкальный вечер (к 95-летию Ю. 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ульского)</w:t>
            </w:r>
          </w:p>
        </w:tc>
        <w:tc>
          <w:tcPr>
            <w:tcW w:w="1560" w:type="dxa"/>
            <w:shd w:val="clear" w:color="auto" w:fill="auto"/>
          </w:tcPr>
          <w:p w:rsidR="00EE4E57" w:rsidRDefault="004E3789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EE4E57" w:rsidRDefault="004E3789" w:rsidP="00F465B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27.10.2023</w:t>
            </w:r>
          </w:p>
        </w:tc>
        <w:tc>
          <w:tcPr>
            <w:tcW w:w="1296" w:type="dxa"/>
            <w:shd w:val="clear" w:color="auto" w:fill="auto"/>
          </w:tcPr>
          <w:p w:rsidR="00EE4E57" w:rsidRPr="00FE5E90" w:rsidRDefault="008D01E4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EE4E57" w:rsidRPr="00FE5E90" w:rsidTr="00664351">
        <w:tc>
          <w:tcPr>
            <w:tcW w:w="3786" w:type="dxa"/>
            <w:shd w:val="clear" w:color="auto" w:fill="auto"/>
          </w:tcPr>
          <w:p w:rsidR="00EE4E57" w:rsidRDefault="004E3789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«Копейка рубль бережет»</w:t>
            </w:r>
          </w:p>
        </w:tc>
        <w:tc>
          <w:tcPr>
            <w:tcW w:w="2310" w:type="dxa"/>
            <w:shd w:val="clear" w:color="auto" w:fill="auto"/>
          </w:tcPr>
          <w:p w:rsidR="00EE4E57" w:rsidRDefault="004E3789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Экономическая викторина</w:t>
            </w:r>
          </w:p>
        </w:tc>
        <w:tc>
          <w:tcPr>
            <w:tcW w:w="1560" w:type="dxa"/>
            <w:shd w:val="clear" w:color="auto" w:fill="auto"/>
          </w:tcPr>
          <w:p w:rsidR="00EE4E57" w:rsidRDefault="004E3789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EE4E57" w:rsidRDefault="004E3789" w:rsidP="00F465B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29.11.2023</w:t>
            </w:r>
          </w:p>
        </w:tc>
        <w:tc>
          <w:tcPr>
            <w:tcW w:w="1296" w:type="dxa"/>
            <w:shd w:val="clear" w:color="auto" w:fill="auto"/>
          </w:tcPr>
          <w:p w:rsidR="00EE4E57" w:rsidRPr="00FE5E90" w:rsidRDefault="008D01E4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EE4E57" w:rsidRPr="00FE5E90" w:rsidTr="00664351">
        <w:tc>
          <w:tcPr>
            <w:tcW w:w="3786" w:type="dxa"/>
            <w:shd w:val="clear" w:color="auto" w:fill="auto"/>
          </w:tcPr>
          <w:p w:rsidR="00EE4E57" w:rsidRDefault="004E3789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«Новогодний огонёк»</w:t>
            </w:r>
          </w:p>
        </w:tc>
        <w:tc>
          <w:tcPr>
            <w:tcW w:w="2310" w:type="dxa"/>
            <w:shd w:val="clear" w:color="auto" w:fill="auto"/>
          </w:tcPr>
          <w:p w:rsidR="00EE4E57" w:rsidRDefault="004E3789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Праздничный вечер</w:t>
            </w:r>
          </w:p>
        </w:tc>
        <w:tc>
          <w:tcPr>
            <w:tcW w:w="1560" w:type="dxa"/>
            <w:shd w:val="clear" w:color="auto" w:fill="auto"/>
          </w:tcPr>
          <w:p w:rsidR="00EE4E57" w:rsidRDefault="004E3789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EE4E57" w:rsidRDefault="004E3789" w:rsidP="00F465B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1296" w:type="dxa"/>
            <w:shd w:val="clear" w:color="auto" w:fill="auto"/>
          </w:tcPr>
          <w:p w:rsidR="00EE4E57" w:rsidRPr="00FE5E90" w:rsidRDefault="008D01E4" w:rsidP="00F465B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</w:tbl>
    <w:p w:rsidR="00FE5E90" w:rsidRDefault="00FE5E90" w:rsidP="00FE5E90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4E3789" w:rsidRPr="004E3789" w:rsidRDefault="004E3789" w:rsidP="004E3789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4E37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6.4. Продвижение книги и чтения.</w:t>
      </w:r>
    </w:p>
    <w:p w:rsidR="00FE5E90" w:rsidRPr="00FE5E90" w:rsidRDefault="00FE5E90" w:rsidP="00FE5E90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tbl>
      <w:tblPr>
        <w:tblW w:w="103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6"/>
        <w:gridCol w:w="2310"/>
        <w:gridCol w:w="1560"/>
        <w:gridCol w:w="1417"/>
        <w:gridCol w:w="1296"/>
      </w:tblGrid>
      <w:tr w:rsidR="008D01E4" w:rsidRPr="00FE5E90" w:rsidTr="00A468CE">
        <w:tc>
          <w:tcPr>
            <w:tcW w:w="3786" w:type="dxa"/>
            <w:shd w:val="clear" w:color="auto" w:fill="auto"/>
          </w:tcPr>
          <w:p w:rsidR="008D01E4" w:rsidRPr="00FE5E90" w:rsidRDefault="008D01E4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" w:name="_Hlk118622862"/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8D01E4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8D01E4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Читател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ская группа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8D01E4" w:rsidP="00A468C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полн</w:t>
            </w:r>
            <w:proofErr w:type="spellEnd"/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венный</w:t>
            </w:r>
          </w:p>
        </w:tc>
      </w:tr>
      <w:bookmarkEnd w:id="1"/>
      <w:tr w:rsidR="008D01E4" w:rsidRPr="00FE5E90" w:rsidTr="00A468CE">
        <w:tc>
          <w:tcPr>
            <w:tcW w:w="3786" w:type="dxa"/>
            <w:shd w:val="clear" w:color="auto" w:fill="auto"/>
          </w:tcPr>
          <w:p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«Пусть начнется сказка»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Игровая выставка (к 95-летию Т. Але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сандровой)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10.01.2023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A468CE">
        <w:tc>
          <w:tcPr>
            <w:tcW w:w="3786" w:type="dxa"/>
            <w:shd w:val="clear" w:color="auto" w:fill="auto"/>
          </w:tcPr>
          <w:p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«Ни единою буквой не лгу»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поэзии (к 85-летию В. Высоцк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го)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25.01.2023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A468CE">
        <w:tc>
          <w:tcPr>
            <w:tcW w:w="3786" w:type="dxa"/>
            <w:shd w:val="clear" w:color="auto" w:fill="auto"/>
          </w:tcPr>
          <w:p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«Книга в добрые руки»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Библиотечная акция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14.02.2023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A468CE">
        <w:tc>
          <w:tcPr>
            <w:tcW w:w="3786" w:type="dxa"/>
            <w:shd w:val="clear" w:color="auto" w:fill="auto"/>
          </w:tcPr>
          <w:p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«Искусство жить»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Книжная выставка (к 80-летию Л. Улицкой)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21.02.2023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A468CE">
        <w:tc>
          <w:tcPr>
            <w:tcW w:w="3786" w:type="dxa"/>
            <w:shd w:val="clear" w:color="auto" w:fill="auto"/>
          </w:tcPr>
          <w:p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«В начале было Слово»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День информации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21.02.2023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0E267C" w:rsidRPr="00FE5E90" w:rsidTr="00A468CE">
        <w:tc>
          <w:tcPr>
            <w:tcW w:w="3786" w:type="dxa"/>
            <w:shd w:val="clear" w:color="auto" w:fill="auto"/>
          </w:tcPr>
          <w:p w:rsidR="000E267C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«Весёлый и мудрый писатель»</w:t>
            </w:r>
          </w:p>
        </w:tc>
        <w:tc>
          <w:tcPr>
            <w:tcW w:w="2310" w:type="dxa"/>
            <w:shd w:val="clear" w:color="auto" w:fill="auto"/>
          </w:tcPr>
          <w:p w:rsidR="000E267C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Литературное зн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комство (к 100-летию В. Медвед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ва)</w:t>
            </w:r>
          </w:p>
        </w:tc>
        <w:tc>
          <w:tcPr>
            <w:tcW w:w="1560" w:type="dxa"/>
            <w:shd w:val="clear" w:color="auto" w:fill="auto"/>
          </w:tcPr>
          <w:p w:rsidR="000E267C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0E267C" w:rsidRDefault="000E267C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1296" w:type="dxa"/>
            <w:shd w:val="clear" w:color="auto" w:fill="auto"/>
          </w:tcPr>
          <w:p w:rsidR="000E267C" w:rsidRPr="00FA3636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0E267C" w:rsidRPr="00FE5E90" w:rsidTr="00A468CE">
        <w:tc>
          <w:tcPr>
            <w:tcW w:w="3786" w:type="dxa"/>
            <w:shd w:val="clear" w:color="auto" w:fill="auto"/>
          </w:tcPr>
          <w:p w:rsidR="000E267C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«Поэзия – мелодия души»</w:t>
            </w:r>
          </w:p>
        </w:tc>
        <w:tc>
          <w:tcPr>
            <w:tcW w:w="2310" w:type="dxa"/>
            <w:shd w:val="clear" w:color="auto" w:fill="auto"/>
          </w:tcPr>
          <w:p w:rsidR="000E267C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Поэтическая акция</w:t>
            </w:r>
          </w:p>
        </w:tc>
        <w:tc>
          <w:tcPr>
            <w:tcW w:w="1560" w:type="dxa"/>
            <w:shd w:val="clear" w:color="auto" w:fill="auto"/>
          </w:tcPr>
          <w:p w:rsidR="000E267C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0E267C" w:rsidRDefault="00BD25DE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21.03.2023</w:t>
            </w:r>
          </w:p>
        </w:tc>
        <w:tc>
          <w:tcPr>
            <w:tcW w:w="1296" w:type="dxa"/>
            <w:shd w:val="clear" w:color="auto" w:fill="auto"/>
          </w:tcPr>
          <w:p w:rsidR="000E267C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0E267C" w:rsidRPr="00FE5E90" w:rsidTr="00A468CE">
        <w:tc>
          <w:tcPr>
            <w:tcW w:w="3786" w:type="dxa"/>
            <w:shd w:val="clear" w:color="auto" w:fill="auto"/>
          </w:tcPr>
          <w:p w:rsidR="000E267C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«Грядущему гимны пою»</w:t>
            </w:r>
          </w:p>
        </w:tc>
        <w:tc>
          <w:tcPr>
            <w:tcW w:w="2310" w:type="dxa"/>
            <w:shd w:val="clear" w:color="auto" w:fill="auto"/>
          </w:tcPr>
          <w:p w:rsidR="000E267C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Выставка-викторина (к 155-летию М. Горького)</w:t>
            </w:r>
          </w:p>
        </w:tc>
        <w:tc>
          <w:tcPr>
            <w:tcW w:w="1560" w:type="dxa"/>
            <w:shd w:val="clear" w:color="auto" w:fill="auto"/>
          </w:tcPr>
          <w:p w:rsidR="000E267C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Молодежь, дети</w:t>
            </w:r>
          </w:p>
        </w:tc>
        <w:tc>
          <w:tcPr>
            <w:tcW w:w="1417" w:type="dxa"/>
            <w:shd w:val="clear" w:color="auto" w:fill="auto"/>
          </w:tcPr>
          <w:p w:rsidR="000E267C" w:rsidRDefault="00BD25DE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28.03.2023</w:t>
            </w:r>
          </w:p>
        </w:tc>
        <w:tc>
          <w:tcPr>
            <w:tcW w:w="1296" w:type="dxa"/>
            <w:shd w:val="clear" w:color="auto" w:fill="auto"/>
          </w:tcPr>
          <w:p w:rsidR="000E267C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A468CE">
        <w:tc>
          <w:tcPr>
            <w:tcW w:w="3786" w:type="dxa"/>
            <w:shd w:val="clear" w:color="auto" w:fill="auto"/>
          </w:tcPr>
          <w:p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«Как хорошо уметь читать»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Литературный 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лейдоскоп (к 95-летию В. Берестова)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0E267C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31.03.2023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A468CE">
        <w:tc>
          <w:tcPr>
            <w:tcW w:w="3786" w:type="dxa"/>
            <w:shd w:val="clear" w:color="auto" w:fill="auto"/>
          </w:tcPr>
          <w:p w:rsidR="008D01E4" w:rsidRPr="00FE5E90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«Человек огромного таланта»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Литературный 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нок памяти (к 200-летию А. Н. Ос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ровского)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BD25DE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12.04.2023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A468CE">
        <w:tc>
          <w:tcPr>
            <w:tcW w:w="3786" w:type="dxa"/>
            <w:shd w:val="clear" w:color="auto" w:fill="auto"/>
          </w:tcPr>
          <w:p w:rsidR="008D01E4" w:rsidRPr="00FE5E90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«Я недаром в этом мире жил»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Поэтические чтения (к 120-летию Н. З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болоцкого)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BD25DE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07.05.2023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A468CE">
        <w:tc>
          <w:tcPr>
            <w:tcW w:w="3786" w:type="dxa"/>
            <w:shd w:val="clear" w:color="auto" w:fill="auto"/>
          </w:tcPr>
          <w:p w:rsidR="008D01E4" w:rsidRPr="00FE5E90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«Слово за слово»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Познавательный час (к дню славя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ской письменности)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BD25DE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A227C6" w:rsidRPr="00FE5E90" w:rsidTr="00A468CE">
        <w:tc>
          <w:tcPr>
            <w:tcW w:w="3786" w:type="dxa"/>
            <w:shd w:val="clear" w:color="auto" w:fill="auto"/>
          </w:tcPr>
          <w:p w:rsidR="00A227C6" w:rsidRDefault="00A227C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«Литературные гонки»</w:t>
            </w:r>
          </w:p>
        </w:tc>
        <w:tc>
          <w:tcPr>
            <w:tcW w:w="2310" w:type="dxa"/>
            <w:shd w:val="clear" w:color="auto" w:fill="auto"/>
          </w:tcPr>
          <w:p w:rsidR="00A227C6" w:rsidRDefault="00A227C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Конкурс читател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ского мастерства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(программа летнего чтения)</w:t>
            </w:r>
          </w:p>
        </w:tc>
        <w:tc>
          <w:tcPr>
            <w:tcW w:w="1560" w:type="dxa"/>
            <w:shd w:val="clear" w:color="auto" w:fill="auto"/>
          </w:tcPr>
          <w:p w:rsidR="00A227C6" w:rsidRDefault="00A227C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1417" w:type="dxa"/>
            <w:shd w:val="clear" w:color="auto" w:fill="auto"/>
          </w:tcPr>
          <w:p w:rsidR="00A227C6" w:rsidRDefault="00A227C6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01.06- 30.08. 2023</w:t>
            </w:r>
          </w:p>
        </w:tc>
        <w:tc>
          <w:tcPr>
            <w:tcW w:w="1296" w:type="dxa"/>
            <w:shd w:val="clear" w:color="auto" w:fill="auto"/>
          </w:tcPr>
          <w:p w:rsidR="00A227C6" w:rsidRPr="00FA3636" w:rsidRDefault="00A227C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A468CE">
        <w:tc>
          <w:tcPr>
            <w:tcW w:w="3786" w:type="dxa"/>
            <w:shd w:val="clear" w:color="auto" w:fill="auto"/>
          </w:tcPr>
          <w:p w:rsidR="008D01E4" w:rsidRPr="00FE5E90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«С Пушкиным по жизни»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Литературно-познавательный час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BD25DE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06.06.2023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A468CE">
        <w:tc>
          <w:tcPr>
            <w:tcW w:w="3786" w:type="dxa"/>
            <w:shd w:val="clear" w:color="auto" w:fill="auto"/>
          </w:tcPr>
          <w:p w:rsidR="008D01E4" w:rsidRPr="00FE5E90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«Жила-была сказка»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Литературная игра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BD25DE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A227C6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28.06.2023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A468CE">
        <w:tc>
          <w:tcPr>
            <w:tcW w:w="3786" w:type="dxa"/>
            <w:shd w:val="clear" w:color="auto" w:fill="auto"/>
          </w:tcPr>
          <w:p w:rsidR="008D01E4" w:rsidRPr="00FE5E90" w:rsidRDefault="00A227C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 книжкой на скамейке»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A227C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Летний читальный зал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A227C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A227C6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14.07.2023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A468CE">
        <w:tc>
          <w:tcPr>
            <w:tcW w:w="3786" w:type="dxa"/>
            <w:shd w:val="clear" w:color="auto" w:fill="auto"/>
          </w:tcPr>
          <w:p w:rsidR="008D01E4" w:rsidRPr="00FE5E90" w:rsidRDefault="00A227C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«Я знаю силу слов»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A227C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выразительного чтения (к 130-летию В. Маяко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ского)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A227C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A227C6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19.07.2023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A468CE">
        <w:tc>
          <w:tcPr>
            <w:tcW w:w="3786" w:type="dxa"/>
            <w:shd w:val="clear" w:color="auto" w:fill="auto"/>
          </w:tcPr>
          <w:p w:rsidR="008D01E4" w:rsidRPr="00FE5E90" w:rsidRDefault="00A227C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«Цвет настроения – книжный»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A227C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A227C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A227C6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09.08.2023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A468CE">
        <w:tc>
          <w:tcPr>
            <w:tcW w:w="3786" w:type="dxa"/>
            <w:shd w:val="clear" w:color="auto" w:fill="auto"/>
          </w:tcPr>
          <w:p w:rsidR="008D01E4" w:rsidRPr="00FE5E90" w:rsidRDefault="00A227C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«Лучший книгочей»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A227C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Закрытие програ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мы летнего чтения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A227C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A227C6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30.08.2023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A468CE">
        <w:tc>
          <w:tcPr>
            <w:tcW w:w="3786" w:type="dxa"/>
            <w:shd w:val="clear" w:color="auto" w:fill="auto"/>
          </w:tcPr>
          <w:p w:rsidR="008D01E4" w:rsidRPr="00FE5E90" w:rsidRDefault="00A227C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«Стихи от сердца и души»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A227C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День поэзии (к 100-летию Р. Гамзатова)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A227C6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A227C6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07.09.2023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A468CE">
        <w:tc>
          <w:tcPr>
            <w:tcW w:w="3786" w:type="dxa"/>
            <w:shd w:val="clear" w:color="auto" w:fill="auto"/>
          </w:tcPr>
          <w:p w:rsidR="008D01E4" w:rsidRPr="00FE5E90" w:rsidRDefault="0038768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«Страна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Вообразилия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38768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Выставка-викторина (к 105-летию Б. Заходера)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38768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38768D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09.09.2023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A468CE">
        <w:tc>
          <w:tcPr>
            <w:tcW w:w="3786" w:type="dxa"/>
            <w:shd w:val="clear" w:color="auto" w:fill="auto"/>
          </w:tcPr>
          <w:p w:rsidR="008D01E4" w:rsidRPr="00FE5E90" w:rsidRDefault="0038768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«Трагическое солнце Родины»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38768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Биографическая з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рисовка (к 150-летию И. С. Шм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лева)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38768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38768D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A468CE">
        <w:tc>
          <w:tcPr>
            <w:tcW w:w="3786" w:type="dxa"/>
            <w:shd w:val="clear" w:color="auto" w:fill="auto"/>
          </w:tcPr>
          <w:p w:rsidR="008D01E4" w:rsidRPr="00FE5E90" w:rsidRDefault="0038768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«В гостях у сказки»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38768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Литературное 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тешествие (к 100-летию О.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Пройсл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38768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38768D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20.10.2023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A468CE">
        <w:tc>
          <w:tcPr>
            <w:tcW w:w="3786" w:type="dxa"/>
            <w:shd w:val="clear" w:color="auto" w:fill="auto"/>
          </w:tcPr>
          <w:p w:rsidR="008D01E4" w:rsidRPr="00FE5E90" w:rsidRDefault="0038768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«Дама с волкодавом»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38768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Выставка-рекомендация (к 65-летию М. Семен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вой)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38768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38768D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01.11.2023</w:t>
            </w:r>
          </w:p>
        </w:tc>
        <w:tc>
          <w:tcPr>
            <w:tcW w:w="1296" w:type="dxa"/>
            <w:shd w:val="clear" w:color="auto" w:fill="auto"/>
          </w:tcPr>
          <w:p w:rsidR="008D01E4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  <w:p w:rsidR="0038768D" w:rsidRDefault="0038768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38768D" w:rsidRDefault="0038768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38768D" w:rsidRDefault="0038768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38768D" w:rsidRPr="00FE5E90" w:rsidRDefault="0038768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D01E4" w:rsidRPr="00FE5E90" w:rsidTr="00A468CE">
        <w:tc>
          <w:tcPr>
            <w:tcW w:w="3786" w:type="dxa"/>
            <w:shd w:val="clear" w:color="auto" w:fill="auto"/>
          </w:tcPr>
          <w:p w:rsidR="008D01E4" w:rsidRPr="00FE5E90" w:rsidRDefault="0038768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«Добрые стихи Сапгира»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38768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Комментированное чтение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38768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38768D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17.11.2023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8D01E4" w:rsidRPr="00FE5E90" w:rsidTr="00A468CE">
        <w:tc>
          <w:tcPr>
            <w:tcW w:w="3786" w:type="dxa"/>
            <w:shd w:val="clear" w:color="auto" w:fill="auto"/>
          </w:tcPr>
          <w:p w:rsidR="008D01E4" w:rsidRPr="00FE5E90" w:rsidRDefault="0038768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«Друг детства»</w:t>
            </w:r>
          </w:p>
        </w:tc>
        <w:tc>
          <w:tcPr>
            <w:tcW w:w="2310" w:type="dxa"/>
            <w:shd w:val="clear" w:color="auto" w:fill="auto"/>
          </w:tcPr>
          <w:p w:rsidR="008D01E4" w:rsidRPr="00FE5E90" w:rsidRDefault="0038768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радостного чтения (к 110-летию В. Драгу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ского)</w:t>
            </w:r>
          </w:p>
        </w:tc>
        <w:tc>
          <w:tcPr>
            <w:tcW w:w="1560" w:type="dxa"/>
            <w:shd w:val="clear" w:color="auto" w:fill="auto"/>
          </w:tcPr>
          <w:p w:rsidR="008D01E4" w:rsidRPr="00FE5E90" w:rsidRDefault="0038768D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8D01E4" w:rsidRPr="00FE5E90" w:rsidRDefault="0038768D" w:rsidP="008D01E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1296" w:type="dxa"/>
            <w:shd w:val="clear" w:color="auto" w:fill="auto"/>
          </w:tcPr>
          <w:p w:rsidR="008D01E4" w:rsidRPr="00FE5E90" w:rsidRDefault="008D01E4" w:rsidP="008D01E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A3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</w:tbl>
    <w:p w:rsidR="00FE5E90" w:rsidRDefault="00FE5E90" w:rsidP="00FE5E90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1E4" w:rsidRDefault="008D01E4" w:rsidP="008D01E4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D01E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6.5. Обслуживание удаленных пользователей.</w:t>
      </w:r>
    </w:p>
    <w:p w:rsidR="008D01E4" w:rsidRDefault="008D01E4" w:rsidP="008D01E4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Планируем продолжить оказывать </w:t>
      </w:r>
      <w:r w:rsidRPr="008D0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такие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востребованные </w:t>
      </w:r>
      <w:r w:rsidRPr="008D0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услуги как продление книг по телефону, заказ литературы, консультации.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15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Регулярно размещать в сети Интернет онлайн-мероприятия, виртуальные выставки, библиографические обзоры литературы. Библиотека продолжит оповещать читателей о новых поступлениях, давать анонсы мероприятий через соцсети и </w:t>
      </w:r>
      <w:r w:rsidR="003876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библиотечную </w:t>
      </w:r>
      <w:r w:rsidR="00A150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группу в </w:t>
      </w:r>
      <w:r w:rsidR="00A1508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WhatsApp</w:t>
      </w:r>
      <w:r w:rsidR="003876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38768D" w:rsidRDefault="0038768D" w:rsidP="0038768D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38768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6.7. Библиотечное обслуживание детей и юношества.</w:t>
      </w:r>
    </w:p>
    <w:p w:rsidR="00826934" w:rsidRDefault="00826934" w:rsidP="0038768D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269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Библиотека продолжит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8269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готов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ить</w:t>
      </w:r>
      <w:r w:rsidRPr="008269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различные мероприятия для этих во</w:t>
      </w:r>
      <w:r w:rsidRPr="008269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</w:t>
      </w:r>
      <w:r w:rsidRPr="008269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растных групп читателей по всем направлениям культурно-просветительской деятельности, главные из которых - продвижение книги и чтения и попул</w:t>
      </w:r>
      <w:r w:rsidRPr="008269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</w:t>
      </w:r>
      <w:r w:rsidRPr="008269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ризация здорового образа жизни.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Во время школьных каникул ребят ждут увлекательные мероприятия, будет реализована программа летнего чтения «Литературные гонки». Во время Недели детской и юношеской книги</w:t>
      </w:r>
      <w:r w:rsidR="008622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для ребят будут организованы игровые выставки, литературные игры и виктор</w:t>
      </w:r>
      <w:r w:rsidR="008622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8622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ны, литературный калейдоскоп. Планируется активно привлекать детей и юношество к участию в конкурсах и акциях. Продолжают действовать клу</w:t>
      </w:r>
      <w:r w:rsidR="008622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</w:t>
      </w:r>
      <w:r w:rsidR="008622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ное объединение для детей «</w:t>
      </w:r>
      <w:proofErr w:type="spellStart"/>
      <w:r w:rsidR="008622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Любознайка</w:t>
      </w:r>
      <w:proofErr w:type="spellEnd"/>
      <w:r w:rsidR="008622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и молодежный клуб «Авангард».</w:t>
      </w:r>
    </w:p>
    <w:p w:rsidR="008622C0" w:rsidRDefault="008622C0" w:rsidP="008622C0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622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6.8. Библиотечное обслуживание людей с ограниченными возможн</w:t>
      </w:r>
      <w:r w:rsidRPr="008622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</w:t>
      </w:r>
      <w:r w:rsidRPr="008622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стями здоровья.</w:t>
      </w:r>
    </w:p>
    <w:p w:rsidR="008622C0" w:rsidRDefault="008622C0" w:rsidP="008622C0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Библиотека уделяет особое внимание читателям с ограниченными во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можностями</w:t>
      </w:r>
      <w:r w:rsidR="00B32F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здоровья. Продолжается сотрудничество с Каневским реабил</w:t>
      </w:r>
      <w:r w:rsidR="00B32F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B32F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тационным центром «Радуга», планируются мероприятия для детей-инвалидов и их родителей. Для взрослых читателей с ограниченными во</w:t>
      </w:r>
      <w:r w:rsidR="00B32F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</w:t>
      </w:r>
      <w:r w:rsidR="00B32F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можностями и пожилых людей продолжим оказывать услугу по обслужив</w:t>
      </w:r>
      <w:r w:rsidR="00B32F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B32F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нию на дому.</w:t>
      </w:r>
    </w:p>
    <w:tbl>
      <w:tblPr>
        <w:tblW w:w="103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6"/>
        <w:gridCol w:w="2310"/>
        <w:gridCol w:w="1560"/>
        <w:gridCol w:w="1417"/>
        <w:gridCol w:w="1296"/>
      </w:tblGrid>
      <w:tr w:rsidR="00B32FC1" w:rsidRPr="00FE5E90" w:rsidTr="00A468CE">
        <w:tc>
          <w:tcPr>
            <w:tcW w:w="3786" w:type="dxa"/>
            <w:shd w:val="clear" w:color="auto" w:fill="auto"/>
          </w:tcPr>
          <w:p w:rsidR="00B32FC1" w:rsidRPr="00FE5E90" w:rsidRDefault="00B32FC1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10" w:type="dxa"/>
            <w:shd w:val="clear" w:color="auto" w:fill="auto"/>
          </w:tcPr>
          <w:p w:rsidR="00B32FC1" w:rsidRPr="00FE5E90" w:rsidRDefault="00B32FC1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560" w:type="dxa"/>
            <w:shd w:val="clear" w:color="auto" w:fill="auto"/>
          </w:tcPr>
          <w:p w:rsidR="00B32FC1" w:rsidRPr="00FE5E90" w:rsidRDefault="00B32FC1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Читател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ская группа</w:t>
            </w:r>
          </w:p>
        </w:tc>
        <w:tc>
          <w:tcPr>
            <w:tcW w:w="1417" w:type="dxa"/>
            <w:shd w:val="clear" w:color="auto" w:fill="auto"/>
          </w:tcPr>
          <w:p w:rsidR="00B32FC1" w:rsidRPr="00FE5E90" w:rsidRDefault="00B32FC1" w:rsidP="00A468C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полн</w:t>
            </w:r>
            <w:proofErr w:type="spellEnd"/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6" w:type="dxa"/>
            <w:shd w:val="clear" w:color="auto" w:fill="auto"/>
          </w:tcPr>
          <w:p w:rsidR="00B32FC1" w:rsidRPr="00FE5E90" w:rsidRDefault="00B32FC1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FE5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венный</w:t>
            </w:r>
          </w:p>
        </w:tc>
      </w:tr>
      <w:tr w:rsidR="00B32FC1" w:rsidRPr="00FE5E90" w:rsidTr="00A468CE">
        <w:tc>
          <w:tcPr>
            <w:tcW w:w="3786" w:type="dxa"/>
            <w:shd w:val="clear" w:color="auto" w:fill="auto"/>
          </w:tcPr>
          <w:p w:rsidR="00B32FC1" w:rsidRPr="00FE5E90" w:rsidRDefault="00D051D5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«Вперед! К здоровью!»</w:t>
            </w:r>
          </w:p>
        </w:tc>
        <w:tc>
          <w:tcPr>
            <w:tcW w:w="2310" w:type="dxa"/>
            <w:shd w:val="clear" w:color="auto" w:fill="auto"/>
          </w:tcPr>
          <w:p w:rsidR="00B32FC1" w:rsidRPr="00FE5E90" w:rsidRDefault="00D051D5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Литературно-спортивная разми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560" w:type="dxa"/>
            <w:shd w:val="clear" w:color="auto" w:fill="auto"/>
          </w:tcPr>
          <w:p w:rsidR="00B32FC1" w:rsidRPr="00FE5E90" w:rsidRDefault="00D051D5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B32FC1" w:rsidRPr="00FE5E90" w:rsidRDefault="00D051D5" w:rsidP="00A468C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1296" w:type="dxa"/>
            <w:shd w:val="clear" w:color="auto" w:fill="auto"/>
          </w:tcPr>
          <w:p w:rsidR="00B32FC1" w:rsidRPr="00FE5E90" w:rsidRDefault="00D051D5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B32FC1" w:rsidRPr="00FE5E90" w:rsidTr="00A468CE">
        <w:tc>
          <w:tcPr>
            <w:tcW w:w="3786" w:type="dxa"/>
            <w:shd w:val="clear" w:color="auto" w:fill="auto"/>
          </w:tcPr>
          <w:p w:rsidR="00B32FC1" w:rsidRPr="00FE5E90" w:rsidRDefault="00D051D5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«Если хочешь быть здоров»</w:t>
            </w:r>
          </w:p>
        </w:tc>
        <w:tc>
          <w:tcPr>
            <w:tcW w:w="2310" w:type="dxa"/>
            <w:shd w:val="clear" w:color="auto" w:fill="auto"/>
          </w:tcPr>
          <w:p w:rsidR="00B32FC1" w:rsidRPr="00FE5E90" w:rsidRDefault="00D051D5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полезных сов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560" w:type="dxa"/>
            <w:shd w:val="clear" w:color="auto" w:fill="auto"/>
          </w:tcPr>
          <w:p w:rsidR="00B32FC1" w:rsidRPr="00FE5E90" w:rsidRDefault="00D051D5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17" w:type="dxa"/>
            <w:shd w:val="clear" w:color="auto" w:fill="auto"/>
          </w:tcPr>
          <w:p w:rsidR="00B32FC1" w:rsidRPr="00FE5E90" w:rsidRDefault="00D051D5" w:rsidP="00A468C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296" w:type="dxa"/>
            <w:shd w:val="clear" w:color="auto" w:fill="auto"/>
          </w:tcPr>
          <w:p w:rsidR="00B32FC1" w:rsidRPr="00FE5E90" w:rsidRDefault="00D051D5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B32FC1" w:rsidRPr="00FE5E90" w:rsidTr="00A468CE">
        <w:tc>
          <w:tcPr>
            <w:tcW w:w="3786" w:type="dxa"/>
            <w:shd w:val="clear" w:color="auto" w:fill="auto"/>
          </w:tcPr>
          <w:p w:rsidR="00B32FC1" w:rsidRPr="00FE5E90" w:rsidRDefault="00D051D5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«Сердцем вижу мир»</w:t>
            </w:r>
          </w:p>
        </w:tc>
        <w:tc>
          <w:tcPr>
            <w:tcW w:w="2310" w:type="dxa"/>
            <w:shd w:val="clear" w:color="auto" w:fill="auto"/>
          </w:tcPr>
          <w:p w:rsidR="00B32FC1" w:rsidRPr="00FE5E90" w:rsidRDefault="00D051D5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Урок милосердия</w:t>
            </w:r>
          </w:p>
        </w:tc>
        <w:tc>
          <w:tcPr>
            <w:tcW w:w="1560" w:type="dxa"/>
            <w:shd w:val="clear" w:color="auto" w:fill="auto"/>
          </w:tcPr>
          <w:p w:rsidR="00B32FC1" w:rsidRPr="00FE5E90" w:rsidRDefault="00D051D5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1417" w:type="dxa"/>
            <w:shd w:val="clear" w:color="auto" w:fill="auto"/>
          </w:tcPr>
          <w:p w:rsidR="00B32FC1" w:rsidRPr="00FE5E90" w:rsidRDefault="00D051D5" w:rsidP="00A468C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1296" w:type="dxa"/>
            <w:shd w:val="clear" w:color="auto" w:fill="auto"/>
          </w:tcPr>
          <w:p w:rsidR="00B32FC1" w:rsidRPr="00FE5E90" w:rsidRDefault="00D051D5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B32FC1" w:rsidRPr="00FE5E90" w:rsidTr="00A468CE">
        <w:tc>
          <w:tcPr>
            <w:tcW w:w="3786" w:type="dxa"/>
            <w:shd w:val="clear" w:color="auto" w:fill="auto"/>
          </w:tcPr>
          <w:p w:rsidR="00B32FC1" w:rsidRPr="00FE5E90" w:rsidRDefault="00D051D5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«Ничего невозможного нет»</w:t>
            </w:r>
          </w:p>
        </w:tc>
        <w:tc>
          <w:tcPr>
            <w:tcW w:w="2310" w:type="dxa"/>
            <w:shd w:val="clear" w:color="auto" w:fill="auto"/>
          </w:tcPr>
          <w:p w:rsidR="00B32FC1" w:rsidRPr="00FE5E90" w:rsidRDefault="00D051D5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мотивации</w:t>
            </w:r>
          </w:p>
        </w:tc>
        <w:tc>
          <w:tcPr>
            <w:tcW w:w="1560" w:type="dxa"/>
            <w:shd w:val="clear" w:color="auto" w:fill="auto"/>
          </w:tcPr>
          <w:p w:rsidR="00B32FC1" w:rsidRPr="00FE5E90" w:rsidRDefault="00D051D5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B32FC1" w:rsidRPr="00FE5E90" w:rsidRDefault="00D051D5" w:rsidP="00A468CE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1296" w:type="dxa"/>
            <w:shd w:val="clear" w:color="auto" w:fill="auto"/>
          </w:tcPr>
          <w:p w:rsidR="00B32FC1" w:rsidRPr="00FE5E90" w:rsidRDefault="00D051D5" w:rsidP="00A468CE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</w:tbl>
    <w:p w:rsidR="00D051D5" w:rsidRDefault="00D051D5" w:rsidP="00D051D5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051D5" w:rsidRDefault="00D051D5" w:rsidP="00D051D5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051D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6.9. Продвижение библиотек и библиотечных услуг.</w:t>
      </w:r>
    </w:p>
    <w:p w:rsidR="00215B02" w:rsidRDefault="00215B02" w:rsidP="00D051D5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Библиотека продолжит </w:t>
      </w:r>
      <w:r w:rsidRPr="00215B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координир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овать</w:t>
      </w:r>
      <w:r w:rsidRPr="00215B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свою деятельность с образов</w:t>
      </w:r>
      <w:r w:rsidRPr="00215B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215B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тельными учреждениями, с Отделом по делам молодёжи администрации м</w:t>
      </w:r>
      <w:r w:rsidRPr="00215B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</w:t>
      </w:r>
      <w:r w:rsidRPr="00215B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ниципального образования Каневской район, с Центром комплексного соц</w:t>
      </w:r>
      <w:r w:rsidRPr="00215B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215B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ального обслуживания молодёжи «Победа», военно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</w:t>
      </w:r>
      <w:r w:rsidRPr="00215B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патриотическим клубом «Русичи», с районным казачьим обществом, Каневским отделением Союза пенсионеров и общественной организацией «Дети войны».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Планируется дальнейшее 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оформл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ение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«Уголк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читателя», распростран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ение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листов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ок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 и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формацией о библиотеке среди жителей района, выход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 обзорами литер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туры и циклами бесед в школы, вед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ение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устн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ой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пропаганд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среди населения, пров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едение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дн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ей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информации и дн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ей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открытых дверей.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страницах би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лиотеки в социальных сетях продолжатся п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ублик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ации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анонс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стат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ей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зн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ком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ство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 новинками литературы; 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будут 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провод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ся виртуальные мер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="003727D1" w:rsidRP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приятия и книжные выставки</w:t>
      </w:r>
      <w:r w:rsidR="0037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846342" w:rsidRDefault="00846342" w:rsidP="00846342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463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>6.10. Общая характеристика читательской аудитории муниципал</w:t>
      </w:r>
      <w:r w:rsidRPr="008463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ь</w:t>
      </w:r>
      <w:r w:rsidRPr="008463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ных библиотек: структура, интересы и предпочтения, наблюдаемые и</w:t>
      </w:r>
      <w:r w:rsidRPr="008463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з</w:t>
      </w:r>
      <w:r w:rsidRPr="008463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менения (на основе данных исследований, мониторингов, опросов и т.п.)</w:t>
      </w:r>
    </w:p>
    <w:p w:rsidR="00846342" w:rsidRDefault="00846342" w:rsidP="00846342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Библиотека продолжит вести анализ читательской аудитории и выявл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ние их интересов и предпочтений.</w:t>
      </w:r>
    </w:p>
    <w:p w:rsidR="00846342" w:rsidRPr="00846342" w:rsidRDefault="00846342" w:rsidP="00846342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8463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7. Справочно-библиографическое, информационное и социально-правовое обслуживание пользователей</w:t>
      </w:r>
    </w:p>
    <w:p w:rsidR="00846342" w:rsidRDefault="00846342" w:rsidP="00846342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8463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7.1. Организация и ведение СБА в библиотеках.</w:t>
      </w:r>
    </w:p>
    <w:p w:rsidR="00D45F77" w:rsidRDefault="00846342" w:rsidP="00D45F77">
      <w:pPr>
        <w:pStyle w:val="Standard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463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Справочно-библиографическая и информационная работа остаются важнейшими направлениями в деятельности библиотек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и.</w:t>
      </w:r>
      <w:r w:rsidR="00D45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Планируем продолжить редактирование систематического, алфавитного и индикаторного каталогов </w:t>
      </w:r>
      <w:r w:rsidR="00D45F77" w:rsidRPr="00D45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мере поступления или выбытия документов.</w:t>
      </w:r>
      <w:r w:rsidR="00D45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Пополнять </w:t>
      </w:r>
      <w:r w:rsidR="00D45F77" w:rsidRPr="00CC2B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тематические картотеки:</w:t>
      </w:r>
      <w:r w:rsidR="00D45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«Литературоведение»</w:t>
      </w:r>
    </w:p>
    <w:p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«Служу Отечеству»</w:t>
      </w:r>
    </w:p>
    <w:p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журналия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45F77" w:rsidRDefault="00D45F77" w:rsidP="00D45F77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ЕТ»</w:t>
      </w:r>
    </w:p>
    <w:p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«Кубань в зеркале прессы»</w:t>
      </w:r>
    </w:p>
    <w:p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«Каневское обозрение»</w:t>
      </w:r>
    </w:p>
    <w:p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«Навстречу Олимпиаде»</w:t>
      </w:r>
    </w:p>
    <w:p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«Выбери жизнь»</w:t>
      </w:r>
    </w:p>
    <w:p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твоих увлечений»</w:t>
      </w:r>
    </w:p>
    <w:p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«Выбираем будущее»</w:t>
      </w:r>
    </w:p>
    <w:p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«Молодежь выбирает будущее»</w:t>
      </w:r>
    </w:p>
    <w:p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происходит в природе»</w:t>
      </w:r>
    </w:p>
    <w:p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«Каневская – наш чистый дом»</w:t>
      </w:r>
    </w:p>
    <w:p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сценариев,</w:t>
      </w:r>
    </w:p>
    <w:p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картотека.</w:t>
      </w:r>
    </w:p>
    <w:p w:rsidR="00D45F77" w:rsidRDefault="00D45F77" w:rsidP="00D45F77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5F77">
        <w:rPr>
          <w:rFonts w:ascii="Times New Roman" w:hAnsi="Times New Roman" w:cs="Times New Roman"/>
          <w:b/>
          <w:bCs/>
          <w:sz w:val="28"/>
          <w:szCs w:val="28"/>
        </w:rPr>
        <w:t>тематические информационные папки-накопители:</w:t>
      </w:r>
    </w:p>
    <w:p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«Окно в природу»</w:t>
      </w:r>
    </w:p>
    <w:p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«Экология»</w:t>
      </w:r>
    </w:p>
    <w:p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«Кубань – ты наша родина»</w:t>
      </w:r>
    </w:p>
    <w:p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«Книга. Библиотека»</w:t>
      </w:r>
    </w:p>
    <w:p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поэтах и писателях»</w:t>
      </w:r>
    </w:p>
    <w:p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«Последний звонок»</w:t>
      </w:r>
    </w:p>
    <w:p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Каневской»</w:t>
      </w:r>
    </w:p>
    <w:p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«Вместе против терроризма»</w:t>
      </w:r>
    </w:p>
    <w:p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«Литературоведение»</w:t>
      </w:r>
    </w:p>
    <w:p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«Религиозные праздники»</w:t>
      </w:r>
    </w:p>
    <w:p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«О Пушкине»</w:t>
      </w:r>
    </w:p>
    <w:p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свою дорогу»</w:t>
      </w:r>
    </w:p>
    <w:p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«Видный просветитель Кубани Ф. А. Щербина»</w:t>
      </w:r>
    </w:p>
    <w:p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«Кубань олимпийская»</w:t>
      </w:r>
    </w:p>
    <w:p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«Местное самоуправление»</w:t>
      </w:r>
    </w:p>
    <w:p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«Родительский совет»</w:t>
      </w:r>
    </w:p>
    <w:p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художниках»</w:t>
      </w:r>
    </w:p>
    <w:p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«Про-питание»</w:t>
      </w:r>
    </w:p>
    <w:p w:rsidR="00CC2B53" w:rsidRDefault="00CC2B53" w:rsidP="00CC2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C2B53" w:rsidRPr="00CC2B53" w:rsidRDefault="00CC2B53" w:rsidP="00CC2B53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CC2B53">
        <w:rPr>
          <w:rFonts w:ascii="Times New Roman" w:hAnsi="Times New Roman" w:cs="Times New Roman"/>
          <w:b/>
          <w:bCs/>
          <w:sz w:val="28"/>
          <w:szCs w:val="28"/>
        </w:rPr>
        <w:t>7.2. Справочно-библиографическое обслуживание индивидуальных пользователей и коллективных абонентов. Развитие системы СБО с использованием ИКТ.</w:t>
      </w:r>
    </w:p>
    <w:p w:rsidR="00846342" w:rsidRDefault="00846342" w:rsidP="00CC2B5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463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Библиографическая деятельность библиотек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8463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ориентирована на удовлетв</w:t>
      </w:r>
      <w:r w:rsidRPr="008463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Pr="008463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рение динамично меняющихся информационных потребностей пользоват</w:t>
      </w:r>
      <w:r w:rsidRPr="008463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8463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лей с применением новых информационных технологий.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Продолжится вед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ние тетради учета выполненных справок</w:t>
      </w:r>
      <w:r w:rsidR="00CC2B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знакомство с книжными новинк</w:t>
      </w:r>
      <w:r w:rsidR="00CC2B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CC2B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ми, информирование о новых поступлениях.</w:t>
      </w:r>
    </w:p>
    <w:tbl>
      <w:tblPr>
        <w:tblW w:w="9867" w:type="dxa"/>
        <w:tblInd w:w="-117" w:type="dxa"/>
        <w:tblLayout w:type="fixed"/>
        <w:tblLook w:val="04A0"/>
      </w:tblPr>
      <w:tblGrid>
        <w:gridCol w:w="5430"/>
        <w:gridCol w:w="38"/>
        <w:gridCol w:w="3121"/>
        <w:gridCol w:w="1278"/>
      </w:tblGrid>
      <w:tr w:rsidR="00CC2B53" w:rsidRPr="00CC2B53" w:rsidTr="00CC2B53">
        <w:trPr>
          <w:trHeight w:val="332"/>
        </w:trPr>
        <w:tc>
          <w:tcPr>
            <w:tcW w:w="9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B53" w:rsidRPr="00CC2B53" w:rsidRDefault="00CC2B53" w:rsidP="00CC2B5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CC2B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Планируется провести Дни информации:</w:t>
            </w:r>
          </w:p>
        </w:tc>
      </w:tr>
      <w:tr w:rsidR="00CC2B53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B53" w:rsidRPr="00CC2B53" w:rsidRDefault="001056E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«В начале было Слово»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B53" w:rsidRPr="00CC2B53" w:rsidRDefault="001056E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B53" w:rsidRPr="00CC2B53" w:rsidRDefault="00CC2B53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C2B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 кв.</w:t>
            </w:r>
          </w:p>
        </w:tc>
      </w:tr>
      <w:tr w:rsidR="00CC2B53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«Моя счастливая семья»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2кв.</w:t>
            </w:r>
          </w:p>
        </w:tc>
      </w:tr>
      <w:tr w:rsidR="00CC2B53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«Отец – опора семьи»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4кв.</w:t>
            </w:r>
          </w:p>
        </w:tc>
      </w:tr>
      <w:tr w:rsidR="00CC2B53" w:rsidRPr="00CC2B53" w:rsidTr="00CC2B53">
        <w:trPr>
          <w:trHeight w:val="265"/>
        </w:trPr>
        <w:tc>
          <w:tcPr>
            <w:tcW w:w="9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CC2B53" w:rsidP="00CC2B5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C2B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Часы информации</w:t>
            </w:r>
          </w:p>
        </w:tc>
      </w:tr>
      <w:tr w:rsidR="00CC2B53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1056E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«Как избежать беды»</w:t>
            </w:r>
            <w:r w:rsidR="008C7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(к дню борьбы с на</w:t>
            </w:r>
            <w:r w:rsidR="008C7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</w:t>
            </w:r>
            <w:r w:rsidR="008C7C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козависимостью)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1056E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1056E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1кв.</w:t>
            </w:r>
          </w:p>
        </w:tc>
      </w:tr>
      <w:tr w:rsidR="00CC2B53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«В каждом звуке Родина» (С. Рахманинов)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2кв.</w:t>
            </w:r>
          </w:p>
        </w:tc>
      </w:tr>
      <w:tr w:rsidR="008C7C95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95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«Чистое дыхание» (к дню борьбы с кур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нием)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95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95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2кв.</w:t>
            </w:r>
          </w:p>
        </w:tc>
      </w:tr>
      <w:tr w:rsidR="008C7C95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95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«Единство во имя страны»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95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95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4кв.</w:t>
            </w:r>
          </w:p>
        </w:tc>
      </w:tr>
      <w:tr w:rsidR="00CC2B53" w:rsidRPr="00CC2B53" w:rsidTr="00CC2B53">
        <w:trPr>
          <w:trHeight w:val="265"/>
        </w:trPr>
        <w:tc>
          <w:tcPr>
            <w:tcW w:w="9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CC2B53" w:rsidP="00CC2B5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C2B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Оформлять уголки информации</w:t>
            </w:r>
          </w:p>
        </w:tc>
      </w:tr>
      <w:tr w:rsidR="00CC2B53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130C1E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«Уголок читателя»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130C1E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130C1E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1-4кв</w:t>
            </w:r>
          </w:p>
        </w:tc>
      </w:tr>
      <w:tr w:rsidR="00CC2B53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480524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 w:rsidR="00130C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Год педагога и наставника»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130C1E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130C1E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1-4кв</w:t>
            </w:r>
          </w:p>
        </w:tc>
      </w:tr>
      <w:tr w:rsidR="00CC2B53" w:rsidRPr="00CC2B53" w:rsidTr="00CC2B53">
        <w:trPr>
          <w:trHeight w:val="265"/>
        </w:trPr>
        <w:tc>
          <w:tcPr>
            <w:tcW w:w="9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CC2B53" w:rsidP="00CC2B5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C2B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Информационные выставки</w:t>
            </w:r>
          </w:p>
        </w:tc>
      </w:tr>
      <w:tr w:rsidR="00CC2B53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1056E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«Тайны родного слова»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1056E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1056E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1кв.</w:t>
            </w:r>
          </w:p>
        </w:tc>
      </w:tr>
      <w:tr w:rsidR="008C7C95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95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«Мы шли к Победе день за днем»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95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95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2кв.</w:t>
            </w:r>
          </w:p>
        </w:tc>
      </w:tr>
      <w:tr w:rsidR="008C7C95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95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«Закон на защите семьи»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95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95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2кв.</w:t>
            </w:r>
          </w:p>
        </w:tc>
      </w:tr>
      <w:tr w:rsidR="008C7C95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95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«Курская великая дуга»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95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95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3кв.</w:t>
            </w:r>
          </w:p>
        </w:tc>
      </w:tr>
      <w:tr w:rsidR="008C7C95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95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«Дети – главная ценность»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95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95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 кв.</w:t>
            </w:r>
          </w:p>
        </w:tc>
      </w:tr>
      <w:tr w:rsidR="00130C1E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1E" w:rsidRDefault="00130C1E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«История Российского флага»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1E" w:rsidRDefault="00130C1E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1E" w:rsidRDefault="00130C1E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4кв.</w:t>
            </w:r>
          </w:p>
        </w:tc>
      </w:tr>
      <w:tr w:rsidR="00130C1E" w:rsidRPr="00CC2B53" w:rsidTr="001056EA">
        <w:trPr>
          <w:trHeight w:val="265"/>
        </w:trPr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1E" w:rsidRDefault="00130C1E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«Знать, чтобы жить» (к дню борьбы со СПИДом)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1E" w:rsidRDefault="00130C1E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1E" w:rsidRDefault="00130C1E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4кв.</w:t>
            </w:r>
          </w:p>
        </w:tc>
      </w:tr>
      <w:tr w:rsidR="00CC2B53" w:rsidRPr="00CC2B53" w:rsidTr="00CC2B53">
        <w:trPr>
          <w:trHeight w:val="265"/>
        </w:trPr>
        <w:tc>
          <w:tcPr>
            <w:tcW w:w="9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Pr="00CC2B53" w:rsidRDefault="00CC2B53" w:rsidP="00CC2B53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C2B5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lastRenderedPageBreak/>
              <w:t>Библиографические обзоры</w:t>
            </w:r>
          </w:p>
        </w:tc>
      </w:tr>
      <w:tr w:rsidR="00CC2B53" w:rsidRPr="00CC2B53" w:rsidTr="001056EA">
        <w:trPr>
          <w:trHeight w:val="332"/>
        </w:trPr>
        <w:tc>
          <w:tcPr>
            <w:tcW w:w="5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Default="001056E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«Писатели Кубани»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1кв.</w:t>
            </w:r>
          </w:p>
        </w:tc>
      </w:tr>
      <w:tr w:rsidR="00CC2B53" w:rsidRPr="00CC2B53" w:rsidTr="001056EA">
        <w:trPr>
          <w:trHeight w:val="331"/>
        </w:trPr>
        <w:tc>
          <w:tcPr>
            <w:tcW w:w="5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«Вечный зов Анатолия Иванова»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2кв.</w:t>
            </w:r>
          </w:p>
        </w:tc>
      </w:tr>
      <w:tr w:rsidR="00CC2B53" w:rsidRPr="00CC2B53" w:rsidTr="001056EA">
        <w:trPr>
          <w:trHeight w:val="331"/>
        </w:trPr>
        <w:tc>
          <w:tcPr>
            <w:tcW w:w="5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«Умелые руки» (книги по рукоделию)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3кв.</w:t>
            </w:r>
          </w:p>
        </w:tc>
      </w:tr>
      <w:tr w:rsidR="00CC2B53" w:rsidRPr="00CC2B53" w:rsidTr="001056EA">
        <w:trPr>
          <w:trHeight w:val="331"/>
        </w:trPr>
        <w:tc>
          <w:tcPr>
            <w:tcW w:w="5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Default="008C7C95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«В стране непрочитанных книг»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B53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3кв.</w:t>
            </w:r>
          </w:p>
        </w:tc>
      </w:tr>
      <w:tr w:rsidR="0060064A" w:rsidRPr="00CC2B53" w:rsidTr="001056EA">
        <w:trPr>
          <w:trHeight w:val="331"/>
        </w:trPr>
        <w:tc>
          <w:tcPr>
            <w:tcW w:w="5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4A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«Пропащие души» (писатели-классики о последствиях алкоголизма)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4A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4A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3кв.</w:t>
            </w:r>
          </w:p>
        </w:tc>
      </w:tr>
      <w:tr w:rsidR="0060064A" w:rsidRPr="00CC2B53" w:rsidTr="001056EA">
        <w:trPr>
          <w:trHeight w:val="331"/>
        </w:trPr>
        <w:tc>
          <w:tcPr>
            <w:tcW w:w="5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4A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«Чудесная Дина» (к 70-летию Д.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Рубиной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4A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4A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3кв.</w:t>
            </w:r>
          </w:p>
        </w:tc>
      </w:tr>
      <w:tr w:rsidR="0060064A" w:rsidRPr="00CC2B53" w:rsidTr="001056EA">
        <w:trPr>
          <w:trHeight w:val="331"/>
        </w:trPr>
        <w:tc>
          <w:tcPr>
            <w:tcW w:w="5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4A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«Отцы и дети» (книги об отцах)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4A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4A" w:rsidRDefault="0060064A" w:rsidP="00CC2B53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4кв.</w:t>
            </w:r>
          </w:p>
        </w:tc>
      </w:tr>
    </w:tbl>
    <w:p w:rsidR="00A92873" w:rsidRDefault="00A92873" w:rsidP="001056EA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1056EA" w:rsidRPr="001056EA" w:rsidRDefault="001056EA" w:rsidP="001056EA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1056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7.4. Формирование информационной культуры пользователей.</w:t>
      </w:r>
    </w:p>
    <w:p w:rsidR="001056EA" w:rsidRPr="001056EA" w:rsidRDefault="001056EA" w:rsidP="001056EA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97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780"/>
        <w:gridCol w:w="2695"/>
        <w:gridCol w:w="1275"/>
      </w:tblGrid>
      <w:tr w:rsidR="001056EA" w:rsidRPr="001056EA" w:rsidTr="00A468CE">
        <w:trPr>
          <w:trHeight w:val="357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56EA" w:rsidRPr="001056EA" w:rsidRDefault="001056E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1056E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Библиотечные уроки</w:t>
            </w:r>
          </w:p>
        </w:tc>
      </w:tr>
      <w:tr w:rsidR="001056EA" w:rsidRPr="001056EA" w:rsidTr="00A468CE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56EA" w:rsidRPr="001056EA" w:rsidRDefault="001056E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«Читай и не скучай»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56EA" w:rsidRPr="001056EA" w:rsidRDefault="001056E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56EA" w:rsidRPr="001056EA" w:rsidRDefault="001056E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1кв.</w:t>
            </w:r>
          </w:p>
        </w:tc>
      </w:tr>
      <w:tr w:rsidR="001056EA" w:rsidRPr="001056EA" w:rsidTr="00A468CE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60064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«По дороге знаний»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60064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60064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3кв.</w:t>
            </w:r>
          </w:p>
        </w:tc>
      </w:tr>
      <w:tr w:rsidR="001056EA" w:rsidRPr="001056EA" w:rsidTr="00A468CE">
        <w:trPr>
          <w:trHeight w:val="340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1056E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1056E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Популяризация и реклама информационных услуг библиотеки среди пользователей</w:t>
            </w:r>
          </w:p>
        </w:tc>
      </w:tr>
      <w:tr w:rsidR="001056EA" w:rsidRPr="001056EA" w:rsidTr="00A468CE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480524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Беседа при записи в библиотеку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480524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480524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1-4кв.</w:t>
            </w:r>
          </w:p>
        </w:tc>
      </w:tr>
      <w:tr w:rsidR="001056EA" w:rsidRPr="001056EA" w:rsidTr="00A468CE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480524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«Уголок читателя» - информационный стенд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480524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480524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1-4кв.</w:t>
            </w:r>
          </w:p>
        </w:tc>
      </w:tr>
      <w:tr w:rsidR="001056EA" w:rsidRPr="001056EA" w:rsidTr="00A468CE">
        <w:trPr>
          <w:trHeight w:val="340"/>
        </w:trPr>
        <w:tc>
          <w:tcPr>
            <w:tcW w:w="9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1056E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1056E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Повышение компьютерной грамотности читателей</w:t>
            </w:r>
          </w:p>
        </w:tc>
      </w:tr>
      <w:tr w:rsidR="001056EA" w:rsidRPr="001056EA" w:rsidTr="00A468CE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1056E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«Дети в сети» - урок безопасного Инте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нета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1056E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1056E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1кв.</w:t>
            </w:r>
          </w:p>
        </w:tc>
      </w:tr>
      <w:tr w:rsidR="001056EA" w:rsidRPr="001056EA" w:rsidTr="00A468CE">
        <w:trPr>
          <w:trHeight w:val="340"/>
        </w:trPr>
        <w:tc>
          <w:tcPr>
            <w:tcW w:w="5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60064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«Ложь и правда в Интернете»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60064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БСЧ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6EA" w:rsidRPr="001056EA" w:rsidRDefault="0060064A" w:rsidP="001056EA">
            <w:pPr>
              <w:widowControl/>
              <w:suppressAutoHyphens w:val="0"/>
              <w:autoSpaceDN/>
              <w:spacing w:after="0" w:line="240" w:lineRule="auto"/>
              <w:ind w:firstLine="567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3кв.</w:t>
            </w:r>
          </w:p>
        </w:tc>
      </w:tr>
    </w:tbl>
    <w:p w:rsidR="00846342" w:rsidRPr="00846342" w:rsidRDefault="00846342" w:rsidP="00846342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23A36" w:rsidRDefault="00423A36" w:rsidP="00423A36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423A3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7.6. Выпуск библиографической продукции.</w:t>
      </w:r>
    </w:p>
    <w:tbl>
      <w:tblPr>
        <w:tblW w:w="9863" w:type="dxa"/>
        <w:tblInd w:w="-113" w:type="dxa"/>
        <w:tblLayout w:type="fixed"/>
        <w:tblLook w:val="04A0"/>
      </w:tblPr>
      <w:tblGrid>
        <w:gridCol w:w="24"/>
        <w:gridCol w:w="5615"/>
        <w:gridCol w:w="254"/>
        <w:gridCol w:w="2865"/>
        <w:gridCol w:w="113"/>
        <w:gridCol w:w="980"/>
        <w:gridCol w:w="12"/>
      </w:tblGrid>
      <w:tr w:rsidR="00423A36" w:rsidRPr="00423A36" w:rsidTr="00A468CE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A36" w:rsidRPr="00423A36" w:rsidRDefault="00423A36" w:rsidP="00423A36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ind w:firstLine="567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423A3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Название пособия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A36" w:rsidRPr="00423A36" w:rsidRDefault="00423A36" w:rsidP="00423A36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423A3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A36" w:rsidRPr="00423A36" w:rsidRDefault="00423A36" w:rsidP="00423A36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ind w:hanging="10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423A3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Срок</w:t>
            </w:r>
          </w:p>
        </w:tc>
      </w:tr>
      <w:tr w:rsidR="00423A36" w:rsidRPr="00423A36" w:rsidTr="00A468CE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A36" w:rsidRPr="00423A36" w:rsidRDefault="00423A36" w:rsidP="00423A36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  <w:t>«</w:t>
            </w:r>
            <w:r w:rsidR="00AD00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  <w:t>Первая леди Вселенной» - информационно-биографическое пособие (В. Терешкова)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A36" w:rsidRPr="00423A36" w:rsidRDefault="00423A36" w:rsidP="00423A36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A36" w:rsidRPr="00423A36" w:rsidRDefault="00AD0078" w:rsidP="00423A36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ind w:left="-44" w:firstLine="7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423A36" w:rsidRPr="00423A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кв.</w:t>
            </w:r>
          </w:p>
        </w:tc>
      </w:tr>
      <w:tr w:rsidR="00423A36" w:rsidRPr="00423A36" w:rsidTr="00A468CE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36" w:rsidRPr="00423A36" w:rsidRDefault="001F56E7" w:rsidP="00423A36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  <w:t>«</w:t>
            </w:r>
            <w:r w:rsidR="00AD00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  <w:t>Певец новой эпохи» - информационно-биографическое пособие (Р. Гамзатов)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36" w:rsidRPr="00423A36" w:rsidRDefault="001F56E7" w:rsidP="00423A36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36" w:rsidRPr="00423A36" w:rsidRDefault="00AD0078" w:rsidP="00423A36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ind w:left="-44" w:firstLine="7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="001F56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кв.</w:t>
            </w:r>
          </w:p>
        </w:tc>
      </w:tr>
      <w:tr w:rsidR="00423A36" w:rsidRPr="00423A36" w:rsidTr="00A468CE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36" w:rsidRPr="00423A36" w:rsidRDefault="00AD0078" w:rsidP="00423A36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  <w:t>«Он видел сердцем» - биографическое пособие (Э. Асадов)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36" w:rsidRPr="00423A36" w:rsidRDefault="00AD0078" w:rsidP="00423A36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36" w:rsidRPr="00423A36" w:rsidRDefault="00AD0078" w:rsidP="00423A36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ind w:left="-44" w:firstLine="7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кв.</w:t>
            </w:r>
          </w:p>
        </w:tc>
      </w:tr>
      <w:tr w:rsidR="00423A36" w:rsidRPr="00423A36" w:rsidTr="00A468CE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36" w:rsidRPr="00423A36" w:rsidRDefault="00AD0078" w:rsidP="00423A36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  <w:t>«Учитель вечен на земле» - библиографическое пос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  <w:t>бие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36" w:rsidRPr="00423A36" w:rsidRDefault="00AD0078" w:rsidP="00423A36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36" w:rsidRPr="00423A36" w:rsidRDefault="00AD0078" w:rsidP="00423A36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ind w:left="-44" w:firstLine="7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кв.</w:t>
            </w:r>
          </w:p>
        </w:tc>
      </w:tr>
      <w:tr w:rsidR="00AD0078" w:rsidRPr="00423A36" w:rsidTr="00A468CE">
        <w:trPr>
          <w:gridBefore w:val="1"/>
          <w:wBefore w:w="24" w:type="dxa"/>
          <w:trHeight w:val="20"/>
        </w:trPr>
        <w:tc>
          <w:tcPr>
            <w:tcW w:w="5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78" w:rsidRDefault="00AD0078" w:rsidP="00423A36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  <w:t>«Минуты радостного чтения» - рекомендательное 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en-US"/>
              </w:rPr>
              <w:t>собие (В. Драгунский)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78" w:rsidRDefault="00AD0078" w:rsidP="00423A36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78" w:rsidRDefault="00AD0078" w:rsidP="00423A36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ind w:left="-44" w:firstLine="7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кв.</w:t>
            </w:r>
          </w:p>
        </w:tc>
      </w:tr>
      <w:tr w:rsidR="00423A36" w:rsidRPr="00423A36" w:rsidTr="00A468CE">
        <w:trPr>
          <w:gridAfter w:val="1"/>
          <w:wAfter w:w="12" w:type="dxa"/>
          <w:trHeight w:val="20"/>
        </w:trPr>
        <w:tc>
          <w:tcPr>
            <w:tcW w:w="9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A36" w:rsidRPr="00423A36" w:rsidRDefault="00423A36" w:rsidP="00423A36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1F497D" w:themeColor="text2"/>
                <w:kern w:val="0"/>
                <w:sz w:val="24"/>
                <w:szCs w:val="24"/>
                <w:lang w:eastAsia="ru-RU"/>
              </w:rPr>
            </w:pPr>
            <w:r w:rsidRPr="00423A3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Рекомендательные списки</w:t>
            </w:r>
          </w:p>
        </w:tc>
      </w:tr>
      <w:tr w:rsidR="00423A36" w:rsidRPr="00423A36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A36" w:rsidRPr="00423A36" w:rsidRDefault="00276E01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76E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«Читай, знай, помни»</w:t>
            </w:r>
            <w:r w:rsidR="00423A36" w:rsidRPr="00423A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276E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рекомендательный список книг о войне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A36" w:rsidRPr="00423A36" w:rsidRDefault="00276E01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76E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A36" w:rsidRPr="00423A36" w:rsidRDefault="00423A36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23A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кв.</w:t>
            </w:r>
          </w:p>
        </w:tc>
      </w:tr>
      <w:tr w:rsidR="00423A36" w:rsidRPr="00423A36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36" w:rsidRPr="00423A36" w:rsidRDefault="00276E01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76E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«Если добрый ты» - рекомендательный список книг о доброте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36" w:rsidRPr="00423A36" w:rsidRDefault="00276E01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76E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36" w:rsidRPr="00423A36" w:rsidRDefault="00276E01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кв.</w:t>
            </w:r>
          </w:p>
        </w:tc>
      </w:tr>
      <w:tr w:rsidR="00423A36" w:rsidRPr="00423A36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36" w:rsidRPr="00423A36" w:rsidRDefault="00276E01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«Читаем сами, читаем с нами» - новинки детской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литературы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36" w:rsidRPr="00423A36" w:rsidRDefault="00276E01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36" w:rsidRPr="00423A36" w:rsidRDefault="00276E01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кв.</w:t>
            </w:r>
          </w:p>
        </w:tc>
      </w:tr>
      <w:tr w:rsidR="00423A36" w:rsidRPr="00423A36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36" w:rsidRPr="00423A36" w:rsidRDefault="00276E01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«Оружие Победы» - рекомендательный список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36" w:rsidRPr="00423A36" w:rsidRDefault="00276E01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36" w:rsidRPr="00423A36" w:rsidRDefault="00276E01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кв.</w:t>
            </w:r>
          </w:p>
        </w:tc>
      </w:tr>
      <w:tr w:rsidR="00423A36" w:rsidRPr="00423A36" w:rsidTr="00A468CE">
        <w:trPr>
          <w:gridAfter w:val="1"/>
          <w:wAfter w:w="12" w:type="dxa"/>
          <w:trHeight w:val="340"/>
        </w:trPr>
        <w:tc>
          <w:tcPr>
            <w:tcW w:w="9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36" w:rsidRPr="00423A36" w:rsidRDefault="00423A36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23A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Буклеты и флаеры</w:t>
            </w:r>
          </w:p>
        </w:tc>
      </w:tr>
      <w:tr w:rsidR="00423A36" w:rsidRPr="00423A36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36" w:rsidRPr="00423A36" w:rsidRDefault="00AD0078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Балачка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– жемчужина русской культуры» - серия закладок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36" w:rsidRPr="00423A36" w:rsidRDefault="00AD0078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36" w:rsidRPr="00423A36" w:rsidRDefault="00AD0078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кв.</w:t>
            </w:r>
          </w:p>
        </w:tc>
      </w:tr>
      <w:tr w:rsidR="00423A36" w:rsidRPr="00423A36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36" w:rsidRPr="00423A36" w:rsidRDefault="00AD0078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«Говорит Горький» - литературная памятка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36" w:rsidRPr="00423A36" w:rsidRDefault="00C321FF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36" w:rsidRPr="00423A36" w:rsidRDefault="00C321FF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кв.</w:t>
            </w:r>
          </w:p>
        </w:tc>
      </w:tr>
      <w:tr w:rsidR="00423A36" w:rsidRPr="00423A36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36" w:rsidRPr="00423A36" w:rsidRDefault="00C321FF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«Поющий нерв эпохи» - биографический буклет (В. Высоцкий)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36" w:rsidRPr="00423A36" w:rsidRDefault="00C321FF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36" w:rsidRPr="00423A36" w:rsidRDefault="00C321FF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кв.</w:t>
            </w:r>
          </w:p>
        </w:tc>
      </w:tr>
      <w:tr w:rsidR="00AD0078" w:rsidRPr="00423A36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78" w:rsidRPr="00423A36" w:rsidRDefault="00C321FF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«Судьба, отлитая в стихе» - серия закладок (В. 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соцкий)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78" w:rsidRPr="00423A36" w:rsidRDefault="00C321FF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78" w:rsidRPr="00423A36" w:rsidRDefault="00C321FF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кв.</w:t>
            </w:r>
          </w:p>
        </w:tc>
      </w:tr>
      <w:tr w:rsidR="00AD0078" w:rsidRPr="00423A36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78" w:rsidRPr="00423A36" w:rsidRDefault="00C321FF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«Я пленён стихотворной строкой» - серия закладок к дню поэзии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78" w:rsidRPr="00423A36" w:rsidRDefault="00C321FF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78" w:rsidRPr="00423A36" w:rsidRDefault="00C321FF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кв.</w:t>
            </w:r>
          </w:p>
        </w:tc>
      </w:tr>
      <w:tr w:rsidR="00AD0078" w:rsidRPr="00423A36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78" w:rsidRPr="00423A36" w:rsidRDefault="00C321FF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«Сделай правильный выбор» - информационный буклет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антинарко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78" w:rsidRPr="00423A36" w:rsidRDefault="00C321FF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78" w:rsidRPr="00423A36" w:rsidRDefault="00C321FF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кв.</w:t>
            </w:r>
          </w:p>
        </w:tc>
      </w:tr>
      <w:tr w:rsidR="00AD0078" w:rsidRPr="00423A36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78" w:rsidRPr="00423A36" w:rsidRDefault="00C321FF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«Петарды: опасная забава» - памятка для детей и родителей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78" w:rsidRPr="00423A36" w:rsidRDefault="00C321FF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78" w:rsidRPr="00423A36" w:rsidRDefault="00C321FF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кв.</w:t>
            </w:r>
          </w:p>
        </w:tc>
      </w:tr>
      <w:tr w:rsidR="00AD0078" w:rsidRPr="00423A36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78" w:rsidRPr="00423A36" w:rsidRDefault="00C321FF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«Я люблю тебя, Россия!» - серия поэтических з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кладок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78" w:rsidRPr="00423A36" w:rsidRDefault="00C321FF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78" w:rsidRPr="00423A36" w:rsidRDefault="00C321FF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кв.</w:t>
            </w:r>
          </w:p>
        </w:tc>
      </w:tr>
      <w:tr w:rsidR="00C321FF" w:rsidRPr="00423A36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F" w:rsidRPr="00423A36" w:rsidRDefault="00C321FF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«Найди свою профессию» - серия буклетов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F" w:rsidRPr="00423A36" w:rsidRDefault="00C321FF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F" w:rsidRPr="00423A36" w:rsidRDefault="00C321FF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кв.</w:t>
            </w:r>
          </w:p>
        </w:tc>
      </w:tr>
      <w:tr w:rsidR="00C321FF" w:rsidRPr="00423A36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F" w:rsidRPr="00423A36" w:rsidRDefault="00C321FF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«Закон знаю и соблюдаю» - информационный бу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лет (Закон 1539)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F" w:rsidRPr="00423A36" w:rsidRDefault="00C321FF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F" w:rsidRPr="00423A36" w:rsidRDefault="00C321FF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кв.</w:t>
            </w:r>
          </w:p>
        </w:tc>
      </w:tr>
      <w:tr w:rsidR="00C321FF" w:rsidRPr="00423A36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F" w:rsidRPr="00423A36" w:rsidRDefault="00C321FF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«О радостях и скорбях жизни» - закладки-цитаты (А. Островский)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F" w:rsidRPr="00423A36" w:rsidRDefault="00C321FF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F" w:rsidRPr="00423A36" w:rsidRDefault="00C321FF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кв.</w:t>
            </w:r>
          </w:p>
        </w:tc>
      </w:tr>
      <w:tr w:rsidR="00C321FF" w:rsidRPr="00423A36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F" w:rsidRPr="00423A36" w:rsidRDefault="00D2676D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«Добрый гений русского театра» - биографический буклет (А. Островский)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F" w:rsidRPr="00423A36" w:rsidRDefault="00D2676D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F" w:rsidRPr="00423A36" w:rsidRDefault="00D2676D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кв.</w:t>
            </w:r>
          </w:p>
        </w:tc>
      </w:tr>
      <w:tr w:rsidR="00C321FF" w:rsidRPr="00423A36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F" w:rsidRPr="00423A36" w:rsidRDefault="00D2676D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«Вся жизнь моя – в стихах моих» - серия флаеров (Р. Гамзатов)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F" w:rsidRPr="00423A36" w:rsidRDefault="00D2676D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F" w:rsidRPr="00423A36" w:rsidRDefault="00D2676D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кв.</w:t>
            </w:r>
          </w:p>
        </w:tc>
      </w:tr>
      <w:tr w:rsidR="00D2676D" w:rsidRPr="00423A36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6D" w:rsidRDefault="00D2676D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«Поэт с пламенным сердцем» - биографическая хроника (В. Маяковский)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6D" w:rsidRDefault="00D2676D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6D" w:rsidRDefault="00D2676D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3кв.</w:t>
            </w:r>
          </w:p>
        </w:tc>
      </w:tr>
      <w:tr w:rsidR="00D2676D" w:rsidRPr="00423A36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6D" w:rsidRDefault="00D2676D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«Слушайте, товарищи потомки!» - поэтическая з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кладка (В. Маяковский)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6D" w:rsidRDefault="00D2676D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6D" w:rsidRDefault="00D2676D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кв.</w:t>
            </w:r>
          </w:p>
        </w:tc>
      </w:tr>
      <w:tr w:rsidR="00D2676D" w:rsidRPr="00423A36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6D" w:rsidRDefault="00D2676D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«Романтик русской истории» - информационно-биографический буклет (В. Пикуль)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6D" w:rsidRDefault="00D2676D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6D" w:rsidRDefault="00D2676D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кв.</w:t>
            </w:r>
          </w:p>
        </w:tc>
      </w:tr>
      <w:tr w:rsidR="00D2676D" w:rsidRPr="00423A36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6D" w:rsidRDefault="00D2676D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«Будем в армии служить» - рекомендательная 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мятка призывнику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6D" w:rsidRDefault="00D2676D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6D" w:rsidRDefault="00D2676D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кв.</w:t>
            </w:r>
          </w:p>
        </w:tc>
      </w:tr>
      <w:tr w:rsidR="00D2676D" w:rsidRPr="00423A36" w:rsidTr="00A468CE">
        <w:trPr>
          <w:gridAfter w:val="1"/>
          <w:wAfter w:w="12" w:type="dxa"/>
          <w:trHeight w:val="340"/>
        </w:trPr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6D" w:rsidRDefault="00D2676D" w:rsidP="00423A3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«Отцовская мудрость» - флаеры-цитаты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6D" w:rsidRDefault="00D2676D" w:rsidP="00423A36">
            <w:pPr>
              <w:widowControl/>
              <w:tabs>
                <w:tab w:val="left" w:pos="1236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6D" w:rsidRDefault="00D2676D" w:rsidP="00423A36">
            <w:pPr>
              <w:widowControl/>
              <w:suppressAutoHyphens w:val="0"/>
              <w:autoSpaceDN/>
              <w:spacing w:after="0" w:line="240" w:lineRule="auto"/>
              <w:ind w:firstLine="33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кв.</w:t>
            </w:r>
          </w:p>
        </w:tc>
      </w:tr>
    </w:tbl>
    <w:p w:rsidR="00423A36" w:rsidRPr="00423A36" w:rsidRDefault="00423A36" w:rsidP="00423A36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46342" w:rsidRPr="00215B02" w:rsidRDefault="00846342" w:rsidP="00D051D5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2676D" w:rsidRPr="00D2676D" w:rsidRDefault="00D2676D" w:rsidP="00D2676D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2676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8. Краеведческая деятельность библиотек</w:t>
      </w:r>
    </w:p>
    <w:p w:rsidR="00D2676D" w:rsidRPr="00815A4D" w:rsidRDefault="00D2676D" w:rsidP="00D2676D">
      <w:pPr>
        <w:widowControl/>
        <w:suppressAutoHyphens w:val="0"/>
        <w:autoSpaceDE w:val="0"/>
        <w:adjustRightInd w:val="0"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8.1. Реализация краеведческих проектов, в том числе корпорати</w:t>
      </w: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в</w:t>
      </w: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ных. </w:t>
      </w:r>
    </w:p>
    <w:p w:rsidR="00815A4D" w:rsidRPr="00D2676D" w:rsidRDefault="00815A4D" w:rsidP="00D2676D">
      <w:pPr>
        <w:widowControl/>
        <w:suppressAutoHyphens w:val="0"/>
        <w:autoSpaceDE w:val="0"/>
        <w:adjustRightInd w:val="0"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Библиотека планирует активно продолжать краеведческую деятел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ность. В патриотическом проекте «Знать и помнить» запланированы мер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приятия, посвященные героическому прошлому Кубани, её новым героям.  </w:t>
      </w:r>
    </w:p>
    <w:p w:rsidR="00D2676D" w:rsidRDefault="00D2676D" w:rsidP="00D2676D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>8.2. Анализ формирования и использования фондов краеведческих документов и местных изданий (движение фонда, источники поступл</w:t>
      </w: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е</w:t>
      </w: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ний, выдача). </w:t>
      </w:r>
    </w:p>
    <w:p w:rsidR="00815A4D" w:rsidRPr="00D2676D" w:rsidRDefault="00815A4D" w:rsidP="00D2676D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15A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2023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году будет пополняться фонд краеведческих изданий по краевым программам, а также за счет периодических изданий. Оформлена подписка на краевые и местные газеты: «Каневские зори», «10 канал», «Кубанские 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вости», «Московский комсомолец на Кубани».</w:t>
      </w:r>
    </w:p>
    <w:p w:rsidR="00D2676D" w:rsidRDefault="00D2676D" w:rsidP="00D2676D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8.3. Формирование краеведческих баз данных и электронных би</w:t>
      </w: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б</w:t>
      </w: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лиотек. </w:t>
      </w:r>
    </w:p>
    <w:p w:rsidR="00EC71FD" w:rsidRPr="00D2676D" w:rsidRDefault="00EC71FD" w:rsidP="00D2676D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C71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библиотеке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продолжится работа по ведению краеведческих картотек и накопительных тематических папок: «Кубань в зеркале прессы», «Каневская – наш чистый дом», «Каневское обозрение».</w:t>
      </w:r>
    </w:p>
    <w:p w:rsidR="00D2676D" w:rsidRPr="00D2676D" w:rsidRDefault="00D2676D" w:rsidP="00D2676D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8.4. Основные направления краеведческой деятельности – по тем</w:t>
      </w: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а</w:t>
      </w: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тике (историческое, литературное, экологическое и др.) и формам раб</w:t>
      </w: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</w:t>
      </w:r>
      <w:r w:rsidRPr="00D267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ты. </w:t>
      </w:r>
    </w:p>
    <w:p w:rsidR="00D051D5" w:rsidRPr="00D051D5" w:rsidRDefault="00D051D5" w:rsidP="00D051D5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32FC1" w:rsidRPr="008622C0" w:rsidRDefault="00B32FC1" w:rsidP="008622C0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pPr w:leftFromText="180" w:rightFromText="180" w:vertAnchor="text" w:tblpX="-31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0"/>
        <w:gridCol w:w="2370"/>
        <w:gridCol w:w="1579"/>
        <w:gridCol w:w="840"/>
        <w:gridCol w:w="1854"/>
      </w:tblGrid>
      <w:tr w:rsidR="00EC71FD" w:rsidRPr="00EC71FD" w:rsidTr="00A468C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FD" w:rsidRPr="00EC71FD" w:rsidRDefault="00EC71FD" w:rsidP="00EC71F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FD" w:rsidRPr="00EC71FD" w:rsidRDefault="00EC71FD" w:rsidP="00EC71F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FD" w:rsidRPr="00EC71FD" w:rsidRDefault="00EC71FD" w:rsidP="00EC71F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Читат</w:t>
            </w:r>
            <w:proofErr w:type="spellEnd"/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гру</w:t>
            </w: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FD" w:rsidRPr="00EC71FD" w:rsidRDefault="00EC71FD" w:rsidP="00EC71F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Срок исп.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FD" w:rsidRPr="00EC71FD" w:rsidRDefault="00EC71FD" w:rsidP="00EC71F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C71FD" w:rsidRPr="00EC71FD" w:rsidTr="00A468CE">
        <w:trPr>
          <w:trHeight w:val="369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FD" w:rsidRPr="00EC71FD" w:rsidRDefault="00EC71FD" w:rsidP="00EC71F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Историческое краеведение</w:t>
            </w:r>
          </w:p>
        </w:tc>
      </w:tr>
      <w:tr w:rsidR="00EC71FD" w:rsidRPr="00EC71FD" w:rsidTr="00A468C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EC71FD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Эти трудные, горькие дни»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EC71FD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Историческая хр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ника (к 80-летию освобождения 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невского района)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EC71FD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EC71FD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EC71FD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147AF5" w:rsidRPr="00EC71FD" w:rsidTr="00A468C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147AF5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47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«Улица героя»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147AF5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памяти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147AF5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147AF5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147AF5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47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147AF5" w:rsidRPr="00EC71FD" w:rsidTr="00EC71FD">
        <w:trPr>
          <w:trHeight w:val="58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147AF5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«Воздушный перелом»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147AF5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Хроника героизма (к 80-летию начала воздушных боёв над Кубанью)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147AF5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147AF5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147AF5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47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147AF5" w:rsidRPr="00EC71FD" w:rsidTr="00A468C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«Символ гордости Кубани»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147AF5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47A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9929AC" w:rsidRPr="00EC71FD" w:rsidTr="00A468C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AC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«Казаки в Первой мировой»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AC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памяти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AC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Дети, мол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дежь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AC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AC" w:rsidRPr="00147AF5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9929AC" w:rsidRPr="00EC71FD" w:rsidTr="00A468C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AC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«Стояли насмерть за Кавказ»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AC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героической 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мяти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AC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молодежь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AC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AC" w:rsidRPr="00147AF5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EC71FD" w:rsidRPr="00EC71FD" w:rsidTr="006C21DB">
        <w:trPr>
          <w:trHeight w:val="369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EC71FD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Литературно</w:t>
            </w:r>
            <w:r w:rsidR="00147A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-эстетическое</w:t>
            </w:r>
            <w:r w:rsidRPr="00EC71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краеведение</w:t>
            </w:r>
          </w:p>
        </w:tc>
      </w:tr>
      <w:tr w:rsidR="00EC71FD" w:rsidRPr="00EC71FD" w:rsidTr="00A468C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EC71FD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Зэлэна</w:t>
            </w:r>
            <w:proofErr w:type="spellEnd"/>
            <w:r w:rsidRPr="00EC71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тополя»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EC71FD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Чтение по кругу стихов Зои Сизовой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EC71FD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EC71FD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EC71FD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EC71FD" w:rsidRPr="00EC71FD" w:rsidTr="00A468C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147AF5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«Песне посвящаю жизнь»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147AF5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Литературно-музыкальное об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зрение (к 85-летию В.Г. Захарченко)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147AF5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147AF5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147AF5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EC71FD" w:rsidRPr="00EC71FD" w:rsidTr="00A468C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147AF5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«Писатели Кубани»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147AF5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Выставка-рекомендация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147AF5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147AF5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147AF5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EC71FD" w:rsidRPr="00EC71FD" w:rsidTr="00A468C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147AF5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«Пасха на Кубани»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147AF5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 казачьих трад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147AF5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147AF5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FD" w:rsidRPr="00EC71FD" w:rsidRDefault="00147AF5" w:rsidP="00EC71FD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147AF5" w:rsidRPr="00EC71FD" w:rsidTr="00A468C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147AF5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«Был рожден я с казачьей 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шою»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147AF5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Выставка-портрет (к 100-летию А. Д. Знаменского)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147AF5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147AF5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147AF5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24F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147AF5" w:rsidRPr="00EC71FD" w:rsidTr="00A468C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147AF5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«Я помню всё</w:t>
            </w:r>
            <w:r w:rsidR="009929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Выставка-признание (к 65-летию В. Са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пина)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147AF5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24F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147AF5" w:rsidRPr="00EC71FD" w:rsidTr="00A468C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«Каневская моя сторона»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Поэтический се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пантин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D24F9C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  <w:tr w:rsidR="00147AF5" w:rsidRPr="00EC71FD" w:rsidTr="00A468CE">
        <w:trPr>
          <w:trHeight w:val="36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«Поклон тебе, казачка-мать»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Краеведческие чт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EC71FD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кв.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F5" w:rsidRPr="00D24F9C" w:rsidRDefault="009929AC" w:rsidP="00147AF5">
            <w:pPr>
              <w:widowControl/>
              <w:tabs>
                <w:tab w:val="left" w:pos="7230"/>
              </w:tabs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БСЧ</w:t>
            </w:r>
          </w:p>
        </w:tc>
      </w:tr>
    </w:tbl>
    <w:p w:rsidR="00955330" w:rsidRDefault="00955330" w:rsidP="00955330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955330" w:rsidRDefault="00955330" w:rsidP="00955330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955330" w:rsidRDefault="00955330" w:rsidP="00955330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955330" w:rsidRDefault="00955330" w:rsidP="00955330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955330" w:rsidRPr="00955330" w:rsidRDefault="00955330" w:rsidP="00955330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9553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8.5. Выпуск краеведческих изданий, электронных презентаций. </w:t>
      </w:r>
    </w:p>
    <w:p w:rsidR="008622C0" w:rsidRPr="0038768D" w:rsidRDefault="008622C0" w:rsidP="0038768D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8768D" w:rsidRPr="008D01E4" w:rsidRDefault="0038768D" w:rsidP="008D01E4">
      <w:pPr>
        <w:widowControl/>
        <w:suppressAutoHyphens w:val="0"/>
        <w:autoSpaceDN/>
        <w:spacing w:after="0" w:line="240" w:lineRule="auto"/>
        <w:ind w:firstLine="56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Style w:val="20"/>
        <w:tblW w:w="9952" w:type="dxa"/>
        <w:tblInd w:w="-318" w:type="dxa"/>
        <w:tblLook w:val="04A0"/>
      </w:tblPr>
      <w:tblGrid>
        <w:gridCol w:w="5754"/>
        <w:gridCol w:w="1131"/>
        <w:gridCol w:w="3067"/>
      </w:tblGrid>
      <w:tr w:rsidR="00955330" w:rsidRPr="00955330" w:rsidTr="00A468CE">
        <w:trPr>
          <w:trHeight w:val="579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330" w:rsidRPr="00955330" w:rsidRDefault="00955330" w:rsidP="00955330">
            <w:pPr>
              <w:suppressAutoHyphens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30">
              <w:rPr>
                <w:rFonts w:ascii="Times New Roman" w:hAnsi="Times New Roman"/>
                <w:sz w:val="24"/>
                <w:szCs w:val="24"/>
              </w:rPr>
              <w:t>Название (форма издания)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330" w:rsidRPr="00955330" w:rsidRDefault="00955330" w:rsidP="00955330">
            <w:pPr>
              <w:suppressAutoHyphens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30">
              <w:rPr>
                <w:rFonts w:ascii="Times New Roman" w:hAnsi="Times New Roman"/>
                <w:sz w:val="24"/>
                <w:szCs w:val="24"/>
              </w:rPr>
              <w:t>Сроки выпуска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330" w:rsidRPr="00955330" w:rsidRDefault="00955330" w:rsidP="00955330">
            <w:pPr>
              <w:suppressAutoHyphens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30">
              <w:rPr>
                <w:rFonts w:ascii="Times New Roman" w:hAnsi="Times New Roman"/>
                <w:sz w:val="24"/>
                <w:szCs w:val="24"/>
              </w:rPr>
              <w:t xml:space="preserve">Библиотека, </w:t>
            </w:r>
            <w:proofErr w:type="spellStart"/>
            <w:r w:rsidRPr="00955330">
              <w:rPr>
                <w:rFonts w:ascii="Times New Roman" w:hAnsi="Times New Roman"/>
                <w:sz w:val="24"/>
                <w:szCs w:val="24"/>
              </w:rPr>
              <w:t>разработ-чик</w:t>
            </w:r>
            <w:proofErr w:type="spellEnd"/>
            <w:r w:rsidRPr="009553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95533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955330" w:rsidRPr="00955330" w:rsidTr="00A468CE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30" w:rsidRPr="00955330" w:rsidRDefault="00955330" w:rsidP="00955330">
            <w:pPr>
              <w:suppressAutoHyphens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30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955330">
              <w:rPr>
                <w:rFonts w:ascii="Times New Roman" w:hAnsi="Times New Roman"/>
                <w:bCs/>
                <w:iCs/>
                <w:sz w:val="24"/>
                <w:szCs w:val="24"/>
              </w:rPr>
              <w:t>Балачка</w:t>
            </w:r>
            <w:proofErr w:type="spellEnd"/>
            <w:r w:rsidRPr="00955330">
              <w:rPr>
                <w:rFonts w:ascii="Times New Roman" w:hAnsi="Times New Roman"/>
                <w:bCs/>
                <w:iCs/>
                <w:sz w:val="24"/>
                <w:szCs w:val="24"/>
              </w:rPr>
              <w:t>- жемчужина русской культуры»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серия з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кладок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30" w:rsidRPr="00955330" w:rsidRDefault="00955330" w:rsidP="00955330">
            <w:pPr>
              <w:suppressAutoHyphens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330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30" w:rsidRPr="00955330" w:rsidRDefault="00955330" w:rsidP="00955330">
            <w:pPr>
              <w:suppressAutoHyphens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БСЧ Святная И.В.</w:t>
            </w:r>
          </w:p>
        </w:tc>
      </w:tr>
      <w:tr w:rsidR="00955330" w:rsidRPr="00955330" w:rsidTr="00A468CE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30" w:rsidRPr="00955330" w:rsidRDefault="00955330" w:rsidP="00955330">
            <w:pPr>
              <w:suppressAutoHyphens w:val="0"/>
              <w:ind w:right="-10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5330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="00FA6EEC">
              <w:rPr>
                <w:rFonts w:ascii="Times New Roman" w:hAnsi="Times New Roman"/>
                <w:bCs/>
                <w:iCs/>
                <w:sz w:val="24"/>
                <w:szCs w:val="24"/>
              </w:rPr>
              <w:t>Героев наших помним имена</w:t>
            </w:r>
            <w:r w:rsidRPr="00955330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информационно-биографическое пособие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30" w:rsidRPr="00955330" w:rsidRDefault="00955330" w:rsidP="00955330">
            <w:pPr>
              <w:suppressAutoHyphens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30" w:rsidRPr="00955330" w:rsidRDefault="00955330" w:rsidP="00955330">
            <w:pPr>
              <w:suppressAutoHyphens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БСЧ Назаренко А.В.</w:t>
            </w:r>
          </w:p>
        </w:tc>
      </w:tr>
      <w:tr w:rsidR="00955330" w:rsidRPr="00955330" w:rsidTr="00A468CE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30" w:rsidRPr="00955330" w:rsidRDefault="00955330" w:rsidP="00955330">
            <w:pPr>
              <w:suppressAutoHyphens w:val="0"/>
              <w:ind w:right="-10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="00FA6EEC">
              <w:rPr>
                <w:rFonts w:ascii="Times New Roman" w:hAnsi="Times New Roman"/>
                <w:bCs/>
                <w:iCs/>
                <w:sz w:val="24"/>
                <w:szCs w:val="24"/>
              </w:rPr>
              <w:t>Каневская первая во всём» - электронная презент</w:t>
            </w:r>
            <w:r w:rsidR="00FA6EEC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="00FA6EEC">
              <w:rPr>
                <w:rFonts w:ascii="Times New Roman" w:hAnsi="Times New Roman"/>
                <w:bCs/>
                <w:iCs/>
                <w:sz w:val="24"/>
                <w:szCs w:val="24"/>
              </w:rPr>
              <w:t>ция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30" w:rsidRPr="00955330" w:rsidRDefault="00955330" w:rsidP="00955330">
            <w:pPr>
              <w:suppressAutoHyphens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30" w:rsidRPr="00955330" w:rsidRDefault="00955330" w:rsidP="00955330">
            <w:pPr>
              <w:suppressAutoHyphens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БСЧ Святная И.В.</w:t>
            </w:r>
          </w:p>
        </w:tc>
      </w:tr>
      <w:tr w:rsidR="00955330" w:rsidRPr="00955330" w:rsidTr="00A468CE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30" w:rsidRPr="00955330" w:rsidRDefault="00955330" w:rsidP="00955330">
            <w:pPr>
              <w:suppressAutoHyphens w:val="0"/>
              <w:ind w:right="-10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«Трудовая слава Каневской» - </w:t>
            </w:r>
            <w:r w:rsidR="00FA6EEC">
              <w:rPr>
                <w:rFonts w:ascii="Times New Roman" w:hAnsi="Times New Roman"/>
                <w:bCs/>
                <w:iCs/>
                <w:sz w:val="24"/>
                <w:szCs w:val="24"/>
              </w:rPr>
              <w:t>биографическое пос</w:t>
            </w:r>
            <w:r w:rsidR="00FA6EEC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="00FA6EEC">
              <w:rPr>
                <w:rFonts w:ascii="Times New Roman" w:hAnsi="Times New Roman"/>
                <w:bCs/>
                <w:iCs/>
                <w:sz w:val="24"/>
                <w:szCs w:val="24"/>
              </w:rPr>
              <w:t>бие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30" w:rsidRPr="00955330" w:rsidRDefault="00FA6EEC" w:rsidP="00955330">
            <w:pPr>
              <w:suppressAutoHyphens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30" w:rsidRPr="00955330" w:rsidRDefault="00FA6EEC" w:rsidP="00955330">
            <w:pPr>
              <w:suppressAutoHyphens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БСЧ Назаренко А.В.</w:t>
            </w:r>
          </w:p>
        </w:tc>
      </w:tr>
      <w:tr w:rsidR="00955330" w:rsidRPr="00955330" w:rsidTr="00A468CE"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30" w:rsidRPr="00955330" w:rsidRDefault="00FA6EEC" w:rsidP="00955330">
            <w:pPr>
              <w:suppressAutoHyphens w:val="0"/>
              <w:ind w:right="-10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«Летопись Кубани в бронзе и граните» - виртуальная экскурсия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30" w:rsidRPr="00955330" w:rsidRDefault="00FA6EEC" w:rsidP="00955330">
            <w:pPr>
              <w:suppressAutoHyphens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330" w:rsidRPr="00955330" w:rsidRDefault="00FA6EEC" w:rsidP="00955330">
            <w:pPr>
              <w:suppressAutoHyphens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БСЧ Святная И.В.</w:t>
            </w:r>
          </w:p>
        </w:tc>
      </w:tr>
    </w:tbl>
    <w:p w:rsidR="002649F3" w:rsidRDefault="002649F3" w:rsidP="002649F3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:rsidR="00FA6EEC" w:rsidRPr="00FA6EEC" w:rsidRDefault="00FA6EEC" w:rsidP="00FA6EEC">
      <w:pPr>
        <w:widowControl/>
        <w:suppressAutoHyphens w:val="0"/>
        <w:autoSpaceDE w:val="0"/>
        <w:adjustRightInd w:val="0"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FA6E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8.6. Раскрытие и продвижение краеведческих фондов, в том числе создание виртуальных выставок и музеев. </w:t>
      </w:r>
    </w:p>
    <w:p w:rsidR="002649F3" w:rsidRDefault="00FA6EEC" w:rsidP="00E4384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Планируем обновить разделители на тематическом стеллаже «Сердцу милый край».</w:t>
      </w:r>
      <w:r w:rsidR="00CD2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детском абонементе планируется выделить книжную полку «Сказки Кубани». Для читателей всех возрастов будут организованы </w:t>
      </w:r>
      <w:r w:rsidR="00CD2113" w:rsidRPr="00CD2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выста</w:t>
      </w:r>
      <w:r w:rsidR="00CD2113" w:rsidRPr="00CD2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 w:rsidR="00CD2113" w:rsidRPr="00CD2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ки, приуроченные к памятным датам и событиям, а также юбилеям деятелей Кубани, ветеранам войны и труда, поэтам и писателям.</w:t>
      </w:r>
    </w:p>
    <w:p w:rsidR="00CD2113" w:rsidRPr="00CD2113" w:rsidRDefault="00CD2113" w:rsidP="00CD211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CD21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9. Автоматизация библиотечных процессов</w:t>
      </w:r>
    </w:p>
    <w:p w:rsidR="00CD2113" w:rsidRDefault="00CD2113" w:rsidP="00CD211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CD21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9.1. Состояние автоматизации муниципальных библиотек. Доля библиотек, подключенных к сети Интернет, способы подключения и скорость (наличие широкополосной связи). </w:t>
      </w:r>
    </w:p>
    <w:p w:rsidR="00CD2113" w:rsidRDefault="00CD2113" w:rsidP="00CD211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библиотеке имеется компьютер и ноутбук для работников, проектор с большим экраном, имеется черно-белый принтер и МФУ.  Библиотека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ключена к высокоскоростной оптоволоконной сети Интернет.</w:t>
      </w:r>
      <w:r w:rsidR="00A92873">
        <w:rPr>
          <w:rFonts w:ascii="Times New Roman" w:hAnsi="Times New Roman" w:cs="Times New Roman"/>
          <w:sz w:val="28"/>
          <w:szCs w:val="28"/>
        </w:rPr>
        <w:t xml:space="preserve"> Е</w:t>
      </w:r>
      <w:r w:rsidR="00A92873" w:rsidRPr="00A92873">
        <w:rPr>
          <w:rFonts w:ascii="Times New Roman" w:hAnsi="Times New Roman" w:cs="Times New Roman"/>
          <w:sz w:val="28"/>
          <w:szCs w:val="28"/>
        </w:rPr>
        <w:t>сть зон</w:t>
      </w:r>
      <w:r w:rsidR="00A92873">
        <w:rPr>
          <w:rFonts w:ascii="Times New Roman" w:hAnsi="Times New Roman" w:cs="Times New Roman"/>
          <w:sz w:val="28"/>
          <w:szCs w:val="28"/>
        </w:rPr>
        <w:t>а</w:t>
      </w:r>
      <w:r w:rsidR="00A92873" w:rsidRPr="00A92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73" w:rsidRPr="00A9287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="00A92873" w:rsidRPr="00A92873">
        <w:rPr>
          <w:rFonts w:ascii="Times New Roman" w:hAnsi="Times New Roman" w:cs="Times New Roman"/>
          <w:sz w:val="28"/>
          <w:szCs w:val="28"/>
        </w:rPr>
        <w:t xml:space="preserve">, но без доступа к ней посетителей. </w:t>
      </w:r>
      <w:r w:rsidR="000350EA">
        <w:rPr>
          <w:rFonts w:ascii="Times New Roman" w:hAnsi="Times New Roman" w:cs="Times New Roman"/>
          <w:sz w:val="28"/>
          <w:szCs w:val="28"/>
        </w:rPr>
        <w:t>Имеется возможность доступа польз</w:t>
      </w:r>
      <w:r w:rsidR="000350EA">
        <w:rPr>
          <w:rFonts w:ascii="Times New Roman" w:hAnsi="Times New Roman" w:cs="Times New Roman"/>
          <w:sz w:val="28"/>
          <w:szCs w:val="28"/>
        </w:rPr>
        <w:t>о</w:t>
      </w:r>
      <w:r w:rsidR="000350EA">
        <w:rPr>
          <w:rFonts w:ascii="Times New Roman" w:hAnsi="Times New Roman" w:cs="Times New Roman"/>
          <w:sz w:val="28"/>
          <w:szCs w:val="28"/>
        </w:rPr>
        <w:t>вателям к ресурсам НЭБ</w:t>
      </w:r>
      <w:r w:rsidR="00A928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873" w:rsidRPr="00A92873" w:rsidRDefault="00A92873" w:rsidP="00A92873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A928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>9.2. Анализ состояния автоматизации библиотечных процессов в муниципальных библиотеках.</w:t>
      </w:r>
    </w:p>
    <w:p w:rsidR="00A92873" w:rsidRDefault="00A92873" w:rsidP="00A9287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28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Компьютерная техника и выход в Интернет позволяют создавать ра</w:t>
      </w:r>
      <w:r w:rsidRPr="00A928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</w:t>
      </w:r>
      <w:r w:rsidRPr="00A928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личные материалы: презентации, видеоролики, интерактивные плакаты, электронные пособия</w:t>
      </w:r>
      <w:r w:rsidR="00A104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Планируем продолжить</w:t>
      </w:r>
      <w:r w:rsidRPr="00A928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информационно-библиографическое обслуживание пользователей с использованием технич</w:t>
      </w:r>
      <w:r w:rsidRPr="00A928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A928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ских средств автоматизации и сети Интернет</w:t>
      </w:r>
      <w:r w:rsidR="00A104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Pr="00A928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предоставление удаленного доступа к электронным ресурсам, ведение </w:t>
      </w:r>
      <w:proofErr w:type="spellStart"/>
      <w:r w:rsidR="00A104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аккаунтов</w:t>
      </w:r>
      <w:proofErr w:type="spellEnd"/>
      <w:r w:rsidR="00A104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социальных сетях, а также размещение информации на </w:t>
      </w:r>
      <w:r w:rsidR="00A10452" w:rsidRPr="00A104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платформе </w:t>
      </w:r>
      <w:r w:rsidR="00A1045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PRO</w:t>
      </w:r>
      <w:r w:rsidR="00A10452" w:rsidRPr="00A104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proofErr w:type="spellStart"/>
      <w:r w:rsidR="00A10452" w:rsidRPr="00A104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Культура</w:t>
      </w:r>
      <w:r w:rsidR="00A104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A10452" w:rsidRPr="00A104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РФ</w:t>
      </w:r>
      <w:proofErr w:type="spellEnd"/>
      <w:r w:rsidR="00A10452" w:rsidRPr="00A104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A10452" w:rsidRDefault="00A10452" w:rsidP="00A9287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10452" w:rsidRDefault="00A10452" w:rsidP="00A92873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73FA2" w:rsidRPr="00A10452" w:rsidRDefault="00A10452" w:rsidP="00A10452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Заведующая библиотекой                                    И.В. Святная</w:t>
      </w:r>
    </w:p>
    <w:sectPr w:rsidR="00473FA2" w:rsidRPr="00A10452" w:rsidSect="00D752D0">
      <w:footerReference w:type="default" r:id="rId9"/>
      <w:pgSz w:w="11906" w:h="16838"/>
      <w:pgMar w:top="1134" w:right="850" w:bottom="147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9F6" w:rsidRDefault="008F69F6">
      <w:pPr>
        <w:spacing w:after="0"/>
      </w:pPr>
      <w:r>
        <w:separator/>
      </w:r>
    </w:p>
  </w:endnote>
  <w:endnote w:type="continuationSeparator" w:id="0">
    <w:p w:rsidR="008F69F6" w:rsidRDefault="008F69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66" w:rsidRDefault="004731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9F6" w:rsidRDefault="008F69F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F69F6" w:rsidRDefault="008F69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15CF"/>
    <w:multiLevelType w:val="multilevel"/>
    <w:tmpl w:val="A39C027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1736285F"/>
    <w:multiLevelType w:val="multilevel"/>
    <w:tmpl w:val="10D63448"/>
    <w:styleLink w:val="WWNum4"/>
    <w:lvl w:ilvl="0">
      <w:numFmt w:val="bullet"/>
      <w:lvlText w:val=""/>
      <w:lvlJc w:val="left"/>
      <w:pPr>
        <w:ind w:left="99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56" w:hanging="360"/>
      </w:pPr>
      <w:rPr>
        <w:rFonts w:ascii="Wingdings" w:hAnsi="Wingdings"/>
      </w:rPr>
    </w:lvl>
  </w:abstractNum>
  <w:abstractNum w:abstractNumId="2">
    <w:nsid w:val="551A0667"/>
    <w:multiLevelType w:val="multilevel"/>
    <w:tmpl w:val="9E884148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70D5E84"/>
    <w:multiLevelType w:val="multilevel"/>
    <w:tmpl w:val="6A6AF4C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>
    <w:nsid w:val="5A4F56AF"/>
    <w:multiLevelType w:val="multilevel"/>
    <w:tmpl w:val="960A72D8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FA2"/>
    <w:rsid w:val="0000153E"/>
    <w:rsid w:val="00003EF6"/>
    <w:rsid w:val="00005CCE"/>
    <w:rsid w:val="0001162A"/>
    <w:rsid w:val="00012E42"/>
    <w:rsid w:val="0001621B"/>
    <w:rsid w:val="000350EA"/>
    <w:rsid w:val="00051C3E"/>
    <w:rsid w:val="00052F65"/>
    <w:rsid w:val="000626BF"/>
    <w:rsid w:val="00063C79"/>
    <w:rsid w:val="00070D86"/>
    <w:rsid w:val="000771B9"/>
    <w:rsid w:val="000836EA"/>
    <w:rsid w:val="00094198"/>
    <w:rsid w:val="0009439A"/>
    <w:rsid w:val="000B43BD"/>
    <w:rsid w:val="000B6ADB"/>
    <w:rsid w:val="000D27D2"/>
    <w:rsid w:val="000E267C"/>
    <w:rsid w:val="000E30A3"/>
    <w:rsid w:val="000F0D2A"/>
    <w:rsid w:val="000F1C1D"/>
    <w:rsid w:val="000F269D"/>
    <w:rsid w:val="000F5920"/>
    <w:rsid w:val="001056EA"/>
    <w:rsid w:val="001235F6"/>
    <w:rsid w:val="00130C1E"/>
    <w:rsid w:val="00136D61"/>
    <w:rsid w:val="00147AF5"/>
    <w:rsid w:val="00160CBB"/>
    <w:rsid w:val="0016477E"/>
    <w:rsid w:val="00165120"/>
    <w:rsid w:val="00166436"/>
    <w:rsid w:val="00181634"/>
    <w:rsid w:val="001A7492"/>
    <w:rsid w:val="001C536B"/>
    <w:rsid w:val="001C7614"/>
    <w:rsid w:val="001D1049"/>
    <w:rsid w:val="001D4302"/>
    <w:rsid w:val="001E0C18"/>
    <w:rsid w:val="001E4290"/>
    <w:rsid w:val="001E5106"/>
    <w:rsid w:val="001E6BE6"/>
    <w:rsid w:val="001F56E7"/>
    <w:rsid w:val="00201918"/>
    <w:rsid w:val="00201E7B"/>
    <w:rsid w:val="00207A93"/>
    <w:rsid w:val="002118EC"/>
    <w:rsid w:val="00211F6C"/>
    <w:rsid w:val="00213AF3"/>
    <w:rsid w:val="00213BC5"/>
    <w:rsid w:val="002154DD"/>
    <w:rsid w:val="00215B02"/>
    <w:rsid w:val="0021693E"/>
    <w:rsid w:val="0023509C"/>
    <w:rsid w:val="00245092"/>
    <w:rsid w:val="00247E6F"/>
    <w:rsid w:val="00252A84"/>
    <w:rsid w:val="00260E6A"/>
    <w:rsid w:val="00261AED"/>
    <w:rsid w:val="00261E43"/>
    <w:rsid w:val="002649F3"/>
    <w:rsid w:val="0027510D"/>
    <w:rsid w:val="00276E01"/>
    <w:rsid w:val="002777DE"/>
    <w:rsid w:val="0028140B"/>
    <w:rsid w:val="00296E1C"/>
    <w:rsid w:val="002A3179"/>
    <w:rsid w:val="002B3D1E"/>
    <w:rsid w:val="002C11A8"/>
    <w:rsid w:val="002C4D5A"/>
    <w:rsid w:val="002C60A1"/>
    <w:rsid w:val="002D307F"/>
    <w:rsid w:val="002F5256"/>
    <w:rsid w:val="003025B6"/>
    <w:rsid w:val="0031031A"/>
    <w:rsid w:val="003137F9"/>
    <w:rsid w:val="00315BD8"/>
    <w:rsid w:val="00325AE2"/>
    <w:rsid w:val="003303DC"/>
    <w:rsid w:val="003334C6"/>
    <w:rsid w:val="00340993"/>
    <w:rsid w:val="003619BA"/>
    <w:rsid w:val="00361B9F"/>
    <w:rsid w:val="00366660"/>
    <w:rsid w:val="003727D1"/>
    <w:rsid w:val="003734FE"/>
    <w:rsid w:val="003768BB"/>
    <w:rsid w:val="0038768D"/>
    <w:rsid w:val="00391248"/>
    <w:rsid w:val="003A36AA"/>
    <w:rsid w:val="003A56FF"/>
    <w:rsid w:val="003B2D4E"/>
    <w:rsid w:val="003B77FE"/>
    <w:rsid w:val="003B7ED5"/>
    <w:rsid w:val="003D6230"/>
    <w:rsid w:val="003E3235"/>
    <w:rsid w:val="003F2810"/>
    <w:rsid w:val="00401CFC"/>
    <w:rsid w:val="00406015"/>
    <w:rsid w:val="00415D9C"/>
    <w:rsid w:val="00423A36"/>
    <w:rsid w:val="00425465"/>
    <w:rsid w:val="00435912"/>
    <w:rsid w:val="00441D9D"/>
    <w:rsid w:val="004425BD"/>
    <w:rsid w:val="0044509C"/>
    <w:rsid w:val="00445A90"/>
    <w:rsid w:val="00462CF9"/>
    <w:rsid w:val="004730F9"/>
    <w:rsid w:val="00473166"/>
    <w:rsid w:val="00473FA2"/>
    <w:rsid w:val="00480524"/>
    <w:rsid w:val="00481702"/>
    <w:rsid w:val="00482C7C"/>
    <w:rsid w:val="00485ABE"/>
    <w:rsid w:val="00487E3B"/>
    <w:rsid w:val="004A2F36"/>
    <w:rsid w:val="004C6FAF"/>
    <w:rsid w:val="004E3789"/>
    <w:rsid w:val="004F4341"/>
    <w:rsid w:val="00502A73"/>
    <w:rsid w:val="00506549"/>
    <w:rsid w:val="00513943"/>
    <w:rsid w:val="00541790"/>
    <w:rsid w:val="00555AFF"/>
    <w:rsid w:val="00562676"/>
    <w:rsid w:val="005802F1"/>
    <w:rsid w:val="005806B1"/>
    <w:rsid w:val="005915CD"/>
    <w:rsid w:val="00593099"/>
    <w:rsid w:val="00595CFE"/>
    <w:rsid w:val="00597A00"/>
    <w:rsid w:val="005A19FE"/>
    <w:rsid w:val="005A1F78"/>
    <w:rsid w:val="005C2DF2"/>
    <w:rsid w:val="005D143C"/>
    <w:rsid w:val="005D39F0"/>
    <w:rsid w:val="005E3CF8"/>
    <w:rsid w:val="0060064A"/>
    <w:rsid w:val="00600A55"/>
    <w:rsid w:val="00603457"/>
    <w:rsid w:val="0060427E"/>
    <w:rsid w:val="0061347A"/>
    <w:rsid w:val="00627FBF"/>
    <w:rsid w:val="0063629C"/>
    <w:rsid w:val="0063730C"/>
    <w:rsid w:val="006457A5"/>
    <w:rsid w:val="00664351"/>
    <w:rsid w:val="00665C08"/>
    <w:rsid w:val="00665F6B"/>
    <w:rsid w:val="00690048"/>
    <w:rsid w:val="006B086F"/>
    <w:rsid w:val="006B79FB"/>
    <w:rsid w:val="006C77F8"/>
    <w:rsid w:val="006D3445"/>
    <w:rsid w:val="006D5C8C"/>
    <w:rsid w:val="006D6CA0"/>
    <w:rsid w:val="006E5882"/>
    <w:rsid w:val="006E5C87"/>
    <w:rsid w:val="006F14FD"/>
    <w:rsid w:val="007161C4"/>
    <w:rsid w:val="007305BF"/>
    <w:rsid w:val="00735F86"/>
    <w:rsid w:val="007471B0"/>
    <w:rsid w:val="00750693"/>
    <w:rsid w:val="0076133A"/>
    <w:rsid w:val="00773DDD"/>
    <w:rsid w:val="007756A4"/>
    <w:rsid w:val="0077748E"/>
    <w:rsid w:val="00786054"/>
    <w:rsid w:val="007A51FF"/>
    <w:rsid w:val="007A5A92"/>
    <w:rsid w:val="007C2681"/>
    <w:rsid w:val="007C3117"/>
    <w:rsid w:val="007E5FB3"/>
    <w:rsid w:val="007F7212"/>
    <w:rsid w:val="007F7D90"/>
    <w:rsid w:val="00815A4D"/>
    <w:rsid w:val="00815E84"/>
    <w:rsid w:val="00826934"/>
    <w:rsid w:val="008370C5"/>
    <w:rsid w:val="00841D63"/>
    <w:rsid w:val="008429CB"/>
    <w:rsid w:val="0084371E"/>
    <w:rsid w:val="00843D9D"/>
    <w:rsid w:val="00846342"/>
    <w:rsid w:val="0085134B"/>
    <w:rsid w:val="008622C0"/>
    <w:rsid w:val="0086698A"/>
    <w:rsid w:val="00872C0D"/>
    <w:rsid w:val="00890A6A"/>
    <w:rsid w:val="00897680"/>
    <w:rsid w:val="008A2FCC"/>
    <w:rsid w:val="008A405E"/>
    <w:rsid w:val="008B2F80"/>
    <w:rsid w:val="008C5A49"/>
    <w:rsid w:val="008C6309"/>
    <w:rsid w:val="008C7C95"/>
    <w:rsid w:val="008D01E4"/>
    <w:rsid w:val="008D4E25"/>
    <w:rsid w:val="008E0084"/>
    <w:rsid w:val="008E7B18"/>
    <w:rsid w:val="008F67D1"/>
    <w:rsid w:val="008F69F6"/>
    <w:rsid w:val="009021A4"/>
    <w:rsid w:val="009066DF"/>
    <w:rsid w:val="00934F3D"/>
    <w:rsid w:val="009473BD"/>
    <w:rsid w:val="00955330"/>
    <w:rsid w:val="00956DB0"/>
    <w:rsid w:val="009574C6"/>
    <w:rsid w:val="00960866"/>
    <w:rsid w:val="00975723"/>
    <w:rsid w:val="00982A5F"/>
    <w:rsid w:val="009835FE"/>
    <w:rsid w:val="009861FC"/>
    <w:rsid w:val="00986AD2"/>
    <w:rsid w:val="009874A2"/>
    <w:rsid w:val="00987F5F"/>
    <w:rsid w:val="009929AC"/>
    <w:rsid w:val="009B308A"/>
    <w:rsid w:val="009B3C4A"/>
    <w:rsid w:val="009C462C"/>
    <w:rsid w:val="009C737D"/>
    <w:rsid w:val="009D38F3"/>
    <w:rsid w:val="009E2EE3"/>
    <w:rsid w:val="009E6FF3"/>
    <w:rsid w:val="009F3891"/>
    <w:rsid w:val="009F7E29"/>
    <w:rsid w:val="00A10452"/>
    <w:rsid w:val="00A124C9"/>
    <w:rsid w:val="00A15085"/>
    <w:rsid w:val="00A16D99"/>
    <w:rsid w:val="00A20EAA"/>
    <w:rsid w:val="00A227C6"/>
    <w:rsid w:val="00A27574"/>
    <w:rsid w:val="00A50728"/>
    <w:rsid w:val="00A521A2"/>
    <w:rsid w:val="00A645EC"/>
    <w:rsid w:val="00A658AD"/>
    <w:rsid w:val="00A67684"/>
    <w:rsid w:val="00A73417"/>
    <w:rsid w:val="00A74889"/>
    <w:rsid w:val="00A8658D"/>
    <w:rsid w:val="00A90F81"/>
    <w:rsid w:val="00A92873"/>
    <w:rsid w:val="00A97A8B"/>
    <w:rsid w:val="00AA2127"/>
    <w:rsid w:val="00AA4D21"/>
    <w:rsid w:val="00AA4FE5"/>
    <w:rsid w:val="00AD0078"/>
    <w:rsid w:val="00AE52EB"/>
    <w:rsid w:val="00AF0599"/>
    <w:rsid w:val="00AF16BA"/>
    <w:rsid w:val="00B177EE"/>
    <w:rsid w:val="00B32FC1"/>
    <w:rsid w:val="00B42BDA"/>
    <w:rsid w:val="00B606D4"/>
    <w:rsid w:val="00B64A17"/>
    <w:rsid w:val="00B96AD1"/>
    <w:rsid w:val="00B97303"/>
    <w:rsid w:val="00BA4144"/>
    <w:rsid w:val="00BB0070"/>
    <w:rsid w:val="00BB156D"/>
    <w:rsid w:val="00BB1B2A"/>
    <w:rsid w:val="00BB5550"/>
    <w:rsid w:val="00BB6666"/>
    <w:rsid w:val="00BD25DE"/>
    <w:rsid w:val="00BD4E05"/>
    <w:rsid w:val="00BD61A7"/>
    <w:rsid w:val="00BE72E7"/>
    <w:rsid w:val="00BF701E"/>
    <w:rsid w:val="00C05F84"/>
    <w:rsid w:val="00C1195C"/>
    <w:rsid w:val="00C160BB"/>
    <w:rsid w:val="00C16A27"/>
    <w:rsid w:val="00C218B5"/>
    <w:rsid w:val="00C23A6E"/>
    <w:rsid w:val="00C320D6"/>
    <w:rsid w:val="00C321FF"/>
    <w:rsid w:val="00C33416"/>
    <w:rsid w:val="00C43213"/>
    <w:rsid w:val="00C46843"/>
    <w:rsid w:val="00C50239"/>
    <w:rsid w:val="00C51AB7"/>
    <w:rsid w:val="00C53DE1"/>
    <w:rsid w:val="00C73217"/>
    <w:rsid w:val="00C86075"/>
    <w:rsid w:val="00C93F98"/>
    <w:rsid w:val="00CA1308"/>
    <w:rsid w:val="00CA1B25"/>
    <w:rsid w:val="00CA22AA"/>
    <w:rsid w:val="00CB5F20"/>
    <w:rsid w:val="00CC0844"/>
    <w:rsid w:val="00CC2B53"/>
    <w:rsid w:val="00CC3DEA"/>
    <w:rsid w:val="00CC7D26"/>
    <w:rsid w:val="00CC7E47"/>
    <w:rsid w:val="00CD012A"/>
    <w:rsid w:val="00CD0A6B"/>
    <w:rsid w:val="00CD2113"/>
    <w:rsid w:val="00CD6BA1"/>
    <w:rsid w:val="00CE7308"/>
    <w:rsid w:val="00D051D5"/>
    <w:rsid w:val="00D06C28"/>
    <w:rsid w:val="00D12829"/>
    <w:rsid w:val="00D14C2B"/>
    <w:rsid w:val="00D2676D"/>
    <w:rsid w:val="00D45F77"/>
    <w:rsid w:val="00D55251"/>
    <w:rsid w:val="00D57E83"/>
    <w:rsid w:val="00D62256"/>
    <w:rsid w:val="00D752D0"/>
    <w:rsid w:val="00D84A5B"/>
    <w:rsid w:val="00D96804"/>
    <w:rsid w:val="00DB680E"/>
    <w:rsid w:val="00DD0B78"/>
    <w:rsid w:val="00DD5A13"/>
    <w:rsid w:val="00DE4B64"/>
    <w:rsid w:val="00DE6176"/>
    <w:rsid w:val="00E04162"/>
    <w:rsid w:val="00E05034"/>
    <w:rsid w:val="00E1141E"/>
    <w:rsid w:val="00E245CE"/>
    <w:rsid w:val="00E32828"/>
    <w:rsid w:val="00E32A7A"/>
    <w:rsid w:val="00E43843"/>
    <w:rsid w:val="00E55AD7"/>
    <w:rsid w:val="00E5720E"/>
    <w:rsid w:val="00E61D24"/>
    <w:rsid w:val="00E65030"/>
    <w:rsid w:val="00E76402"/>
    <w:rsid w:val="00E8104F"/>
    <w:rsid w:val="00E905CE"/>
    <w:rsid w:val="00EA0DAF"/>
    <w:rsid w:val="00EC71FD"/>
    <w:rsid w:val="00ED0360"/>
    <w:rsid w:val="00ED41D2"/>
    <w:rsid w:val="00ED52B8"/>
    <w:rsid w:val="00EE4E57"/>
    <w:rsid w:val="00EF190C"/>
    <w:rsid w:val="00EF3305"/>
    <w:rsid w:val="00F01656"/>
    <w:rsid w:val="00F046EB"/>
    <w:rsid w:val="00F05E44"/>
    <w:rsid w:val="00F17687"/>
    <w:rsid w:val="00F27CB6"/>
    <w:rsid w:val="00F41C73"/>
    <w:rsid w:val="00F465BE"/>
    <w:rsid w:val="00F47974"/>
    <w:rsid w:val="00F51306"/>
    <w:rsid w:val="00F528DB"/>
    <w:rsid w:val="00F6398C"/>
    <w:rsid w:val="00F67F54"/>
    <w:rsid w:val="00F70C88"/>
    <w:rsid w:val="00F9263A"/>
    <w:rsid w:val="00FA2E63"/>
    <w:rsid w:val="00FA5F31"/>
    <w:rsid w:val="00FA6A78"/>
    <w:rsid w:val="00FA6EEC"/>
    <w:rsid w:val="00FB3317"/>
    <w:rsid w:val="00FB48E5"/>
    <w:rsid w:val="00FC67A9"/>
    <w:rsid w:val="00FC7803"/>
    <w:rsid w:val="00FD4EFF"/>
    <w:rsid w:val="00FE5E90"/>
    <w:rsid w:val="00FF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52D0"/>
    <w:pPr>
      <w:suppressAutoHyphens/>
    </w:pPr>
  </w:style>
  <w:style w:type="paragraph" w:styleId="10">
    <w:name w:val="heading 1"/>
    <w:basedOn w:val="Heading"/>
    <w:rsid w:val="00D752D0"/>
    <w:pPr>
      <w:outlineLvl w:val="0"/>
    </w:pPr>
  </w:style>
  <w:style w:type="paragraph" w:styleId="2">
    <w:name w:val="heading 2"/>
    <w:basedOn w:val="Heading"/>
    <w:rsid w:val="00D752D0"/>
    <w:pPr>
      <w:outlineLvl w:val="1"/>
    </w:pPr>
  </w:style>
  <w:style w:type="paragraph" w:styleId="3">
    <w:name w:val="heading 3"/>
    <w:basedOn w:val="Heading"/>
    <w:rsid w:val="00D752D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52D0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D752D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D752D0"/>
    <w:pPr>
      <w:spacing w:after="140" w:line="288" w:lineRule="auto"/>
    </w:pPr>
  </w:style>
  <w:style w:type="paragraph" w:styleId="a3">
    <w:name w:val="List"/>
    <w:basedOn w:val="Textbody"/>
    <w:rsid w:val="00D752D0"/>
    <w:rPr>
      <w:rFonts w:cs="Lucida Sans"/>
      <w:sz w:val="24"/>
    </w:rPr>
  </w:style>
  <w:style w:type="paragraph" w:styleId="a4">
    <w:name w:val="caption"/>
    <w:basedOn w:val="Standard"/>
    <w:rsid w:val="00D752D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D752D0"/>
    <w:pPr>
      <w:suppressLineNumbers/>
    </w:pPr>
    <w:rPr>
      <w:rFonts w:cs="Lucida Sans"/>
      <w:sz w:val="24"/>
    </w:rPr>
  </w:style>
  <w:style w:type="paragraph" w:styleId="a5">
    <w:name w:val="Normal (Web)"/>
    <w:basedOn w:val="Standard"/>
    <w:rsid w:val="00D752D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Standard"/>
    <w:rsid w:val="00D752D0"/>
    <w:pPr>
      <w:ind w:left="720"/>
    </w:pPr>
    <w:rPr>
      <w:rFonts w:ascii="Times New Roman" w:eastAsia="Times New Roman" w:hAnsi="Times New Roman" w:cs="Times New Roman"/>
      <w:sz w:val="32"/>
      <w:szCs w:val="36"/>
    </w:rPr>
  </w:style>
  <w:style w:type="paragraph" w:customStyle="1" w:styleId="Quotations">
    <w:name w:val="Quotations"/>
    <w:basedOn w:val="Standard"/>
    <w:rsid w:val="00D752D0"/>
  </w:style>
  <w:style w:type="paragraph" w:customStyle="1" w:styleId="11">
    <w:name w:val="Заголовок1"/>
    <w:basedOn w:val="Heading"/>
    <w:rsid w:val="00D752D0"/>
  </w:style>
  <w:style w:type="paragraph" w:styleId="a7">
    <w:name w:val="Subtitle"/>
    <w:basedOn w:val="Heading"/>
    <w:rsid w:val="00D752D0"/>
  </w:style>
  <w:style w:type="paragraph" w:customStyle="1" w:styleId="TableContents">
    <w:name w:val="Table Contents"/>
    <w:basedOn w:val="Standard"/>
    <w:rsid w:val="00D752D0"/>
  </w:style>
  <w:style w:type="paragraph" w:customStyle="1" w:styleId="TableHeading">
    <w:name w:val="Table Heading"/>
    <w:basedOn w:val="TableContents"/>
    <w:rsid w:val="00D752D0"/>
  </w:style>
  <w:style w:type="paragraph" w:styleId="a8">
    <w:name w:val="footer"/>
    <w:basedOn w:val="Standard"/>
    <w:rsid w:val="00D752D0"/>
  </w:style>
  <w:style w:type="character" w:customStyle="1" w:styleId="ListLabel1">
    <w:name w:val="ListLabel 1"/>
    <w:rsid w:val="00D752D0"/>
    <w:rPr>
      <w:sz w:val="20"/>
    </w:rPr>
  </w:style>
  <w:style w:type="character" w:customStyle="1" w:styleId="ListLabel2">
    <w:name w:val="ListLabel 2"/>
    <w:rsid w:val="00D752D0"/>
    <w:rPr>
      <w:rFonts w:cs="Courier New"/>
    </w:rPr>
  </w:style>
  <w:style w:type="numbering" w:customStyle="1" w:styleId="1">
    <w:name w:val="Нет списка1"/>
    <w:basedOn w:val="a2"/>
    <w:rsid w:val="00D752D0"/>
    <w:pPr>
      <w:numPr>
        <w:numId w:val="1"/>
      </w:numPr>
    </w:pPr>
  </w:style>
  <w:style w:type="numbering" w:customStyle="1" w:styleId="WWNum1">
    <w:name w:val="WWNum1"/>
    <w:basedOn w:val="a2"/>
    <w:rsid w:val="00D752D0"/>
    <w:pPr>
      <w:numPr>
        <w:numId w:val="2"/>
      </w:numPr>
    </w:pPr>
  </w:style>
  <w:style w:type="numbering" w:customStyle="1" w:styleId="WWNum2">
    <w:name w:val="WWNum2"/>
    <w:basedOn w:val="a2"/>
    <w:rsid w:val="00D752D0"/>
    <w:pPr>
      <w:numPr>
        <w:numId w:val="3"/>
      </w:numPr>
    </w:pPr>
  </w:style>
  <w:style w:type="numbering" w:customStyle="1" w:styleId="WWNum3">
    <w:name w:val="WWNum3"/>
    <w:basedOn w:val="a2"/>
    <w:rsid w:val="00D752D0"/>
    <w:pPr>
      <w:numPr>
        <w:numId w:val="4"/>
      </w:numPr>
    </w:pPr>
  </w:style>
  <w:style w:type="numbering" w:customStyle="1" w:styleId="WWNum4">
    <w:name w:val="WWNum4"/>
    <w:basedOn w:val="a2"/>
    <w:rsid w:val="00D752D0"/>
    <w:pPr>
      <w:numPr>
        <w:numId w:val="5"/>
      </w:numPr>
    </w:pPr>
  </w:style>
  <w:style w:type="table" w:styleId="a9">
    <w:name w:val="Table Grid"/>
    <w:basedOn w:val="a1"/>
    <w:uiPriority w:val="59"/>
    <w:unhideWhenUsed/>
    <w:rsid w:val="00FA5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9"/>
    <w:uiPriority w:val="59"/>
    <w:rsid w:val="0001621B"/>
    <w:pPr>
      <w:widowControl/>
      <w:autoSpaceDN/>
      <w:spacing w:after="0" w:line="240" w:lineRule="auto"/>
      <w:textAlignment w:val="auto"/>
    </w:pPr>
    <w:rPr>
      <w:rFonts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F1C1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1C1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F1C1D"/>
    <w:rPr>
      <w:color w:val="800080" w:themeColor="followedHyperlink"/>
      <w:u w:val="single"/>
    </w:rPr>
  </w:style>
  <w:style w:type="table" w:customStyle="1" w:styleId="20">
    <w:name w:val="Сетка таблицы2"/>
    <w:basedOn w:val="a1"/>
    <w:next w:val="a9"/>
    <w:uiPriority w:val="59"/>
    <w:rsid w:val="00955330"/>
    <w:pPr>
      <w:widowControl/>
      <w:autoSpaceDN/>
      <w:spacing w:after="0" w:line="240" w:lineRule="auto"/>
      <w:textAlignment w:val="auto"/>
    </w:pPr>
    <w:rPr>
      <w:rFonts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746879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profile/5700146589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5912</TotalTime>
  <Pages>19</Pages>
  <Words>4654</Words>
  <Characters>26533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Samsung</cp:lastModifiedBy>
  <cp:revision>53</cp:revision>
  <dcterms:created xsi:type="dcterms:W3CDTF">2016-11-03T17:25:00Z</dcterms:created>
  <dcterms:modified xsi:type="dcterms:W3CDTF">2022-11-08T05:24:00Z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