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46" w:rsidRPr="00294F74" w:rsidRDefault="00905046" w:rsidP="00203370">
      <w:pPr>
        <w:pStyle w:val="a3"/>
        <w:jc w:val="both"/>
        <w:rPr>
          <w:rFonts w:ascii="Times New Roman" w:hAnsi="Times New Roman"/>
          <w:b/>
          <w:i/>
          <w:sz w:val="28"/>
          <w:szCs w:val="28"/>
        </w:rPr>
      </w:pPr>
    </w:p>
    <w:p w:rsidR="00294F74" w:rsidRPr="00294F74" w:rsidRDefault="00294F74" w:rsidP="00905046">
      <w:pPr>
        <w:pStyle w:val="a3"/>
        <w:ind w:firstLine="567"/>
        <w:jc w:val="both"/>
        <w:rPr>
          <w:rFonts w:ascii="Times New Roman" w:hAnsi="Times New Roman"/>
          <w:b/>
          <w:i/>
          <w:sz w:val="28"/>
          <w:szCs w:val="28"/>
        </w:rPr>
      </w:pPr>
    </w:p>
    <w:p w:rsidR="00294F74" w:rsidRPr="00294F74" w:rsidRDefault="00294F74" w:rsidP="00905046">
      <w:pPr>
        <w:pStyle w:val="a3"/>
        <w:ind w:firstLine="567"/>
        <w:jc w:val="both"/>
        <w:rPr>
          <w:rFonts w:ascii="Times New Roman" w:hAnsi="Times New Roman"/>
          <w:b/>
          <w:i/>
          <w:sz w:val="28"/>
          <w:szCs w:val="28"/>
        </w:rPr>
      </w:pPr>
    </w:p>
    <w:p w:rsidR="00294F74" w:rsidRPr="00CD78E1" w:rsidRDefault="00294F74" w:rsidP="00294F74">
      <w:pPr>
        <w:pStyle w:val="a3"/>
        <w:ind w:firstLine="567"/>
        <w:jc w:val="both"/>
        <w:rPr>
          <w:rFonts w:ascii="Times New Roman" w:hAnsi="Times New Roman"/>
          <w:i/>
          <w:sz w:val="28"/>
          <w:szCs w:val="28"/>
        </w:rPr>
      </w:pPr>
    </w:p>
    <w:p w:rsidR="00294F74" w:rsidRPr="00CD78E1" w:rsidRDefault="00294F74" w:rsidP="00294F74">
      <w:pPr>
        <w:pStyle w:val="a3"/>
        <w:ind w:firstLine="567"/>
        <w:jc w:val="right"/>
        <w:rPr>
          <w:rFonts w:ascii="Times New Roman" w:hAnsi="Times New Roman"/>
          <w:i/>
          <w:sz w:val="28"/>
          <w:szCs w:val="28"/>
        </w:rPr>
      </w:pPr>
      <w:r w:rsidRPr="00CD78E1">
        <w:rPr>
          <w:rFonts w:ascii="Times New Roman" w:hAnsi="Times New Roman"/>
          <w:i/>
          <w:sz w:val="28"/>
          <w:szCs w:val="28"/>
        </w:rPr>
        <w:t>Утверждаю</w:t>
      </w:r>
    </w:p>
    <w:p w:rsidR="00294F74" w:rsidRPr="00CD78E1" w:rsidRDefault="00294F74" w:rsidP="00294F74">
      <w:pPr>
        <w:pStyle w:val="a3"/>
        <w:ind w:firstLine="567"/>
        <w:jc w:val="right"/>
        <w:rPr>
          <w:rFonts w:ascii="Times New Roman" w:hAnsi="Times New Roman"/>
          <w:i/>
          <w:sz w:val="28"/>
          <w:szCs w:val="28"/>
        </w:rPr>
      </w:pPr>
      <w:r w:rsidRPr="00CD78E1">
        <w:rPr>
          <w:rFonts w:ascii="Times New Roman" w:hAnsi="Times New Roman"/>
          <w:i/>
          <w:sz w:val="28"/>
          <w:szCs w:val="28"/>
        </w:rPr>
        <w:t xml:space="preserve">                                                                                                                 Директор</w:t>
      </w:r>
    </w:p>
    <w:p w:rsidR="00294F74" w:rsidRPr="00CD78E1" w:rsidRDefault="00294F74" w:rsidP="00294F74">
      <w:pPr>
        <w:pStyle w:val="a3"/>
        <w:ind w:firstLine="567"/>
        <w:jc w:val="right"/>
        <w:rPr>
          <w:rFonts w:ascii="Times New Roman" w:hAnsi="Times New Roman"/>
          <w:i/>
          <w:sz w:val="28"/>
          <w:szCs w:val="28"/>
        </w:rPr>
      </w:pPr>
      <w:r w:rsidRPr="00CD78E1">
        <w:rPr>
          <w:rFonts w:ascii="Times New Roman" w:hAnsi="Times New Roman"/>
          <w:i/>
          <w:sz w:val="28"/>
          <w:szCs w:val="28"/>
        </w:rPr>
        <w:t xml:space="preserve">                                                                                           МБУК «Каневская БС»</w:t>
      </w:r>
    </w:p>
    <w:p w:rsidR="00294F74" w:rsidRPr="00CD78E1" w:rsidRDefault="00294F74" w:rsidP="00294F74">
      <w:pPr>
        <w:pStyle w:val="a3"/>
        <w:ind w:firstLine="567"/>
        <w:jc w:val="right"/>
        <w:rPr>
          <w:rFonts w:ascii="Times New Roman" w:hAnsi="Times New Roman"/>
          <w:i/>
          <w:sz w:val="28"/>
          <w:szCs w:val="28"/>
        </w:rPr>
      </w:pPr>
      <w:r w:rsidRPr="00CD78E1">
        <w:rPr>
          <w:rFonts w:ascii="Times New Roman" w:hAnsi="Times New Roman"/>
          <w:i/>
          <w:sz w:val="28"/>
          <w:szCs w:val="28"/>
        </w:rPr>
        <w:t xml:space="preserve">В. Н. Сахранова </w:t>
      </w:r>
    </w:p>
    <w:p w:rsidR="00294F74" w:rsidRPr="00CD78E1" w:rsidRDefault="00203370" w:rsidP="00294F74">
      <w:pPr>
        <w:pStyle w:val="a3"/>
        <w:ind w:firstLine="567"/>
        <w:jc w:val="right"/>
        <w:rPr>
          <w:rFonts w:ascii="Times New Roman" w:hAnsi="Times New Roman"/>
          <w:i/>
          <w:sz w:val="28"/>
          <w:szCs w:val="28"/>
        </w:rPr>
      </w:pPr>
      <w:r>
        <w:rPr>
          <w:rFonts w:ascii="Times New Roman" w:hAnsi="Times New Roman"/>
          <w:i/>
          <w:sz w:val="28"/>
          <w:szCs w:val="28"/>
        </w:rPr>
        <w:t>«_____»____________ 2023</w:t>
      </w:r>
      <w:r w:rsidR="001144B7">
        <w:rPr>
          <w:rFonts w:ascii="Times New Roman" w:hAnsi="Times New Roman"/>
          <w:i/>
          <w:sz w:val="28"/>
          <w:szCs w:val="28"/>
        </w:rPr>
        <w:t xml:space="preserve"> </w:t>
      </w:r>
      <w:r w:rsidR="00294F74" w:rsidRPr="00CD78E1">
        <w:rPr>
          <w:rFonts w:ascii="Times New Roman" w:hAnsi="Times New Roman"/>
          <w:i/>
          <w:sz w:val="28"/>
          <w:szCs w:val="28"/>
        </w:rPr>
        <w:t>г.</w:t>
      </w:r>
    </w:p>
    <w:p w:rsidR="00294F74" w:rsidRPr="00CD78E1" w:rsidRDefault="00294F74" w:rsidP="00294F74">
      <w:pPr>
        <w:pStyle w:val="a3"/>
        <w:ind w:firstLine="567"/>
        <w:jc w:val="right"/>
        <w:rPr>
          <w:rFonts w:ascii="Times New Roman" w:hAnsi="Times New Roman"/>
          <w:i/>
          <w:sz w:val="28"/>
          <w:szCs w:val="28"/>
        </w:rPr>
      </w:pPr>
    </w:p>
    <w:p w:rsidR="00294F74" w:rsidRPr="00294F74" w:rsidRDefault="00294F74" w:rsidP="00294F74">
      <w:pPr>
        <w:pStyle w:val="a3"/>
        <w:ind w:firstLine="567"/>
        <w:jc w:val="right"/>
        <w:rPr>
          <w:rFonts w:ascii="Times New Roman" w:hAnsi="Times New Roman"/>
          <w:b/>
          <w:i/>
          <w:sz w:val="28"/>
          <w:szCs w:val="28"/>
        </w:rPr>
      </w:pP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МБУК «Каневская БС»</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Центральная библиотека</w:t>
      </w:r>
    </w:p>
    <w:p w:rsidR="00294F74" w:rsidRPr="002406DF" w:rsidRDefault="00294F74" w:rsidP="00294F74">
      <w:pPr>
        <w:pStyle w:val="a3"/>
        <w:ind w:firstLine="567"/>
        <w:jc w:val="center"/>
        <w:rPr>
          <w:rFonts w:ascii="Times New Roman" w:hAnsi="Times New Roman"/>
          <w:b/>
          <w:i/>
          <w:color w:val="FF0000"/>
          <w:sz w:val="28"/>
          <w:szCs w:val="28"/>
        </w:rPr>
      </w:pPr>
      <w:r w:rsidRPr="002406DF">
        <w:rPr>
          <w:rFonts w:ascii="Times New Roman" w:hAnsi="Times New Roman"/>
          <w:b/>
          <w:i/>
          <w:color w:val="FF0000"/>
          <w:sz w:val="28"/>
          <w:szCs w:val="28"/>
        </w:rPr>
        <w:t xml:space="preserve">Перспективный план </w:t>
      </w:r>
    </w:p>
    <w:p w:rsidR="00294F74" w:rsidRPr="00294F74" w:rsidRDefault="00294F74" w:rsidP="00294F74">
      <w:pPr>
        <w:pStyle w:val="a3"/>
        <w:ind w:firstLine="567"/>
        <w:jc w:val="center"/>
        <w:rPr>
          <w:rFonts w:ascii="Times New Roman" w:hAnsi="Times New Roman"/>
          <w:b/>
          <w:i/>
          <w:sz w:val="28"/>
          <w:szCs w:val="28"/>
        </w:rPr>
      </w:pPr>
      <w:r w:rsidRPr="00294F74">
        <w:rPr>
          <w:rFonts w:ascii="Times New Roman" w:hAnsi="Times New Roman"/>
          <w:b/>
          <w:i/>
          <w:sz w:val="28"/>
          <w:szCs w:val="28"/>
        </w:rPr>
        <w:t>на</w:t>
      </w:r>
    </w:p>
    <w:p w:rsidR="00294F74" w:rsidRPr="002406DF" w:rsidRDefault="00203370" w:rsidP="00294F74">
      <w:pPr>
        <w:pStyle w:val="a3"/>
        <w:ind w:firstLine="567"/>
        <w:jc w:val="center"/>
        <w:rPr>
          <w:rFonts w:ascii="Times New Roman" w:hAnsi="Times New Roman"/>
          <w:b/>
          <w:i/>
          <w:color w:val="FF0000"/>
          <w:sz w:val="28"/>
          <w:szCs w:val="28"/>
        </w:rPr>
      </w:pPr>
      <w:r w:rsidRPr="002406DF">
        <w:rPr>
          <w:rFonts w:ascii="Times New Roman" w:hAnsi="Times New Roman"/>
          <w:b/>
          <w:i/>
          <w:color w:val="FF0000"/>
          <w:sz w:val="28"/>
          <w:szCs w:val="28"/>
        </w:rPr>
        <w:t>2024</w:t>
      </w:r>
      <w:r w:rsidR="00294F74" w:rsidRPr="002406DF">
        <w:rPr>
          <w:rFonts w:ascii="Times New Roman" w:hAnsi="Times New Roman"/>
          <w:b/>
          <w:i/>
          <w:color w:val="FF0000"/>
          <w:sz w:val="28"/>
          <w:szCs w:val="28"/>
        </w:rPr>
        <w:t xml:space="preserve"> г.</w:t>
      </w:r>
    </w:p>
    <w:p w:rsidR="00294F74" w:rsidRPr="00294F74" w:rsidRDefault="00294F74" w:rsidP="00294F74">
      <w:pPr>
        <w:pStyle w:val="a3"/>
        <w:ind w:firstLine="567"/>
        <w:jc w:val="center"/>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344352" w:rsidRDefault="00294F74" w:rsidP="00294F74">
      <w:pPr>
        <w:pStyle w:val="a3"/>
        <w:ind w:firstLine="567"/>
        <w:jc w:val="both"/>
        <w:rPr>
          <w:rFonts w:ascii="Times New Roman" w:hAnsi="Times New Roman"/>
          <w:b/>
          <w:i/>
          <w:sz w:val="28"/>
          <w:szCs w:val="28"/>
        </w:rPr>
      </w:pPr>
      <w:r w:rsidRPr="00294F74">
        <w:rPr>
          <w:rFonts w:ascii="Times New Roman" w:hAnsi="Times New Roman"/>
          <w:b/>
          <w:i/>
          <w:sz w:val="28"/>
          <w:szCs w:val="28"/>
        </w:rPr>
        <w:t xml:space="preserve">                                  </w:t>
      </w:r>
      <w:r w:rsidR="00344352">
        <w:rPr>
          <w:rFonts w:ascii="Times New Roman" w:hAnsi="Times New Roman"/>
          <w:b/>
          <w:i/>
          <w:sz w:val="28"/>
          <w:szCs w:val="28"/>
        </w:rPr>
        <w:t xml:space="preserve">              </w:t>
      </w: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294F74" w:rsidRPr="00CD78E1" w:rsidRDefault="00203370" w:rsidP="00344352">
      <w:pPr>
        <w:pStyle w:val="a3"/>
        <w:ind w:firstLine="567"/>
        <w:jc w:val="center"/>
        <w:rPr>
          <w:rFonts w:ascii="Times New Roman" w:hAnsi="Times New Roman"/>
          <w:i/>
          <w:sz w:val="28"/>
          <w:szCs w:val="28"/>
        </w:rPr>
      </w:pPr>
      <w:r>
        <w:rPr>
          <w:rFonts w:ascii="Times New Roman" w:hAnsi="Times New Roman"/>
          <w:i/>
          <w:sz w:val="28"/>
          <w:szCs w:val="28"/>
        </w:rPr>
        <w:t>ст. Каневская 2023</w:t>
      </w:r>
      <w:r w:rsidR="00294F74" w:rsidRPr="00CD78E1">
        <w:rPr>
          <w:rFonts w:ascii="Times New Roman" w:hAnsi="Times New Roman"/>
          <w:i/>
          <w:sz w:val="28"/>
          <w:szCs w:val="28"/>
        </w:rPr>
        <w:t xml:space="preserve"> г.</w:t>
      </w: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Pr="00294F74" w:rsidRDefault="00905046" w:rsidP="00344352">
      <w:pPr>
        <w:pStyle w:val="a3"/>
        <w:jc w:val="both"/>
        <w:rPr>
          <w:rFonts w:ascii="Times New Roman" w:hAnsi="Times New Roman"/>
          <w:sz w:val="28"/>
          <w:szCs w:val="28"/>
        </w:rPr>
      </w:pPr>
      <w:r>
        <w:rPr>
          <w:rFonts w:ascii="Times New Roman" w:hAnsi="Times New Roman"/>
          <w:sz w:val="28"/>
          <w:szCs w:val="28"/>
        </w:rPr>
        <w:t xml:space="preserve">1.1. </w:t>
      </w:r>
      <w:r w:rsidR="00294F74" w:rsidRPr="00294F74">
        <w:rPr>
          <w:rFonts w:ascii="Times New Roman" w:hAnsi="Times New Roman"/>
          <w:sz w:val="28"/>
          <w:szCs w:val="28"/>
        </w:rPr>
        <w:t>Центральная библиотека муниципального бюджетного  учреждения культуры Каневского сельского поселения Каневского района «Библиотечная система» является общедоступной библиотекой.</w:t>
      </w:r>
    </w:p>
    <w:p w:rsidR="00294F74" w:rsidRPr="00294F74" w:rsidRDefault="00CD78E1" w:rsidP="00294F74">
      <w:pPr>
        <w:pStyle w:val="a3"/>
        <w:ind w:firstLine="567"/>
        <w:jc w:val="both"/>
        <w:rPr>
          <w:rFonts w:ascii="Times New Roman" w:hAnsi="Times New Roman"/>
          <w:sz w:val="28"/>
          <w:szCs w:val="28"/>
        </w:rPr>
      </w:pPr>
      <w:r>
        <w:rPr>
          <w:rFonts w:ascii="Times New Roman" w:hAnsi="Times New Roman"/>
          <w:sz w:val="28"/>
          <w:szCs w:val="28"/>
        </w:rPr>
        <w:t>Миссия библиотеки -</w:t>
      </w:r>
      <w:r w:rsidR="00294F74" w:rsidRPr="00294F74">
        <w:rPr>
          <w:rFonts w:ascii="Times New Roman" w:hAnsi="Times New Roman"/>
          <w:sz w:val="28"/>
          <w:szCs w:val="28"/>
        </w:rPr>
        <w:t>наиболее полное удовлетворение информационных и социальных потребностей населения на основе развития фондов, внедрения современных технологий, организации досуга.</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Цели и задачи, основные направления деятельности.</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Исходя из миссии, библиотека ставит перед собой основные цели и  задачи:</w:t>
      </w:r>
    </w:p>
    <w:p w:rsid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Цель деятельности – обслуживание пользователей (предоставление      информационно-библиотечных услуг), способствовать увеличению охвата населения библиотечным обслуживанием, а также повышению эффективности деятельности библиотеки.</w:t>
      </w:r>
    </w:p>
    <w:p w:rsidR="00D34AEB" w:rsidRDefault="00D34AEB" w:rsidP="00294F74">
      <w:pPr>
        <w:pStyle w:val="a3"/>
        <w:ind w:firstLine="567"/>
        <w:jc w:val="both"/>
        <w:rPr>
          <w:rFonts w:ascii="Times New Roman" w:hAnsi="Times New Roman"/>
          <w:sz w:val="28"/>
          <w:szCs w:val="28"/>
        </w:rPr>
      </w:pPr>
      <w:r w:rsidRPr="00D34AEB">
        <w:rPr>
          <w:rFonts w:ascii="Times New Roman" w:hAnsi="Times New Roman"/>
          <w:sz w:val="28"/>
          <w:szCs w:val="28"/>
        </w:rPr>
        <w:tab/>
        <w:t>При организации  работы  библиотека ориентируется на общественно значимые события, юбилеи, литературные даты. Важнейшие из них:</w:t>
      </w:r>
      <w:r>
        <w:rPr>
          <w:rFonts w:ascii="Times New Roman" w:hAnsi="Times New Roman"/>
          <w:sz w:val="28"/>
          <w:szCs w:val="28"/>
        </w:rPr>
        <w:t xml:space="preserve"> </w:t>
      </w:r>
    </w:p>
    <w:p w:rsidR="00294F74" w:rsidRDefault="00203370" w:rsidP="00294F74">
      <w:pPr>
        <w:pStyle w:val="a3"/>
        <w:ind w:firstLine="567"/>
        <w:jc w:val="both"/>
        <w:rPr>
          <w:rFonts w:ascii="Times New Roman" w:hAnsi="Times New Roman"/>
          <w:sz w:val="28"/>
          <w:szCs w:val="28"/>
        </w:rPr>
      </w:pPr>
      <w:r>
        <w:rPr>
          <w:rFonts w:ascii="Times New Roman" w:hAnsi="Times New Roman"/>
          <w:sz w:val="28"/>
          <w:szCs w:val="28"/>
        </w:rPr>
        <w:t>2024</w:t>
      </w:r>
      <w:r w:rsidR="00D34AEB" w:rsidRPr="00CD78E1">
        <w:rPr>
          <w:rFonts w:ascii="Times New Roman" w:hAnsi="Times New Roman"/>
          <w:sz w:val="28"/>
          <w:szCs w:val="28"/>
        </w:rPr>
        <w:t xml:space="preserve"> г.</w:t>
      </w:r>
    </w:p>
    <w:p w:rsidR="00203370" w:rsidRPr="00203370" w:rsidRDefault="00203370" w:rsidP="00203370">
      <w:pPr>
        <w:pStyle w:val="a3"/>
        <w:ind w:firstLine="567"/>
        <w:jc w:val="both"/>
        <w:rPr>
          <w:rFonts w:ascii="Times New Roman" w:hAnsi="Times New Roman"/>
          <w:sz w:val="28"/>
          <w:szCs w:val="28"/>
        </w:rPr>
      </w:pPr>
      <w:r w:rsidRPr="00203370">
        <w:rPr>
          <w:rFonts w:ascii="Times New Roman" w:hAnsi="Times New Roman"/>
          <w:sz w:val="28"/>
          <w:szCs w:val="28"/>
        </w:rPr>
        <w:t>Под эгидой ООН</w:t>
      </w:r>
      <w:r>
        <w:rPr>
          <w:rFonts w:ascii="Times New Roman" w:hAnsi="Times New Roman"/>
          <w:sz w:val="28"/>
          <w:szCs w:val="28"/>
        </w:rPr>
        <w:t>:</w:t>
      </w:r>
    </w:p>
    <w:p w:rsidR="00203370" w:rsidRDefault="00203370" w:rsidP="00203370">
      <w:pPr>
        <w:pStyle w:val="a3"/>
        <w:ind w:firstLine="567"/>
        <w:jc w:val="both"/>
        <w:rPr>
          <w:rFonts w:ascii="Times New Roman" w:hAnsi="Times New Roman"/>
          <w:sz w:val="28"/>
          <w:szCs w:val="28"/>
        </w:rPr>
      </w:pPr>
      <w:r w:rsidRPr="00203370">
        <w:rPr>
          <w:rFonts w:ascii="Times New Roman" w:hAnsi="Times New Roman"/>
          <w:sz w:val="28"/>
          <w:szCs w:val="28"/>
        </w:rPr>
        <w:t>2021–2030 гг. – Второе Десятилетие дейст</w:t>
      </w:r>
      <w:r>
        <w:rPr>
          <w:rFonts w:ascii="Times New Roman" w:hAnsi="Times New Roman"/>
          <w:sz w:val="28"/>
          <w:szCs w:val="28"/>
        </w:rPr>
        <w:t xml:space="preserve">вий по обеспечению безопасности </w:t>
      </w:r>
      <w:r w:rsidRPr="00203370">
        <w:rPr>
          <w:rFonts w:ascii="Times New Roman" w:hAnsi="Times New Roman"/>
          <w:sz w:val="28"/>
          <w:szCs w:val="28"/>
        </w:rPr>
        <w:t>дорожного движения</w:t>
      </w:r>
      <w:r w:rsidRPr="00203370">
        <w:rPr>
          <w:rFonts w:ascii="Times New Roman" w:hAnsi="Times New Roman"/>
          <w:sz w:val="28"/>
          <w:szCs w:val="28"/>
        </w:rPr>
        <w:cr/>
      </w:r>
    </w:p>
    <w:p w:rsidR="00203370" w:rsidRDefault="00203370" w:rsidP="00203370">
      <w:pPr>
        <w:pStyle w:val="a3"/>
        <w:ind w:firstLine="567"/>
        <w:jc w:val="both"/>
        <w:rPr>
          <w:rFonts w:ascii="Times New Roman" w:hAnsi="Times New Roman"/>
          <w:sz w:val="28"/>
          <w:szCs w:val="28"/>
        </w:rPr>
      </w:pPr>
      <w:r w:rsidRPr="00203370">
        <w:rPr>
          <w:rFonts w:ascii="Times New Roman" w:hAnsi="Times New Roman"/>
          <w:sz w:val="28"/>
          <w:szCs w:val="28"/>
        </w:rPr>
        <w:t>Указом № 231 от 25 апреля 2022 года Президентом Российской Федерации 2022–2031</w:t>
      </w:r>
      <w:r>
        <w:rPr>
          <w:rFonts w:ascii="Times New Roman" w:hAnsi="Times New Roman"/>
          <w:sz w:val="28"/>
          <w:szCs w:val="28"/>
        </w:rPr>
        <w:t xml:space="preserve"> </w:t>
      </w:r>
      <w:r w:rsidRPr="00203370">
        <w:rPr>
          <w:rFonts w:ascii="Times New Roman" w:hAnsi="Times New Roman"/>
          <w:sz w:val="28"/>
          <w:szCs w:val="28"/>
        </w:rPr>
        <w:t>годы объявлены в России Десятилетием науки и технологий</w:t>
      </w: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Указом № 240 от 29 мая 2017 года Президентом Российской Федерации 2018–2027</w:t>
      </w:r>
      <w:r>
        <w:rPr>
          <w:rFonts w:ascii="Times New Roman" w:hAnsi="Times New Roman"/>
          <w:sz w:val="28"/>
          <w:szCs w:val="28"/>
        </w:rPr>
        <w:t xml:space="preserve"> </w:t>
      </w:r>
      <w:r w:rsidRPr="00203370">
        <w:rPr>
          <w:rFonts w:ascii="Times New Roman" w:hAnsi="Times New Roman"/>
          <w:sz w:val="28"/>
          <w:szCs w:val="28"/>
        </w:rPr>
        <w:t>годы объявлены в России Десятилетием детства</w:t>
      </w: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225 ЛЕТ со дня рождения Александра Сергеевича Пушк</w:t>
      </w:r>
      <w:r>
        <w:rPr>
          <w:rFonts w:ascii="Times New Roman" w:hAnsi="Times New Roman"/>
          <w:sz w:val="28"/>
          <w:szCs w:val="28"/>
        </w:rPr>
        <w:t xml:space="preserve">ина. Указ Президента Российской </w:t>
      </w:r>
      <w:r w:rsidRPr="00203370">
        <w:rPr>
          <w:rFonts w:ascii="Times New Roman" w:hAnsi="Times New Roman"/>
          <w:sz w:val="28"/>
          <w:szCs w:val="28"/>
        </w:rPr>
        <w:t>Федерации от 05.07.2021 № 404 "О 225-летии со дня рождения А.С.</w:t>
      </w:r>
      <w:r>
        <w:rPr>
          <w:rFonts w:ascii="Times New Roman" w:hAnsi="Times New Roman"/>
          <w:sz w:val="28"/>
          <w:szCs w:val="28"/>
        </w:rPr>
        <w:t xml:space="preserve"> </w:t>
      </w:r>
      <w:r w:rsidRPr="00203370">
        <w:rPr>
          <w:rFonts w:ascii="Times New Roman" w:hAnsi="Times New Roman"/>
          <w:sz w:val="28"/>
          <w:szCs w:val="28"/>
        </w:rPr>
        <w:t>Пушкина"</w:t>
      </w:r>
      <w:r>
        <w:rPr>
          <w:rFonts w:ascii="Times New Roman" w:hAnsi="Times New Roman"/>
          <w:sz w:val="28"/>
          <w:szCs w:val="28"/>
        </w:rPr>
        <w:t>.</w:t>
      </w:r>
    </w:p>
    <w:p w:rsidR="00E40F9B" w:rsidRDefault="00E40F9B"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100 ЛЕТ со дня рождения Виктора Астафьева. Указ Пре</w:t>
      </w:r>
      <w:r>
        <w:rPr>
          <w:rFonts w:ascii="Times New Roman" w:hAnsi="Times New Roman"/>
          <w:sz w:val="28"/>
          <w:szCs w:val="28"/>
        </w:rPr>
        <w:t xml:space="preserve">зидента Российской Федерации от </w:t>
      </w:r>
      <w:r w:rsidRPr="00203370">
        <w:rPr>
          <w:rFonts w:ascii="Times New Roman" w:hAnsi="Times New Roman"/>
          <w:sz w:val="28"/>
          <w:szCs w:val="28"/>
        </w:rPr>
        <w:t>22.03.2023 № 182 "О праздновании 100-летия со дня рождения В.П.</w:t>
      </w:r>
      <w:r>
        <w:rPr>
          <w:rFonts w:ascii="Times New Roman" w:hAnsi="Times New Roman"/>
          <w:sz w:val="28"/>
          <w:szCs w:val="28"/>
        </w:rPr>
        <w:t xml:space="preserve"> </w:t>
      </w:r>
      <w:r w:rsidRPr="00203370">
        <w:rPr>
          <w:rFonts w:ascii="Times New Roman" w:hAnsi="Times New Roman"/>
          <w:sz w:val="28"/>
          <w:szCs w:val="28"/>
        </w:rPr>
        <w:t>Астафьева"</w:t>
      </w: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Юбилейные даты 2024 года:</w:t>
      </w: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710 лет со времени рождения преподобного Сергия Радонежского (1314-1392), основателя</w:t>
      </w:r>
      <w:r w:rsidRPr="00203370">
        <w:t xml:space="preserve"> </w:t>
      </w:r>
      <w:r w:rsidRPr="00203370">
        <w:rPr>
          <w:rFonts w:ascii="Times New Roman" w:hAnsi="Times New Roman"/>
          <w:sz w:val="28"/>
          <w:szCs w:val="28"/>
        </w:rPr>
        <w:t>Троице-Сергиевой лавры</w:t>
      </w: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450 лет назад вышла в свет "Азбука" Ивана Фёдоров</w:t>
      </w:r>
      <w:r>
        <w:rPr>
          <w:rFonts w:ascii="Times New Roman" w:hAnsi="Times New Roman"/>
          <w:sz w:val="28"/>
          <w:szCs w:val="28"/>
        </w:rPr>
        <w:t xml:space="preserve">а - печатная книга для обучения </w:t>
      </w:r>
      <w:r w:rsidRPr="00203370">
        <w:rPr>
          <w:rFonts w:ascii="Times New Roman" w:hAnsi="Times New Roman"/>
          <w:sz w:val="28"/>
          <w:szCs w:val="28"/>
        </w:rPr>
        <w:t>письму и чтению (1574)</w:t>
      </w:r>
      <w:r w:rsidRPr="00203370">
        <w:rPr>
          <w:rFonts w:ascii="Times New Roman" w:hAnsi="Times New Roman"/>
          <w:sz w:val="28"/>
          <w:szCs w:val="28"/>
        </w:rPr>
        <w:cr/>
      </w: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lastRenderedPageBreak/>
        <w:t xml:space="preserve">310 лет со времени победы русского флота под </w:t>
      </w:r>
      <w:r>
        <w:rPr>
          <w:rFonts w:ascii="Times New Roman" w:hAnsi="Times New Roman"/>
          <w:sz w:val="28"/>
          <w:szCs w:val="28"/>
        </w:rPr>
        <w:t xml:space="preserve">командованием Петра Первого над </w:t>
      </w:r>
      <w:r w:rsidRPr="00203370">
        <w:rPr>
          <w:rFonts w:ascii="Times New Roman" w:hAnsi="Times New Roman"/>
          <w:sz w:val="28"/>
          <w:szCs w:val="28"/>
        </w:rPr>
        <w:t>шведами у мыса Гангут (1714)</w:t>
      </w:r>
    </w:p>
    <w:p w:rsidR="00203370" w:rsidRP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p>
    <w:p w:rsidR="00203370" w:rsidRDefault="00203370" w:rsidP="00203370">
      <w:pPr>
        <w:pStyle w:val="a3"/>
        <w:jc w:val="both"/>
        <w:rPr>
          <w:rFonts w:ascii="Times New Roman" w:hAnsi="Times New Roman"/>
          <w:sz w:val="28"/>
          <w:szCs w:val="28"/>
        </w:rPr>
      </w:pPr>
      <w:r w:rsidRPr="00203370">
        <w:rPr>
          <w:rFonts w:ascii="Times New Roman" w:hAnsi="Times New Roman"/>
          <w:sz w:val="28"/>
          <w:szCs w:val="28"/>
        </w:rPr>
        <w:t>270 лет со времени рождения русского скульп</w:t>
      </w:r>
      <w:r w:rsidR="00E40F9B">
        <w:rPr>
          <w:rFonts w:ascii="Times New Roman" w:hAnsi="Times New Roman"/>
          <w:sz w:val="28"/>
          <w:szCs w:val="28"/>
        </w:rPr>
        <w:t xml:space="preserve">тора, автора памятника Минину и </w:t>
      </w:r>
      <w:r w:rsidRPr="00203370">
        <w:rPr>
          <w:rFonts w:ascii="Times New Roman" w:hAnsi="Times New Roman"/>
          <w:sz w:val="28"/>
          <w:szCs w:val="28"/>
        </w:rPr>
        <w:t>Пожарскому</w:t>
      </w:r>
      <w:r w:rsidR="002406DF">
        <w:rPr>
          <w:rFonts w:ascii="Times New Roman" w:hAnsi="Times New Roman"/>
          <w:sz w:val="28"/>
          <w:szCs w:val="28"/>
        </w:rPr>
        <w:t>.</w:t>
      </w:r>
      <w:r w:rsidRPr="00203370">
        <w:rPr>
          <w:rFonts w:ascii="Times New Roman" w:hAnsi="Times New Roman"/>
          <w:sz w:val="28"/>
          <w:szCs w:val="28"/>
        </w:rPr>
        <w:t xml:space="preserve"> (1754-1835)</w:t>
      </w:r>
    </w:p>
    <w:p w:rsidR="00E40F9B" w:rsidRDefault="00E40F9B" w:rsidP="00203370">
      <w:pPr>
        <w:pStyle w:val="a3"/>
        <w:jc w:val="both"/>
        <w:rPr>
          <w:rFonts w:ascii="Times New Roman" w:hAnsi="Times New Roman"/>
          <w:sz w:val="28"/>
          <w:szCs w:val="28"/>
        </w:rPr>
      </w:pPr>
    </w:p>
    <w:p w:rsidR="00203370" w:rsidRDefault="00E40F9B" w:rsidP="00E40F9B">
      <w:pPr>
        <w:pStyle w:val="a3"/>
        <w:jc w:val="both"/>
        <w:rPr>
          <w:rFonts w:ascii="Times New Roman" w:hAnsi="Times New Roman"/>
          <w:sz w:val="28"/>
          <w:szCs w:val="28"/>
        </w:rPr>
      </w:pPr>
      <w:r w:rsidRPr="00E40F9B">
        <w:rPr>
          <w:rFonts w:ascii="Times New Roman" w:hAnsi="Times New Roman"/>
          <w:sz w:val="28"/>
          <w:szCs w:val="28"/>
        </w:rPr>
        <w:t>270 лет со дня рождения русского святого, чудотворца Серафима Саровского (Прохо</w:t>
      </w:r>
      <w:r>
        <w:rPr>
          <w:rFonts w:ascii="Times New Roman" w:hAnsi="Times New Roman"/>
          <w:sz w:val="28"/>
          <w:szCs w:val="28"/>
        </w:rPr>
        <w:t xml:space="preserve">р </w:t>
      </w:r>
      <w:r w:rsidRPr="00E40F9B">
        <w:rPr>
          <w:rFonts w:ascii="Times New Roman" w:hAnsi="Times New Roman"/>
          <w:sz w:val="28"/>
          <w:szCs w:val="28"/>
        </w:rPr>
        <w:t>Мошнин) (1754-1833)</w:t>
      </w:r>
      <w:r w:rsidRPr="00E40F9B">
        <w:rPr>
          <w:rFonts w:ascii="Times New Roman" w:hAnsi="Times New Roman"/>
          <w:sz w:val="28"/>
          <w:szCs w:val="28"/>
        </w:rPr>
        <w:cr/>
      </w:r>
    </w:p>
    <w:p w:rsidR="00203370" w:rsidRDefault="00203370" w:rsidP="00203370">
      <w:pPr>
        <w:pStyle w:val="a3"/>
        <w:jc w:val="both"/>
        <w:rPr>
          <w:rFonts w:ascii="Times New Roman" w:hAnsi="Times New Roman"/>
          <w:sz w:val="28"/>
          <w:szCs w:val="28"/>
        </w:rPr>
      </w:pPr>
    </w:p>
    <w:p w:rsidR="00203370" w:rsidRDefault="00E40F9B" w:rsidP="00203370">
      <w:pPr>
        <w:pStyle w:val="a3"/>
        <w:jc w:val="both"/>
        <w:rPr>
          <w:rFonts w:ascii="Times New Roman" w:hAnsi="Times New Roman"/>
          <w:sz w:val="28"/>
          <w:szCs w:val="28"/>
        </w:rPr>
      </w:pPr>
      <w:r w:rsidRPr="00E40F9B">
        <w:rPr>
          <w:rFonts w:ascii="Times New Roman" w:hAnsi="Times New Roman"/>
          <w:sz w:val="28"/>
          <w:szCs w:val="28"/>
        </w:rPr>
        <w:t>210 лет со времени рождения русского поэта и драматурга М.Ю. Лермонтова (1814-1841)</w:t>
      </w:r>
    </w:p>
    <w:p w:rsidR="00E40F9B" w:rsidRDefault="00E40F9B" w:rsidP="00E40F9B">
      <w:pPr>
        <w:pStyle w:val="a3"/>
        <w:jc w:val="both"/>
        <w:rPr>
          <w:rFonts w:ascii="Times New Roman" w:hAnsi="Times New Roman"/>
          <w:sz w:val="28"/>
          <w:szCs w:val="28"/>
        </w:rPr>
      </w:pP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80 лет со времени полного освоб</w:t>
      </w:r>
      <w:r w:rsidR="002406DF">
        <w:rPr>
          <w:rFonts w:ascii="Times New Roman" w:hAnsi="Times New Roman"/>
          <w:sz w:val="28"/>
          <w:szCs w:val="28"/>
        </w:rPr>
        <w:t xml:space="preserve">ождения Ленинграда </w:t>
      </w:r>
      <w:proofErr w:type="gramStart"/>
      <w:r w:rsidR="002406DF">
        <w:rPr>
          <w:rFonts w:ascii="Times New Roman" w:hAnsi="Times New Roman"/>
          <w:sz w:val="28"/>
          <w:szCs w:val="28"/>
        </w:rPr>
        <w:t>от</w:t>
      </w:r>
      <w:proofErr w:type="gramEnd"/>
      <w:r w:rsidR="002406DF">
        <w:rPr>
          <w:rFonts w:ascii="Times New Roman" w:hAnsi="Times New Roman"/>
          <w:sz w:val="28"/>
          <w:szCs w:val="28"/>
        </w:rPr>
        <w:t xml:space="preserve"> </w:t>
      </w:r>
    </w:p>
    <w:p w:rsid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блокады (27 января 1944)</w:t>
      </w:r>
      <w:r w:rsidRPr="00E40F9B">
        <w:rPr>
          <w:rFonts w:ascii="Times New Roman" w:hAnsi="Times New Roman"/>
          <w:sz w:val="28"/>
          <w:szCs w:val="28"/>
        </w:rPr>
        <w:cr/>
      </w:r>
    </w:p>
    <w:p w:rsidR="00E40F9B" w:rsidRDefault="00E40F9B" w:rsidP="00E40F9B">
      <w:pPr>
        <w:pStyle w:val="a3"/>
        <w:jc w:val="both"/>
        <w:rPr>
          <w:rFonts w:ascii="Times New Roman" w:hAnsi="Times New Roman"/>
          <w:sz w:val="28"/>
          <w:szCs w:val="28"/>
        </w:rPr>
      </w:pPr>
      <w:r w:rsidRPr="00E40F9B">
        <w:rPr>
          <w:rFonts w:ascii="Times New Roman" w:hAnsi="Times New Roman"/>
          <w:sz w:val="28"/>
          <w:szCs w:val="28"/>
        </w:rPr>
        <w:t>45 лет со времени ввода советских войск в Афганистан (1979)</w:t>
      </w:r>
      <w:r w:rsidRPr="00E40F9B">
        <w:rPr>
          <w:rFonts w:ascii="Times New Roman" w:hAnsi="Times New Roman"/>
          <w:sz w:val="28"/>
          <w:szCs w:val="28"/>
        </w:rPr>
        <w:cr/>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Организовать в библиотеке:</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День открытых дверей</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День знаний (01.09)</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День библиотек(27.05)</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Экскурсии по библиотеке, беседы, книжные выставки, игровые</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программы, встречи с писателями, интересными людьми и др.</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Акции</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Общероссийская акция «Дарите книги с любовью» (февраль)</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Всероссийская акция Неделя детской и юношеской книги (март)</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Ежегодная общероссийская добровольческая акция «Весенняя неделя</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добра» (март)</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Всероссийская акция «Библионочь» (апрель, май)</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 Всероссийская акция «Бегущая книга» (1 сентября,</w:t>
      </w:r>
      <w:r>
        <w:rPr>
          <w:rFonts w:ascii="Times New Roman" w:hAnsi="Times New Roman"/>
          <w:sz w:val="28"/>
          <w:szCs w:val="28"/>
        </w:rPr>
        <w:t xml:space="preserve"> </w:t>
      </w:r>
      <w:r w:rsidRPr="00E40F9B">
        <w:rPr>
          <w:rFonts w:ascii="Times New Roman" w:hAnsi="Times New Roman"/>
          <w:sz w:val="28"/>
          <w:szCs w:val="28"/>
        </w:rPr>
        <w:t>27 мая)</w:t>
      </w:r>
    </w:p>
    <w:p w:rsidR="00E40F9B" w:rsidRPr="00E40F9B" w:rsidRDefault="00E40F9B" w:rsidP="00E40F9B">
      <w:pPr>
        <w:pStyle w:val="a3"/>
        <w:jc w:val="both"/>
        <w:rPr>
          <w:rFonts w:ascii="Times New Roman" w:hAnsi="Times New Roman"/>
          <w:sz w:val="28"/>
          <w:szCs w:val="28"/>
        </w:rPr>
      </w:pPr>
      <w:r w:rsidRPr="00E40F9B">
        <w:rPr>
          <w:rFonts w:ascii="Times New Roman" w:hAnsi="Times New Roman"/>
          <w:sz w:val="28"/>
          <w:szCs w:val="28"/>
        </w:rPr>
        <w:t>Бенефис</w:t>
      </w:r>
    </w:p>
    <w:p w:rsidR="00E40F9B" w:rsidRPr="00E40F9B" w:rsidRDefault="00E40F9B" w:rsidP="00E40F9B">
      <w:pPr>
        <w:pStyle w:val="a3"/>
        <w:jc w:val="both"/>
        <w:rPr>
          <w:rFonts w:ascii="Times New Roman" w:hAnsi="Times New Roman"/>
          <w:sz w:val="28"/>
          <w:szCs w:val="28"/>
        </w:rPr>
      </w:pPr>
      <w:proofErr w:type="gramStart"/>
      <w:r w:rsidRPr="00E40F9B">
        <w:rPr>
          <w:rFonts w:ascii="Times New Roman" w:hAnsi="Times New Roman"/>
          <w:sz w:val="28"/>
          <w:szCs w:val="28"/>
        </w:rPr>
        <w:t>• Бенефис — представление в честь интересной персоны (книги,</w:t>
      </w:r>
      <w:proofErr w:type="gramEnd"/>
    </w:p>
    <w:p w:rsidR="00E40F9B" w:rsidRPr="00CD78E1" w:rsidRDefault="00E40F9B" w:rsidP="00E40F9B">
      <w:pPr>
        <w:pStyle w:val="a3"/>
        <w:jc w:val="both"/>
        <w:rPr>
          <w:rFonts w:ascii="Times New Roman" w:hAnsi="Times New Roman"/>
          <w:sz w:val="28"/>
          <w:szCs w:val="28"/>
        </w:rPr>
      </w:pPr>
      <w:r w:rsidRPr="00E40F9B">
        <w:rPr>
          <w:rFonts w:ascii="Times New Roman" w:hAnsi="Times New Roman"/>
          <w:sz w:val="28"/>
          <w:szCs w:val="28"/>
        </w:rPr>
        <w:t>читателя, писателя, читающей семьи библиотекаря и др.).</w:t>
      </w:r>
    </w:p>
    <w:p w:rsidR="00D34AEB" w:rsidRPr="00D34AEB" w:rsidRDefault="00D34AEB" w:rsidP="00D34AEB">
      <w:pPr>
        <w:pStyle w:val="a3"/>
        <w:ind w:firstLine="567"/>
        <w:jc w:val="both"/>
        <w:rPr>
          <w:rFonts w:ascii="Times New Roman" w:hAnsi="Times New Roman"/>
          <w:sz w:val="28"/>
          <w:szCs w:val="28"/>
        </w:rPr>
      </w:pPr>
    </w:p>
    <w:tbl>
      <w:tblPr>
        <w:tblStyle w:val="a6"/>
        <w:tblW w:w="9574" w:type="dxa"/>
        <w:tblLook w:val="04A0"/>
      </w:tblPr>
      <w:tblGrid>
        <w:gridCol w:w="581"/>
        <w:gridCol w:w="4422"/>
        <w:gridCol w:w="67"/>
        <w:gridCol w:w="2808"/>
        <w:gridCol w:w="1696"/>
      </w:tblGrid>
      <w:tr w:rsidR="00B11926" w:rsidRPr="00B11926" w:rsidTr="00026117">
        <w:tc>
          <w:tcPr>
            <w:tcW w:w="581" w:type="dxa"/>
          </w:tcPr>
          <w:p w:rsidR="00B11926" w:rsidRPr="00255A3B" w:rsidRDefault="00B11926" w:rsidP="00BC418F">
            <w:pPr>
              <w:jc w:val="center"/>
            </w:pPr>
            <w:r w:rsidRPr="00255A3B">
              <w:t>№ п</w:t>
            </w:r>
            <w:r w:rsidRPr="00255A3B">
              <w:rPr>
                <w:lang w:val="en-US"/>
              </w:rPr>
              <w:t>/</w:t>
            </w:r>
            <w:r w:rsidRPr="00255A3B">
              <w:t>п</w:t>
            </w:r>
          </w:p>
        </w:tc>
        <w:tc>
          <w:tcPr>
            <w:tcW w:w="4422" w:type="dxa"/>
          </w:tcPr>
          <w:p w:rsidR="00B11926" w:rsidRPr="00255A3B" w:rsidRDefault="00B11926" w:rsidP="00BC418F">
            <w:pPr>
              <w:jc w:val="center"/>
            </w:pPr>
            <w:r w:rsidRPr="00255A3B">
              <w:t>Наименование мероприятий</w:t>
            </w:r>
          </w:p>
        </w:tc>
        <w:tc>
          <w:tcPr>
            <w:tcW w:w="2875" w:type="dxa"/>
            <w:gridSpan w:val="2"/>
          </w:tcPr>
          <w:p w:rsidR="00B11926" w:rsidRPr="00255A3B" w:rsidRDefault="00B11926" w:rsidP="00BC418F">
            <w:pPr>
              <w:jc w:val="center"/>
            </w:pPr>
            <w:r w:rsidRPr="00255A3B">
              <w:t xml:space="preserve">Ответственный </w:t>
            </w:r>
          </w:p>
          <w:p w:rsidR="00B11926" w:rsidRPr="00255A3B" w:rsidRDefault="00B11926" w:rsidP="00BC418F">
            <w:pPr>
              <w:jc w:val="center"/>
            </w:pPr>
            <w:r w:rsidRPr="00255A3B">
              <w:t>исполнитель</w:t>
            </w:r>
          </w:p>
        </w:tc>
        <w:tc>
          <w:tcPr>
            <w:tcW w:w="1696" w:type="dxa"/>
          </w:tcPr>
          <w:p w:rsidR="00B11926" w:rsidRPr="00255A3B" w:rsidRDefault="00B11926" w:rsidP="00BC418F">
            <w:pPr>
              <w:jc w:val="center"/>
            </w:pPr>
            <w:r w:rsidRPr="00255A3B">
              <w:t>Сроки проведения</w:t>
            </w:r>
          </w:p>
        </w:tc>
      </w:tr>
      <w:tr w:rsidR="00B11926" w:rsidRPr="00B11926" w:rsidTr="00026117">
        <w:tc>
          <w:tcPr>
            <w:tcW w:w="581" w:type="dxa"/>
          </w:tcPr>
          <w:p w:rsidR="00B11926" w:rsidRPr="00D95B1E" w:rsidRDefault="00B11926" w:rsidP="00BC418F">
            <w:pPr>
              <w:jc w:val="both"/>
              <w:rPr>
                <w:color w:val="000000" w:themeColor="text1"/>
              </w:rPr>
            </w:pPr>
            <w:r w:rsidRPr="00D95B1E">
              <w:rPr>
                <w:color w:val="000000" w:themeColor="text1"/>
              </w:rPr>
              <w:t>1.</w:t>
            </w:r>
          </w:p>
        </w:tc>
        <w:tc>
          <w:tcPr>
            <w:tcW w:w="4422" w:type="dxa"/>
            <w:tcBorders>
              <w:top w:val="single" w:sz="4" w:space="0" w:color="auto"/>
              <w:left w:val="single" w:sz="4" w:space="0" w:color="auto"/>
              <w:bottom w:val="single" w:sz="4" w:space="0" w:color="auto"/>
              <w:right w:val="nil"/>
            </w:tcBorders>
            <w:shd w:val="clear" w:color="auto" w:fill="FFFFFF"/>
          </w:tcPr>
          <w:p w:rsidR="00E40F9B" w:rsidRPr="00E40F9B" w:rsidRDefault="00E40F9B" w:rsidP="00E40F9B">
            <w:pPr>
              <w:widowControl w:val="0"/>
              <w:jc w:val="both"/>
              <w:rPr>
                <w:color w:val="000000" w:themeColor="text1"/>
              </w:rPr>
            </w:pPr>
            <w:r w:rsidRPr="00E40F9B">
              <w:rPr>
                <w:color w:val="000000" w:themeColor="text1"/>
              </w:rPr>
              <w:t>Патриотический ч</w:t>
            </w:r>
            <w:r>
              <w:rPr>
                <w:color w:val="000000" w:themeColor="text1"/>
              </w:rPr>
              <w:t xml:space="preserve">ас памяти и скорби «Сплав </w:t>
            </w:r>
            <w:r w:rsidRPr="00E40F9B">
              <w:rPr>
                <w:color w:val="000000" w:themeColor="text1"/>
              </w:rPr>
              <w:t>мужества и стойкости героев Ленинграда»</w:t>
            </w:r>
          </w:p>
          <w:p w:rsidR="00B11926" w:rsidRPr="00D95B1E" w:rsidRDefault="00E40F9B" w:rsidP="00E40F9B">
            <w:pPr>
              <w:widowControl w:val="0"/>
              <w:jc w:val="both"/>
              <w:rPr>
                <w:color w:val="000000" w:themeColor="text1"/>
              </w:rPr>
            </w:pPr>
            <w:r w:rsidRPr="00E40F9B">
              <w:rPr>
                <w:color w:val="000000" w:themeColor="text1"/>
              </w:rPr>
              <w:t>(годовщина прорыва блокады Ленинграда)</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305DDB" w:rsidRPr="00D95B1E" w:rsidRDefault="00BC5563" w:rsidP="00BC418F">
            <w:pPr>
              <w:jc w:val="both"/>
              <w:rPr>
                <w:color w:val="000000" w:themeColor="text1"/>
              </w:rPr>
            </w:pPr>
            <w:r>
              <w:rPr>
                <w:color w:val="000000" w:themeColor="text1"/>
              </w:rPr>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11926" w:rsidRDefault="00344352" w:rsidP="00BD5598">
            <w:pPr>
              <w:jc w:val="center"/>
              <w:rPr>
                <w:color w:val="000000" w:themeColor="text1"/>
              </w:rPr>
            </w:pPr>
            <w:r w:rsidRPr="00D95B1E">
              <w:rPr>
                <w:color w:val="000000" w:themeColor="text1"/>
              </w:rPr>
              <w:t>Январь</w:t>
            </w:r>
            <w:r w:rsidR="00BD5598">
              <w:rPr>
                <w:color w:val="000000" w:themeColor="text1"/>
              </w:rPr>
              <w:t xml:space="preserve"> </w:t>
            </w:r>
          </w:p>
          <w:p w:rsidR="00BD5598" w:rsidRPr="00D95B1E" w:rsidRDefault="00BD5598" w:rsidP="00BD5598">
            <w:pPr>
              <w:jc w:val="center"/>
              <w:rPr>
                <w:color w:val="000000" w:themeColor="text1"/>
              </w:rPr>
            </w:pPr>
          </w:p>
        </w:tc>
      </w:tr>
      <w:tr w:rsidR="00BD5598" w:rsidRPr="00B11926" w:rsidTr="00026117">
        <w:tc>
          <w:tcPr>
            <w:tcW w:w="581" w:type="dxa"/>
          </w:tcPr>
          <w:p w:rsidR="00BD5598" w:rsidRPr="00D95B1E" w:rsidRDefault="00BD5598" w:rsidP="00BC418F">
            <w:pPr>
              <w:jc w:val="both"/>
              <w:rPr>
                <w:color w:val="000000" w:themeColor="text1"/>
              </w:rPr>
            </w:pPr>
            <w:r>
              <w:rPr>
                <w:color w:val="000000" w:themeColor="text1"/>
              </w:rPr>
              <w:t>2</w:t>
            </w:r>
          </w:p>
        </w:tc>
        <w:tc>
          <w:tcPr>
            <w:tcW w:w="4422" w:type="dxa"/>
            <w:tcBorders>
              <w:top w:val="single" w:sz="4" w:space="0" w:color="auto"/>
              <w:left w:val="single" w:sz="4" w:space="0" w:color="auto"/>
              <w:bottom w:val="single" w:sz="4" w:space="0" w:color="auto"/>
              <w:right w:val="nil"/>
            </w:tcBorders>
            <w:shd w:val="clear" w:color="auto" w:fill="FFFFFF"/>
          </w:tcPr>
          <w:p w:rsidR="00BD5598" w:rsidRPr="00D95B1E" w:rsidRDefault="00E40F9B" w:rsidP="00E40F9B">
            <w:pPr>
              <w:widowControl w:val="0"/>
              <w:jc w:val="both"/>
              <w:rPr>
                <w:color w:val="000000" w:themeColor="text1"/>
              </w:rPr>
            </w:pPr>
            <w:r>
              <w:rPr>
                <w:color w:val="000000" w:themeColor="text1"/>
              </w:rPr>
              <w:t>Час мужества «Дети военного Ленинграда на берегах Невы» час мужества</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BD5598"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Pr="00D95B1E" w:rsidRDefault="00E40F9B" w:rsidP="00BC418F">
            <w:pPr>
              <w:jc w:val="center"/>
              <w:rPr>
                <w:color w:val="000000" w:themeColor="text1"/>
              </w:rPr>
            </w:pPr>
            <w:r>
              <w:rPr>
                <w:color w:val="000000" w:themeColor="text1"/>
              </w:rPr>
              <w:t>февраль</w:t>
            </w:r>
          </w:p>
        </w:tc>
      </w:tr>
      <w:tr w:rsidR="00BC5563" w:rsidRPr="00B11926" w:rsidTr="00026117">
        <w:tc>
          <w:tcPr>
            <w:tcW w:w="581" w:type="dxa"/>
          </w:tcPr>
          <w:p w:rsidR="00BC5563" w:rsidRPr="00420C3B" w:rsidRDefault="00026117" w:rsidP="00BC418F">
            <w:pPr>
              <w:jc w:val="both"/>
              <w:rPr>
                <w:color w:val="000000" w:themeColor="text1"/>
              </w:rPr>
            </w:pPr>
            <w:r>
              <w:rPr>
                <w:color w:val="000000" w:themeColor="text1"/>
              </w:rPr>
              <w:lastRenderedPageBreak/>
              <w:t>3</w:t>
            </w:r>
          </w:p>
        </w:tc>
        <w:tc>
          <w:tcPr>
            <w:tcW w:w="4422" w:type="dxa"/>
            <w:tcBorders>
              <w:top w:val="single" w:sz="4" w:space="0" w:color="auto"/>
              <w:left w:val="single" w:sz="4" w:space="0" w:color="auto"/>
              <w:bottom w:val="single" w:sz="4" w:space="0" w:color="auto"/>
              <w:right w:val="nil"/>
            </w:tcBorders>
            <w:shd w:val="clear" w:color="auto" w:fill="FFFFFF"/>
          </w:tcPr>
          <w:p w:rsidR="002406DF" w:rsidRDefault="00E40F9B" w:rsidP="00E40F9B">
            <w:pPr>
              <w:widowControl w:val="0"/>
              <w:jc w:val="both"/>
              <w:rPr>
                <w:color w:val="000000" w:themeColor="text1"/>
              </w:rPr>
            </w:pPr>
            <w:r w:rsidRPr="00E40F9B">
              <w:rPr>
                <w:color w:val="000000" w:themeColor="text1"/>
              </w:rPr>
              <w:t>Исторический</w:t>
            </w:r>
            <w:r w:rsidR="00026117">
              <w:rPr>
                <w:color w:val="000000" w:themeColor="text1"/>
              </w:rPr>
              <w:t xml:space="preserve"> репортаж «Страницы космических </w:t>
            </w:r>
            <w:r w:rsidRPr="00E40F9B">
              <w:rPr>
                <w:color w:val="000000" w:themeColor="text1"/>
              </w:rPr>
              <w:t xml:space="preserve">стартов» </w:t>
            </w:r>
          </w:p>
          <w:p w:rsidR="00E40F9B" w:rsidRPr="00E40F9B" w:rsidRDefault="00E40F9B" w:rsidP="00E40F9B">
            <w:pPr>
              <w:widowControl w:val="0"/>
              <w:jc w:val="both"/>
              <w:rPr>
                <w:color w:val="000000" w:themeColor="text1"/>
              </w:rPr>
            </w:pPr>
            <w:proofErr w:type="gramStart"/>
            <w:r w:rsidRPr="00E40F9B">
              <w:rPr>
                <w:color w:val="000000" w:themeColor="text1"/>
              </w:rPr>
              <w:t>(Всемирный день авиации и</w:t>
            </w:r>
            <w:proofErr w:type="gramEnd"/>
          </w:p>
          <w:p w:rsidR="00BC5563" w:rsidRPr="00420C3B" w:rsidRDefault="00E40F9B" w:rsidP="00E40F9B">
            <w:pPr>
              <w:widowControl w:val="0"/>
              <w:jc w:val="both"/>
              <w:rPr>
                <w:color w:val="000000" w:themeColor="text1"/>
              </w:rPr>
            </w:pPr>
            <w:r w:rsidRPr="00E40F9B">
              <w:rPr>
                <w:color w:val="000000" w:themeColor="text1"/>
              </w:rPr>
              <w:t>космонавтики)</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Pr>
                <w:color w:val="000000" w:themeColor="text1"/>
              </w:rPr>
              <w:t>апрель</w:t>
            </w:r>
          </w:p>
        </w:tc>
      </w:tr>
      <w:tr w:rsidR="00BD5598" w:rsidRPr="00B11926" w:rsidTr="00026117">
        <w:tc>
          <w:tcPr>
            <w:tcW w:w="581" w:type="dxa"/>
          </w:tcPr>
          <w:p w:rsidR="00BD5598" w:rsidRPr="00420C3B" w:rsidRDefault="00026117" w:rsidP="00BC418F">
            <w:pPr>
              <w:jc w:val="both"/>
              <w:rPr>
                <w:color w:val="000000" w:themeColor="text1"/>
              </w:rPr>
            </w:pPr>
            <w:r>
              <w:rPr>
                <w:color w:val="000000" w:themeColor="text1"/>
              </w:rPr>
              <w:t>4</w:t>
            </w:r>
          </w:p>
        </w:tc>
        <w:tc>
          <w:tcPr>
            <w:tcW w:w="4422" w:type="dxa"/>
            <w:tcBorders>
              <w:top w:val="single" w:sz="4" w:space="0" w:color="auto"/>
              <w:left w:val="single" w:sz="4" w:space="0" w:color="auto"/>
              <w:bottom w:val="single" w:sz="4" w:space="0" w:color="auto"/>
              <w:right w:val="nil"/>
            </w:tcBorders>
            <w:shd w:val="clear" w:color="auto" w:fill="FFFFFF"/>
          </w:tcPr>
          <w:p w:rsidR="00026117" w:rsidRDefault="00026117" w:rsidP="00026117">
            <w:r>
              <w:t>«Не</w:t>
            </w:r>
          </w:p>
          <w:p w:rsidR="00BD5598" w:rsidRDefault="00026117" w:rsidP="00026117">
            <w:r>
              <w:t>забывайте их потомки» исторический час</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BD5598"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Default="00BD5598" w:rsidP="00026117">
            <w:r>
              <w:t xml:space="preserve">     </w:t>
            </w:r>
            <w:r w:rsidR="00026117">
              <w:t>май</w:t>
            </w:r>
            <w:r>
              <w:t xml:space="preserve"> </w:t>
            </w:r>
          </w:p>
        </w:tc>
      </w:tr>
      <w:tr w:rsidR="00026117" w:rsidRPr="00B11926" w:rsidTr="00026117">
        <w:tc>
          <w:tcPr>
            <w:tcW w:w="581" w:type="dxa"/>
          </w:tcPr>
          <w:p w:rsidR="00026117" w:rsidRDefault="00026117" w:rsidP="00BC418F">
            <w:pPr>
              <w:jc w:val="both"/>
              <w:rPr>
                <w:color w:val="000000" w:themeColor="text1"/>
              </w:rPr>
            </w:pPr>
            <w:r>
              <w:rPr>
                <w:color w:val="000000" w:themeColor="text1"/>
              </w:rPr>
              <w:t>5</w:t>
            </w:r>
          </w:p>
        </w:tc>
        <w:tc>
          <w:tcPr>
            <w:tcW w:w="4422" w:type="dxa"/>
            <w:tcBorders>
              <w:top w:val="single" w:sz="4" w:space="0" w:color="auto"/>
              <w:left w:val="single" w:sz="4" w:space="0" w:color="auto"/>
              <w:bottom w:val="single" w:sz="4" w:space="0" w:color="auto"/>
              <w:right w:val="nil"/>
            </w:tcBorders>
            <w:shd w:val="clear" w:color="auto" w:fill="FFFFFF"/>
          </w:tcPr>
          <w:p w:rsidR="00026117" w:rsidRDefault="00026117" w:rsidP="00026117">
            <w:r>
              <w:t>Экскурс в историю «Нам есть чем гордиться, нам</w:t>
            </w:r>
          </w:p>
          <w:p w:rsidR="00026117" w:rsidRDefault="00026117" w:rsidP="00026117">
            <w:r>
              <w:t>есть что беречь» (День воинской славы России.)</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026117" w:rsidRPr="00BD5598" w:rsidRDefault="00026117">
            <w:r w:rsidRPr="00026117">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026117" w:rsidRDefault="00026117" w:rsidP="00026117">
            <w:r>
              <w:t>июнь</w:t>
            </w:r>
          </w:p>
        </w:tc>
      </w:tr>
      <w:tr w:rsidR="00026117" w:rsidRPr="00B11926" w:rsidTr="00026117">
        <w:tc>
          <w:tcPr>
            <w:tcW w:w="581" w:type="dxa"/>
          </w:tcPr>
          <w:p w:rsidR="00026117" w:rsidRDefault="00026117" w:rsidP="00BC418F">
            <w:pPr>
              <w:jc w:val="both"/>
              <w:rPr>
                <w:color w:val="000000" w:themeColor="text1"/>
              </w:rPr>
            </w:pPr>
            <w:r>
              <w:rPr>
                <w:color w:val="000000" w:themeColor="text1"/>
              </w:rPr>
              <w:t>6</w:t>
            </w:r>
          </w:p>
        </w:tc>
        <w:tc>
          <w:tcPr>
            <w:tcW w:w="4422" w:type="dxa"/>
            <w:tcBorders>
              <w:top w:val="single" w:sz="4" w:space="0" w:color="auto"/>
              <w:left w:val="single" w:sz="4" w:space="0" w:color="auto"/>
              <w:bottom w:val="single" w:sz="4" w:space="0" w:color="auto"/>
              <w:right w:val="nil"/>
            </w:tcBorders>
            <w:shd w:val="clear" w:color="auto" w:fill="FFFFFF"/>
          </w:tcPr>
          <w:p w:rsidR="00026117" w:rsidRDefault="00026117" w:rsidP="00026117">
            <w:r>
              <w:t>Творческое занятие «</w:t>
            </w:r>
            <w:proofErr w:type="gramStart"/>
            <w:r>
              <w:t>Наш</w:t>
            </w:r>
            <w:proofErr w:type="gramEnd"/>
            <w:r>
              <w:t xml:space="preserve"> российский</w:t>
            </w:r>
          </w:p>
          <w:p w:rsidR="00026117" w:rsidRDefault="00026117" w:rsidP="00026117">
            <w:r>
              <w:t>ТРИКОЛОР» (День государственного флага России)</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026117" w:rsidRPr="00BD5598" w:rsidRDefault="00026117">
            <w:r w:rsidRPr="00026117">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026117" w:rsidRDefault="00026117" w:rsidP="00026117">
            <w:r>
              <w:t>август</w:t>
            </w:r>
          </w:p>
        </w:tc>
      </w:tr>
      <w:tr w:rsidR="00BC5563" w:rsidRPr="00B11926" w:rsidTr="00026117">
        <w:tc>
          <w:tcPr>
            <w:tcW w:w="581" w:type="dxa"/>
          </w:tcPr>
          <w:p w:rsidR="00BC5563" w:rsidRPr="00420C3B" w:rsidRDefault="00BD5598" w:rsidP="00BC418F">
            <w:pPr>
              <w:jc w:val="both"/>
              <w:rPr>
                <w:color w:val="000000" w:themeColor="text1"/>
              </w:rPr>
            </w:pPr>
            <w:r>
              <w:rPr>
                <w:color w:val="000000" w:themeColor="text1"/>
              </w:rPr>
              <w:t>7</w:t>
            </w:r>
          </w:p>
        </w:tc>
        <w:tc>
          <w:tcPr>
            <w:tcW w:w="4422" w:type="dxa"/>
            <w:tcBorders>
              <w:top w:val="single" w:sz="4" w:space="0" w:color="auto"/>
              <w:left w:val="single" w:sz="4" w:space="0" w:color="auto"/>
              <w:bottom w:val="single" w:sz="4" w:space="0" w:color="auto"/>
              <w:right w:val="nil"/>
            </w:tcBorders>
            <w:shd w:val="clear" w:color="auto" w:fill="FFFFFF"/>
          </w:tcPr>
          <w:p w:rsidR="00BC5563" w:rsidRPr="00420C3B" w:rsidRDefault="00026117" w:rsidP="00026117">
            <w:pPr>
              <w:widowControl w:val="0"/>
              <w:jc w:val="both"/>
              <w:rPr>
                <w:color w:val="000000" w:themeColor="text1"/>
              </w:rPr>
            </w:pPr>
            <w:r w:rsidRPr="00026117">
              <w:rPr>
                <w:color w:val="000000" w:themeColor="text1"/>
              </w:rPr>
              <w:t>Час реквие</w:t>
            </w:r>
            <w:r>
              <w:rPr>
                <w:color w:val="000000" w:themeColor="text1"/>
              </w:rPr>
              <w:t xml:space="preserve">м «Беслан – боль сердца!» (День </w:t>
            </w:r>
            <w:r w:rsidRPr="00026117">
              <w:rPr>
                <w:color w:val="000000" w:themeColor="text1"/>
              </w:rPr>
              <w:t>солидарности в борьбе с терроризмом)</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sidRPr="00420C3B">
              <w:rPr>
                <w:color w:val="000000" w:themeColor="text1"/>
              </w:rPr>
              <w:t>сентября</w:t>
            </w:r>
          </w:p>
        </w:tc>
      </w:tr>
      <w:tr w:rsidR="00BC5563" w:rsidRPr="00B11926" w:rsidTr="00026117">
        <w:tc>
          <w:tcPr>
            <w:tcW w:w="581" w:type="dxa"/>
          </w:tcPr>
          <w:p w:rsidR="00BC5563" w:rsidRPr="00420C3B" w:rsidRDefault="00BD5598" w:rsidP="00BC418F">
            <w:pPr>
              <w:jc w:val="both"/>
              <w:rPr>
                <w:color w:val="000000" w:themeColor="text1"/>
              </w:rPr>
            </w:pPr>
            <w:r>
              <w:rPr>
                <w:color w:val="000000" w:themeColor="text1"/>
              </w:rPr>
              <w:t>8</w:t>
            </w:r>
          </w:p>
        </w:tc>
        <w:tc>
          <w:tcPr>
            <w:tcW w:w="4489" w:type="dxa"/>
            <w:gridSpan w:val="2"/>
            <w:tcBorders>
              <w:top w:val="single" w:sz="4" w:space="0" w:color="auto"/>
              <w:left w:val="single" w:sz="4" w:space="0" w:color="auto"/>
              <w:bottom w:val="single" w:sz="4" w:space="0" w:color="auto"/>
              <w:right w:val="nil"/>
            </w:tcBorders>
            <w:shd w:val="clear" w:color="auto" w:fill="FFFFFF"/>
          </w:tcPr>
          <w:p w:rsidR="00026117" w:rsidRPr="00026117" w:rsidRDefault="00026117" w:rsidP="00026117">
            <w:pPr>
              <w:widowControl w:val="0"/>
              <w:jc w:val="both"/>
              <w:rPr>
                <w:color w:val="000000" w:themeColor="text1"/>
              </w:rPr>
            </w:pPr>
            <w:r w:rsidRPr="00026117">
              <w:rPr>
                <w:color w:val="000000" w:themeColor="text1"/>
              </w:rPr>
              <w:t>Историко-познавательный час «Слово о подвиге</w:t>
            </w:r>
          </w:p>
          <w:p w:rsidR="002406DF" w:rsidRDefault="00026117" w:rsidP="00026117">
            <w:pPr>
              <w:widowControl w:val="0"/>
              <w:jc w:val="both"/>
              <w:rPr>
                <w:color w:val="000000" w:themeColor="text1"/>
              </w:rPr>
            </w:pPr>
            <w:r w:rsidRPr="00026117">
              <w:rPr>
                <w:color w:val="000000" w:themeColor="text1"/>
              </w:rPr>
              <w:t xml:space="preserve">Минина и Пожарского» </w:t>
            </w:r>
          </w:p>
          <w:p w:rsidR="00026117" w:rsidRPr="00026117" w:rsidRDefault="00026117" w:rsidP="00026117">
            <w:pPr>
              <w:widowControl w:val="0"/>
              <w:jc w:val="both"/>
              <w:rPr>
                <w:color w:val="000000" w:themeColor="text1"/>
              </w:rPr>
            </w:pPr>
            <w:proofErr w:type="gramStart"/>
            <w:r w:rsidRPr="00026117">
              <w:rPr>
                <w:color w:val="000000" w:themeColor="text1"/>
              </w:rPr>
              <w:t>(День народного</w:t>
            </w:r>
            <w:proofErr w:type="gramEnd"/>
          </w:p>
          <w:p w:rsidR="00BC5563" w:rsidRPr="00420C3B" w:rsidRDefault="00026117" w:rsidP="00026117">
            <w:pPr>
              <w:widowControl w:val="0"/>
              <w:jc w:val="both"/>
              <w:rPr>
                <w:color w:val="000000" w:themeColor="text1"/>
              </w:rPr>
            </w:pPr>
            <w:r w:rsidRPr="00026117">
              <w:rPr>
                <w:color w:val="000000" w:themeColor="text1"/>
              </w:rPr>
              <w:t>единства)</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BC5563"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026117" w:rsidP="00BC418F">
            <w:pPr>
              <w:jc w:val="center"/>
              <w:rPr>
                <w:color w:val="000000" w:themeColor="text1"/>
              </w:rPr>
            </w:pPr>
            <w:r>
              <w:rPr>
                <w:color w:val="000000" w:themeColor="text1"/>
              </w:rPr>
              <w:t>ноябрь</w:t>
            </w:r>
          </w:p>
        </w:tc>
      </w:tr>
      <w:tr w:rsidR="00BC5563" w:rsidRPr="00B11926" w:rsidTr="00026117">
        <w:tc>
          <w:tcPr>
            <w:tcW w:w="581" w:type="dxa"/>
          </w:tcPr>
          <w:p w:rsidR="00BC5563" w:rsidRPr="00420C3B" w:rsidRDefault="00BD5598" w:rsidP="00BC418F">
            <w:pPr>
              <w:jc w:val="both"/>
              <w:rPr>
                <w:color w:val="000000" w:themeColor="text1"/>
              </w:rPr>
            </w:pPr>
            <w:r>
              <w:rPr>
                <w:color w:val="000000" w:themeColor="text1"/>
              </w:rPr>
              <w:t>9</w:t>
            </w:r>
          </w:p>
        </w:tc>
        <w:tc>
          <w:tcPr>
            <w:tcW w:w="4422" w:type="dxa"/>
            <w:tcBorders>
              <w:top w:val="single" w:sz="4" w:space="0" w:color="auto"/>
              <w:left w:val="single" w:sz="4" w:space="0" w:color="auto"/>
              <w:bottom w:val="single" w:sz="4" w:space="0" w:color="auto"/>
              <w:right w:val="nil"/>
            </w:tcBorders>
            <w:shd w:val="clear" w:color="auto" w:fill="FFFFFF"/>
          </w:tcPr>
          <w:p w:rsidR="00026117" w:rsidRDefault="00026117" w:rsidP="00026117">
            <w:r>
              <w:t>Тематическая встреча «Нет безымянных героев»</w:t>
            </w:r>
          </w:p>
          <w:p w:rsidR="00BC5563" w:rsidRPr="00551080" w:rsidRDefault="00026117" w:rsidP="00026117">
            <w:r>
              <w:t>(День неизвестного солдата)</w:t>
            </w:r>
          </w:p>
        </w:tc>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BC5563" w:rsidRPr="00551080" w:rsidRDefault="00BC5563" w:rsidP="00BC418F">
            <w:r w:rsidRPr="00551080">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sidP="00BC418F">
            <w:r w:rsidRPr="00551080">
              <w:t>декабрь</w:t>
            </w:r>
          </w:p>
        </w:tc>
      </w:tr>
    </w:tbl>
    <w:p w:rsidR="00B11926" w:rsidRDefault="0094166A"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905046" w:rsidRDefault="00905046" w:rsidP="00905046">
      <w:pPr>
        <w:autoSpaceDE w:val="0"/>
        <w:autoSpaceDN w:val="0"/>
        <w:adjustRightInd w:val="0"/>
        <w:ind w:firstLine="567"/>
        <w:jc w:val="both"/>
        <w:rPr>
          <w:color w:val="000000"/>
          <w:sz w:val="28"/>
          <w:szCs w:val="28"/>
        </w:rPr>
      </w:pPr>
      <w:r>
        <w:rPr>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rsidR="001E5835" w:rsidRDefault="00BD5598" w:rsidP="00905046">
      <w:pPr>
        <w:autoSpaceDE w:val="0"/>
        <w:autoSpaceDN w:val="0"/>
        <w:adjustRightInd w:val="0"/>
        <w:ind w:firstLine="567"/>
        <w:jc w:val="both"/>
        <w:rPr>
          <w:color w:val="000000"/>
          <w:sz w:val="28"/>
          <w:szCs w:val="28"/>
        </w:rPr>
      </w:pPr>
      <w:proofErr w:type="gramStart"/>
      <w:r w:rsidRPr="00BD5598">
        <w:rPr>
          <w:color w:val="000000"/>
          <w:sz w:val="28"/>
          <w:szCs w:val="28"/>
        </w:rPr>
        <w:t>Планируем увеличивать статистические показатели, исходя из расчёта целевых значений показателя посещаемости культурных мероприятий до 2030 года, произведённого Министерством культуры Краснодарского края на основе Указа Президента РФ от 21 июля 2020 года №474 «О национальных целях развития Российской Федерации на период 2030 года» и распоряжения Министерства культуры РФ от 16 октября 2020 года № Р-1358.</w:t>
      </w:r>
      <w:proofErr w:type="gramEnd"/>
    </w:p>
    <w:p w:rsidR="00905046" w:rsidRPr="00BD5598" w:rsidRDefault="00905046" w:rsidP="001E5835">
      <w:pPr>
        <w:pStyle w:val="a3"/>
        <w:jc w:val="both"/>
        <w:rPr>
          <w:rFonts w:ascii="Times New Roman" w:hAnsi="Times New Roman"/>
          <w:sz w:val="28"/>
          <w:szCs w:val="28"/>
        </w:rPr>
      </w:pPr>
    </w:p>
    <w:p w:rsidR="00905046" w:rsidRPr="00763A64" w:rsidRDefault="00026117" w:rsidP="00905046">
      <w:pPr>
        <w:pStyle w:val="a3"/>
        <w:ind w:firstLine="567"/>
        <w:jc w:val="both"/>
        <w:rPr>
          <w:rFonts w:ascii="Times New Roman" w:hAnsi="Times New Roman"/>
          <w:sz w:val="28"/>
          <w:szCs w:val="28"/>
        </w:rPr>
      </w:pPr>
      <w:r>
        <w:rPr>
          <w:rFonts w:ascii="Times New Roman" w:hAnsi="Times New Roman"/>
          <w:sz w:val="28"/>
          <w:szCs w:val="28"/>
        </w:rPr>
        <w:t>1.3</w:t>
      </w:r>
      <w:r w:rsidR="00905046" w:rsidRPr="00763A64">
        <w:rPr>
          <w:rFonts w:ascii="Times New Roman" w:hAnsi="Times New Roman"/>
          <w:sz w:val="28"/>
          <w:szCs w:val="28"/>
        </w:rPr>
        <w:t xml:space="preserve">.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905046"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w:t>
      </w:r>
      <w:r w:rsidR="00D13806" w:rsidRPr="00763A64">
        <w:rPr>
          <w:rFonts w:ascii="Times New Roman" w:hAnsi="Times New Roman"/>
          <w:sz w:val="28"/>
          <w:szCs w:val="28"/>
        </w:rPr>
        <w:t xml:space="preserve">но не рассматривался </w:t>
      </w:r>
      <w:r w:rsidR="00024652" w:rsidRPr="00763A64">
        <w:rPr>
          <w:rFonts w:ascii="Times New Roman" w:hAnsi="Times New Roman"/>
          <w:sz w:val="28"/>
          <w:szCs w:val="28"/>
        </w:rPr>
        <w:t>–</w:t>
      </w:r>
      <w:r w:rsidR="00D13806" w:rsidRPr="00763A64">
        <w:rPr>
          <w:rFonts w:ascii="Times New Roman" w:hAnsi="Times New Roman"/>
          <w:sz w:val="28"/>
          <w:szCs w:val="28"/>
        </w:rPr>
        <w:t xml:space="preserve"> указать </w:t>
      </w:r>
      <w:r w:rsidRPr="00763A64">
        <w:rPr>
          <w:rFonts w:ascii="Times New Roman" w:hAnsi="Times New Roman"/>
          <w:sz w:val="28"/>
          <w:szCs w:val="28"/>
        </w:rPr>
        <w:t>причину.</w:t>
      </w:r>
    </w:p>
    <w:p w:rsidR="00763A64" w:rsidRPr="00763A64" w:rsidRDefault="00763A64" w:rsidP="00905046">
      <w:pPr>
        <w:pStyle w:val="a3"/>
        <w:ind w:firstLine="567"/>
        <w:jc w:val="both"/>
        <w:rPr>
          <w:rFonts w:ascii="Times New Roman" w:hAnsi="Times New Roman"/>
          <w:sz w:val="28"/>
          <w:szCs w:val="28"/>
        </w:rPr>
      </w:pPr>
      <w:r>
        <w:rPr>
          <w:rFonts w:ascii="Times New Roman" w:hAnsi="Times New Roman"/>
          <w:sz w:val="28"/>
          <w:szCs w:val="28"/>
        </w:rPr>
        <w:t>Не выносились.</w:t>
      </w:r>
    </w:p>
    <w:p w:rsidR="00255A3B" w:rsidRPr="00255A3B" w:rsidRDefault="00026117" w:rsidP="00255A3B">
      <w:pPr>
        <w:pStyle w:val="a3"/>
        <w:ind w:firstLine="567"/>
        <w:jc w:val="both"/>
        <w:rPr>
          <w:rFonts w:ascii="Times New Roman" w:hAnsi="Times New Roman"/>
          <w:sz w:val="28"/>
          <w:szCs w:val="28"/>
        </w:rPr>
      </w:pPr>
      <w:r>
        <w:rPr>
          <w:rFonts w:ascii="Times New Roman" w:hAnsi="Times New Roman"/>
          <w:sz w:val="28"/>
          <w:szCs w:val="28"/>
        </w:rPr>
        <w:t>1.4</w:t>
      </w:r>
      <w:r w:rsidR="00905046" w:rsidRPr="00255A3B">
        <w:rPr>
          <w:rFonts w:ascii="Times New Roman" w:hAnsi="Times New Roman"/>
          <w:sz w:val="28"/>
          <w:szCs w:val="28"/>
        </w:rPr>
        <w:t xml:space="preserve">. </w:t>
      </w:r>
      <w:r>
        <w:rPr>
          <w:rFonts w:ascii="Times New Roman" w:hAnsi="Times New Roman"/>
          <w:sz w:val="28"/>
          <w:szCs w:val="28"/>
        </w:rPr>
        <w:t>В 2024</w:t>
      </w:r>
      <w:r w:rsidR="00255A3B" w:rsidRPr="00255A3B">
        <w:rPr>
          <w:rFonts w:ascii="Times New Roman" w:hAnsi="Times New Roman"/>
          <w:sz w:val="28"/>
          <w:szCs w:val="28"/>
        </w:rPr>
        <w:t xml:space="preserve"> году библиотека продолжит выпол</w:t>
      </w:r>
      <w:r w:rsidR="00255A3B">
        <w:rPr>
          <w:rFonts w:ascii="Times New Roman" w:hAnsi="Times New Roman"/>
          <w:sz w:val="28"/>
          <w:szCs w:val="28"/>
        </w:rPr>
        <w:t>нять задачи, закреплённые в «Мо</w:t>
      </w:r>
      <w:r w:rsidR="00255A3B" w:rsidRPr="00255A3B">
        <w:rPr>
          <w:rFonts w:ascii="Times New Roman" w:hAnsi="Times New Roman"/>
          <w:sz w:val="28"/>
          <w:szCs w:val="28"/>
        </w:rPr>
        <w:t xml:space="preserve">дельном стандарте деятельности общедоступной библиотеки», связанном с национальным проектом «Культура» и </w:t>
      </w:r>
      <w:r w:rsidR="00255A3B">
        <w:rPr>
          <w:rFonts w:ascii="Times New Roman" w:hAnsi="Times New Roman"/>
          <w:sz w:val="28"/>
          <w:szCs w:val="28"/>
        </w:rPr>
        <w:t>Указом Президента Российской Фе</w:t>
      </w:r>
      <w:r w:rsidR="00255A3B" w:rsidRPr="00255A3B">
        <w:rPr>
          <w:rFonts w:ascii="Times New Roman" w:hAnsi="Times New Roman"/>
          <w:sz w:val="28"/>
          <w:szCs w:val="28"/>
        </w:rPr>
        <w:t xml:space="preserve">дерации от 21 июля 2020 года №474 «О </w:t>
      </w:r>
      <w:r w:rsidR="00255A3B">
        <w:rPr>
          <w:rFonts w:ascii="Times New Roman" w:hAnsi="Times New Roman"/>
          <w:sz w:val="28"/>
          <w:szCs w:val="28"/>
        </w:rPr>
        <w:t xml:space="preserve">национальных целях </w:t>
      </w:r>
      <w:r w:rsidR="00255A3B">
        <w:rPr>
          <w:rFonts w:ascii="Times New Roman" w:hAnsi="Times New Roman"/>
          <w:sz w:val="28"/>
          <w:szCs w:val="28"/>
        </w:rPr>
        <w:lastRenderedPageBreak/>
        <w:t>развития Рос</w:t>
      </w:r>
      <w:r w:rsidR="00255A3B" w:rsidRPr="00255A3B">
        <w:rPr>
          <w:rFonts w:ascii="Times New Roman" w:hAnsi="Times New Roman"/>
          <w:sz w:val="28"/>
          <w:szCs w:val="28"/>
        </w:rPr>
        <w:t xml:space="preserve">сийской Федерации на период до 2030 года». Для этого планируется: </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своевременно обновлять документационное обеспечение библиотеки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(Устав, Положение о библиотеке, Правил</w:t>
      </w:r>
      <w:r>
        <w:rPr>
          <w:rFonts w:ascii="Times New Roman" w:hAnsi="Times New Roman"/>
          <w:sz w:val="28"/>
          <w:szCs w:val="28"/>
        </w:rPr>
        <w:t>а пользования, Положение о плат</w:t>
      </w:r>
      <w:r w:rsidRPr="00255A3B">
        <w:rPr>
          <w:rFonts w:ascii="Times New Roman" w:hAnsi="Times New Roman"/>
          <w:sz w:val="28"/>
          <w:szCs w:val="28"/>
        </w:rPr>
        <w:t>ных услугах) при возникших изменениях;</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поддерживать внешнюю привлекательно</w:t>
      </w:r>
      <w:r>
        <w:rPr>
          <w:rFonts w:ascii="Times New Roman" w:hAnsi="Times New Roman"/>
          <w:sz w:val="28"/>
          <w:szCs w:val="28"/>
        </w:rPr>
        <w:t>сть библиотеки: наружная вывеска; порядок в библиотеке;</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обновлять книжный фонд и фонд период</w:t>
      </w:r>
      <w:r>
        <w:rPr>
          <w:rFonts w:ascii="Times New Roman" w:hAnsi="Times New Roman"/>
          <w:sz w:val="28"/>
          <w:szCs w:val="28"/>
        </w:rPr>
        <w:t>ических изданий;</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обеспечивать открытый доступ к книжному фонду;</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активно использовать МБА </w:t>
      </w:r>
      <w:r>
        <w:rPr>
          <w:rFonts w:ascii="Times New Roman" w:hAnsi="Times New Roman"/>
          <w:sz w:val="28"/>
          <w:szCs w:val="28"/>
        </w:rPr>
        <w:t>МЦБ</w:t>
      </w:r>
      <w:r w:rsidRPr="00255A3B">
        <w:rPr>
          <w:rFonts w:ascii="Times New Roman" w:hAnsi="Times New Roman"/>
          <w:sz w:val="28"/>
          <w:szCs w:val="28"/>
        </w:rPr>
        <w:t>;</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Pr>
          <w:rFonts w:ascii="Times New Roman" w:hAnsi="Times New Roman"/>
          <w:sz w:val="28"/>
          <w:szCs w:val="28"/>
        </w:rPr>
        <w:t>публиковать информацию на библиотечном сайте;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вести и своевременно редактировать справочно-библиографический аппарат: каталоги, картотеки;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для повышения профессионального уровня посещать обучающие семинары;</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качественно и в полной мере выполнять муниципальное задание;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обеспечивать доступ к виртуальному читальному залу НЭБ;</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регулярно размещать актуальную инфор</w:t>
      </w:r>
      <w:r>
        <w:rPr>
          <w:rFonts w:ascii="Times New Roman" w:hAnsi="Times New Roman"/>
          <w:sz w:val="28"/>
          <w:szCs w:val="28"/>
        </w:rPr>
        <w:t xml:space="preserve">мацию на платформе PRO.КУЛЬТУРА. </w:t>
      </w:r>
      <w:r w:rsidRPr="00255A3B">
        <w:rPr>
          <w:rFonts w:ascii="Times New Roman" w:hAnsi="Times New Roman"/>
          <w:sz w:val="28"/>
          <w:szCs w:val="28"/>
        </w:rPr>
        <w:t>РФ;</w:t>
      </w:r>
      <w:r w:rsidR="00026117">
        <w:rPr>
          <w:rFonts w:ascii="Times New Roman" w:hAnsi="Times New Roman"/>
          <w:sz w:val="28"/>
          <w:szCs w:val="28"/>
        </w:rPr>
        <w:t xml:space="preserve"> </w:t>
      </w:r>
      <w:proofErr w:type="spellStart"/>
      <w:r w:rsidR="00026117">
        <w:rPr>
          <w:rFonts w:ascii="Times New Roman" w:hAnsi="Times New Roman"/>
          <w:sz w:val="28"/>
          <w:szCs w:val="28"/>
        </w:rPr>
        <w:t>Вконтакте</w:t>
      </w:r>
      <w:proofErr w:type="spellEnd"/>
      <w:r w:rsidR="00026117">
        <w:rPr>
          <w:rFonts w:ascii="Times New Roman" w:hAnsi="Times New Roman"/>
          <w:sz w:val="28"/>
          <w:szCs w:val="28"/>
        </w:rPr>
        <w:t xml:space="preserve">, </w:t>
      </w:r>
      <w:r w:rsidR="006839E9">
        <w:rPr>
          <w:rFonts w:ascii="Times New Roman" w:hAnsi="Times New Roman"/>
          <w:sz w:val="28"/>
          <w:szCs w:val="28"/>
        </w:rPr>
        <w:t xml:space="preserve">на сайте - </w:t>
      </w:r>
      <w:r w:rsidR="00026117" w:rsidRPr="00026117">
        <w:rPr>
          <w:rFonts w:ascii="Times New Roman" w:hAnsi="Times New Roman"/>
          <w:sz w:val="28"/>
          <w:szCs w:val="28"/>
        </w:rPr>
        <w:t>https://kanevskayabs.ru</w:t>
      </w:r>
    </w:p>
    <w:p w:rsidR="00763A64" w:rsidRPr="006839E9" w:rsidRDefault="006839E9" w:rsidP="00255A3B">
      <w:pPr>
        <w:pStyle w:val="a3"/>
        <w:ind w:firstLine="567"/>
        <w:jc w:val="both"/>
        <w:rPr>
          <w:rFonts w:ascii="Times New Roman" w:hAnsi="Times New Roman"/>
          <w:color w:val="FF0000"/>
          <w:sz w:val="28"/>
          <w:szCs w:val="28"/>
        </w:rPr>
      </w:pPr>
      <w:r>
        <w:rPr>
          <w:rFonts w:ascii="Times New Roman" w:hAnsi="Times New Roman"/>
          <w:sz w:val="28"/>
          <w:szCs w:val="28"/>
        </w:rPr>
        <w:t>В 2024</w:t>
      </w:r>
      <w:r w:rsidR="00763A64" w:rsidRPr="00763A64">
        <w:rPr>
          <w:rFonts w:ascii="Times New Roman" w:hAnsi="Times New Roman"/>
          <w:sz w:val="28"/>
          <w:szCs w:val="28"/>
        </w:rPr>
        <w:t xml:space="preserve"> году планируется закупка </w:t>
      </w:r>
      <w:r w:rsidR="00763A64" w:rsidRPr="00200ECF">
        <w:rPr>
          <w:rFonts w:ascii="Times New Roman" w:hAnsi="Times New Roman"/>
          <w:sz w:val="28"/>
          <w:szCs w:val="28"/>
        </w:rPr>
        <w:t xml:space="preserve">ноутбука для центральной библиотеки и филиала №3. </w:t>
      </w:r>
      <w:r w:rsidR="00200ECF" w:rsidRPr="00200ECF">
        <w:rPr>
          <w:rFonts w:ascii="Times New Roman" w:hAnsi="Times New Roman"/>
          <w:sz w:val="28"/>
          <w:szCs w:val="28"/>
        </w:rPr>
        <w:t>Для новой библиотеки – филиала №9 будет изготовлена мебель, закуплен ноутбук и МФУ.</w:t>
      </w:r>
    </w:p>
    <w:p w:rsidR="00CD78E1"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1.6. </w:t>
      </w:r>
      <w:r>
        <w:rPr>
          <w:rFonts w:ascii="Times New Roman" w:hAnsi="Times New Roman"/>
          <w:sz w:val="28"/>
          <w:szCs w:val="28"/>
        </w:rPr>
        <w:t>Участие в акциях, мероприятиях, конкурсах общероссийского и краевого, муниципального масштаба (перечислить).</w:t>
      </w:r>
    </w:p>
    <w:p w:rsidR="00CD78E1" w:rsidRPr="00CD78E1" w:rsidRDefault="00763A64" w:rsidP="00763A64">
      <w:pPr>
        <w:pStyle w:val="a3"/>
        <w:jc w:val="both"/>
        <w:rPr>
          <w:rFonts w:ascii="Times New Roman" w:hAnsi="Times New Roman"/>
          <w:sz w:val="28"/>
          <w:szCs w:val="28"/>
        </w:rPr>
      </w:pPr>
      <w:r>
        <w:rPr>
          <w:rFonts w:ascii="Times New Roman" w:hAnsi="Times New Roman"/>
          <w:sz w:val="28"/>
          <w:szCs w:val="28"/>
        </w:rPr>
        <w:t xml:space="preserve">                     </w:t>
      </w:r>
      <w:r w:rsidR="006839E9">
        <w:rPr>
          <w:rFonts w:ascii="Times New Roman" w:hAnsi="Times New Roman"/>
          <w:sz w:val="28"/>
          <w:szCs w:val="28"/>
        </w:rPr>
        <w:t xml:space="preserve">Библиотека  планирует в 2024 </w:t>
      </w:r>
      <w:r w:rsidR="00CD78E1" w:rsidRPr="00CD78E1">
        <w:rPr>
          <w:rFonts w:ascii="Times New Roman" w:hAnsi="Times New Roman"/>
          <w:sz w:val="28"/>
          <w:szCs w:val="28"/>
        </w:rPr>
        <w:t>году:</w:t>
      </w:r>
    </w:p>
    <w:p w:rsidR="00CD78E1" w:rsidRPr="00CD78E1" w:rsidRDefault="00CD78E1" w:rsidP="00CD78E1">
      <w:pPr>
        <w:pStyle w:val="a3"/>
        <w:ind w:firstLine="567"/>
        <w:jc w:val="both"/>
        <w:rPr>
          <w:rFonts w:ascii="Times New Roman" w:hAnsi="Times New Roman"/>
          <w:sz w:val="28"/>
          <w:szCs w:val="28"/>
        </w:rPr>
      </w:pPr>
    </w:p>
    <w:p w:rsidR="00CD78E1" w:rsidRP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принять активное участие в акциях и конкурсах, объявленных ККУНБ им. Пушкина и Каневской МЦБ;</w:t>
      </w:r>
    </w:p>
    <w:p w:rsidR="00763A64" w:rsidRDefault="00CD78E1" w:rsidP="00763A64">
      <w:pPr>
        <w:pStyle w:val="a3"/>
        <w:ind w:firstLine="567"/>
        <w:jc w:val="both"/>
        <w:rPr>
          <w:rFonts w:ascii="Times New Roman" w:hAnsi="Times New Roman"/>
          <w:sz w:val="28"/>
          <w:szCs w:val="28"/>
        </w:rPr>
      </w:pPr>
      <w:r w:rsidRPr="00CD78E1">
        <w:rPr>
          <w:rFonts w:ascii="Times New Roman" w:hAnsi="Times New Roman"/>
          <w:sz w:val="28"/>
          <w:szCs w:val="28"/>
        </w:rPr>
        <w:t>- участвовать в районных и поселенческих акциях, посвященных различным памятным датам.</w:t>
      </w:r>
    </w:p>
    <w:p w:rsidR="00905046" w:rsidRDefault="00905046" w:rsidP="001E3118">
      <w:pPr>
        <w:pStyle w:val="a3"/>
        <w:rPr>
          <w:rFonts w:ascii="Times New Roman" w:hAnsi="Times New Roman"/>
          <w:b/>
          <w:sz w:val="28"/>
          <w:szCs w:val="28"/>
        </w:rPr>
      </w:pPr>
    </w:p>
    <w:p w:rsidR="00905046" w:rsidRDefault="00905046" w:rsidP="00350E52">
      <w:pPr>
        <w:pStyle w:val="a3"/>
        <w:ind w:firstLine="567"/>
        <w:rPr>
          <w:rFonts w:ascii="Times New Roman" w:hAnsi="Times New Roman"/>
          <w:b/>
          <w:sz w:val="28"/>
          <w:szCs w:val="28"/>
        </w:rPr>
      </w:pPr>
      <w:r>
        <w:rPr>
          <w:rFonts w:ascii="Times New Roman" w:hAnsi="Times New Roman"/>
          <w:b/>
          <w:sz w:val="28"/>
          <w:szCs w:val="28"/>
        </w:rPr>
        <w:t xml:space="preserve">2. </w:t>
      </w:r>
      <w:r w:rsidR="00C725C6" w:rsidRPr="00C725C6">
        <w:rPr>
          <w:rFonts w:ascii="Times New Roman" w:hAnsi="Times New Roman"/>
          <w:b/>
          <w:sz w:val="28"/>
          <w:szCs w:val="28"/>
        </w:rPr>
        <w:t>Библиотечная сеть</w:t>
      </w:r>
    </w:p>
    <w:p w:rsidR="00905046" w:rsidRDefault="00905046" w:rsidP="00905046">
      <w:pPr>
        <w:pStyle w:val="a3"/>
        <w:ind w:firstLine="567"/>
        <w:jc w:val="center"/>
        <w:rPr>
          <w:rFonts w:ascii="Times New Roman" w:hAnsi="Times New Roman"/>
          <w:b/>
          <w:sz w:val="28"/>
          <w:szCs w:val="28"/>
        </w:rPr>
      </w:pPr>
    </w:p>
    <w:p w:rsidR="00420C3B" w:rsidRDefault="00905046" w:rsidP="00763A64">
      <w:pPr>
        <w:autoSpaceDE w:val="0"/>
        <w:autoSpaceDN w:val="0"/>
        <w:adjustRightInd w:val="0"/>
        <w:ind w:firstLine="567"/>
        <w:jc w:val="both"/>
        <w:rPr>
          <w:sz w:val="28"/>
          <w:szCs w:val="28"/>
        </w:rPr>
      </w:pPr>
      <w:r w:rsidRPr="00C725C6">
        <w:rPr>
          <w:bCs/>
          <w:sz w:val="28"/>
          <w:szCs w:val="28"/>
        </w:rPr>
        <w:t>2.1.</w:t>
      </w:r>
      <w:r w:rsidR="006839E9">
        <w:rPr>
          <w:sz w:val="28"/>
          <w:szCs w:val="28"/>
        </w:rPr>
        <w:t xml:space="preserve">    В 2023</w:t>
      </w:r>
      <w:r w:rsidR="00763A64" w:rsidRPr="00763A64">
        <w:rPr>
          <w:sz w:val="28"/>
          <w:szCs w:val="28"/>
        </w:rPr>
        <w:t xml:space="preserve"> году   библиотечная сеть поселения полностью сохранена, в нее входят:  центральная  библиотека и  </w:t>
      </w:r>
      <w:r w:rsidR="006839E9">
        <w:rPr>
          <w:sz w:val="28"/>
          <w:szCs w:val="28"/>
        </w:rPr>
        <w:t>8   библиотек-филиалов.     С 1  января 2024 г.  откроется новая библиотека,</w:t>
      </w:r>
      <w:r w:rsidR="00763A64" w:rsidRPr="00763A64">
        <w:rPr>
          <w:sz w:val="28"/>
          <w:szCs w:val="28"/>
        </w:rPr>
        <w:t xml:space="preserve"> библиотека – филиал №</w:t>
      </w:r>
      <w:r w:rsidR="006839E9">
        <w:rPr>
          <w:sz w:val="28"/>
          <w:szCs w:val="28"/>
        </w:rPr>
        <w:t xml:space="preserve"> 9.</w:t>
      </w:r>
      <w:r w:rsidR="00763A64" w:rsidRPr="00763A64">
        <w:rPr>
          <w:sz w:val="28"/>
          <w:szCs w:val="28"/>
        </w:rPr>
        <w:t xml:space="preserve">  </w:t>
      </w:r>
    </w:p>
    <w:p w:rsidR="00763A64" w:rsidRDefault="00763A64" w:rsidP="00420C3B">
      <w:pPr>
        <w:autoSpaceDE w:val="0"/>
        <w:autoSpaceDN w:val="0"/>
        <w:adjustRightInd w:val="0"/>
        <w:ind w:firstLine="567"/>
        <w:jc w:val="both"/>
        <w:rPr>
          <w:sz w:val="28"/>
          <w:szCs w:val="28"/>
        </w:rPr>
      </w:pPr>
    </w:p>
    <w:p w:rsidR="00905046" w:rsidRPr="00AE35CE" w:rsidRDefault="00905046" w:rsidP="00905046">
      <w:pPr>
        <w:pStyle w:val="a3"/>
        <w:ind w:firstLine="567"/>
        <w:jc w:val="both"/>
        <w:rPr>
          <w:rFonts w:ascii="Times New Roman" w:hAnsi="Times New Roman"/>
          <w:sz w:val="28"/>
          <w:szCs w:val="28"/>
        </w:rPr>
      </w:pPr>
      <w:r w:rsidRPr="00AE35CE">
        <w:rPr>
          <w:rFonts w:ascii="Times New Roman" w:hAnsi="Times New Roman"/>
          <w:sz w:val="28"/>
          <w:szCs w:val="28"/>
        </w:rPr>
        <w:t xml:space="preserve">2.2. </w:t>
      </w:r>
      <w:r w:rsidR="00566FF6" w:rsidRPr="00AE35CE">
        <w:rPr>
          <w:rFonts w:ascii="Times New Roman" w:hAnsi="Times New Roman"/>
          <w:sz w:val="28"/>
          <w:szCs w:val="28"/>
        </w:rPr>
        <w:t>Создание модельных библиотек в рамках реализации национальных и региональных проектов и программ.</w:t>
      </w:r>
    </w:p>
    <w:p w:rsidR="00566FF6" w:rsidRPr="00763A64" w:rsidRDefault="00566FF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2.3. </w:t>
      </w:r>
      <w:r w:rsidR="00CE4462" w:rsidRPr="00763A64">
        <w:rPr>
          <w:rFonts w:ascii="Times New Roman" w:hAnsi="Times New Roman"/>
          <w:sz w:val="28"/>
          <w:szCs w:val="28"/>
        </w:rPr>
        <w:t>Организационно-</w:t>
      </w:r>
      <w:r w:rsidR="00C725C6" w:rsidRPr="00763A64">
        <w:rPr>
          <w:rFonts w:ascii="Times New Roman" w:hAnsi="Times New Roman"/>
          <w:sz w:val="28"/>
          <w:szCs w:val="28"/>
        </w:rPr>
        <w:t>правовые аспекты структуры библиотечной сети и изменения, происходившие в анализируемом году.</w:t>
      </w:r>
      <w:r w:rsidR="00C725C6" w:rsidRPr="00763A64">
        <w:rPr>
          <w:rFonts w:ascii="Times New Roman" w:hAnsi="Times New Roman"/>
          <w:b/>
          <w:sz w:val="28"/>
          <w:szCs w:val="28"/>
        </w:rPr>
        <w:t xml:space="preserve"> </w:t>
      </w:r>
      <w:r w:rsidR="00C725C6" w:rsidRPr="00763A64">
        <w:rPr>
          <w:rFonts w:ascii="Times New Roman" w:hAnsi="Times New Roman"/>
          <w:sz w:val="28"/>
          <w:szCs w:val="28"/>
        </w:rPr>
        <w:t>Виды библиотек, библиотечных объединений, КДУ и иных организаций, оказывающих библиотечные услуги населению (перечислить</w:t>
      </w:r>
      <w:r w:rsidR="003F1145" w:rsidRPr="00763A64">
        <w:rPr>
          <w:rFonts w:ascii="Times New Roman" w:hAnsi="Times New Roman"/>
          <w:sz w:val="28"/>
          <w:szCs w:val="28"/>
        </w:rPr>
        <w:t xml:space="preserve"> </w:t>
      </w:r>
      <w:r w:rsidR="00C725C6" w:rsidRPr="00763A64">
        <w:rPr>
          <w:rFonts w:ascii="Times New Roman" w:hAnsi="Times New Roman"/>
          <w:sz w:val="28"/>
          <w:szCs w:val="28"/>
        </w:rPr>
        <w:t xml:space="preserve">и указать количество по каждому виду), их правовые формы. Структурные изменения библиотечной </w:t>
      </w:r>
      <w:r w:rsidR="00C725C6" w:rsidRPr="00763A64">
        <w:rPr>
          <w:rFonts w:ascii="Times New Roman" w:hAnsi="Times New Roman"/>
          <w:sz w:val="28"/>
          <w:szCs w:val="28"/>
        </w:rPr>
        <w:lastRenderedPageBreak/>
        <w:t>сети, связанные с созданием (размещением) библиотек в реконструированных КДУ.</w:t>
      </w:r>
    </w:p>
    <w:p w:rsidR="00C725C6" w:rsidRPr="00763A64" w:rsidRDefault="00C725C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2.4. </w:t>
      </w:r>
      <w:r w:rsidR="008D30F0" w:rsidRPr="00763A64">
        <w:rPr>
          <w:rFonts w:ascii="Times New Roman" w:hAnsi="Times New Roman"/>
          <w:sz w:val="28"/>
          <w:szCs w:val="28"/>
        </w:rPr>
        <w:t>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rsidR="008D30F0" w:rsidRPr="00763A64" w:rsidRDefault="008D30F0" w:rsidP="00905046">
      <w:pPr>
        <w:pStyle w:val="a3"/>
        <w:ind w:firstLine="567"/>
        <w:jc w:val="both"/>
        <w:rPr>
          <w:rFonts w:ascii="Times New Roman" w:hAnsi="Times New Roman"/>
          <w:sz w:val="28"/>
          <w:szCs w:val="28"/>
        </w:rPr>
      </w:pPr>
      <w:r w:rsidRPr="00763A64">
        <w:rPr>
          <w:rFonts w:ascii="Times New Roman" w:hAnsi="Times New Roman"/>
          <w:sz w:val="28"/>
          <w:szCs w:val="28"/>
        </w:rPr>
        <w:t>2.5. Доступность библиотечных услуг:</w:t>
      </w:r>
    </w:p>
    <w:p w:rsidR="00A87A76" w:rsidRPr="00763A64" w:rsidRDefault="00763A64" w:rsidP="00905046">
      <w:pPr>
        <w:pStyle w:val="a3"/>
        <w:ind w:firstLine="567"/>
        <w:jc w:val="both"/>
        <w:rPr>
          <w:rFonts w:ascii="Times New Roman" w:hAnsi="Times New Roman"/>
          <w:b/>
          <w:i/>
          <w:sz w:val="28"/>
          <w:szCs w:val="28"/>
        </w:rPr>
      </w:pPr>
      <w:r w:rsidRPr="00763A64">
        <w:rPr>
          <w:rFonts w:ascii="Times New Roman" w:hAnsi="Times New Roman"/>
          <w:sz w:val="28"/>
          <w:szCs w:val="28"/>
        </w:rPr>
        <w:t>- для обеспечения доступности библиотечных услуг для людей с ограниченными возможностями жизнедеятельности в центральной библиотеке планируется приобретение «говорящих книг» на CD –дисках в формате МР3;</w:t>
      </w:r>
    </w:p>
    <w:p w:rsidR="00763A64" w:rsidRDefault="00763A64" w:rsidP="00905046">
      <w:pPr>
        <w:pStyle w:val="a3"/>
        <w:ind w:firstLine="567"/>
        <w:jc w:val="both"/>
        <w:rPr>
          <w:rFonts w:ascii="Times New Roman" w:hAnsi="Times New Roman"/>
          <w:b/>
          <w:i/>
          <w:sz w:val="28"/>
          <w:szCs w:val="28"/>
        </w:rPr>
      </w:pPr>
    </w:p>
    <w:p w:rsidR="00763A64" w:rsidRDefault="00763A64" w:rsidP="00905046">
      <w:pPr>
        <w:pStyle w:val="a3"/>
        <w:ind w:firstLine="567"/>
        <w:jc w:val="both"/>
        <w:rPr>
          <w:rFonts w:ascii="Times New Roman" w:hAnsi="Times New Roman"/>
          <w:b/>
          <w:sz w:val="28"/>
          <w:szCs w:val="28"/>
        </w:rPr>
      </w:pPr>
    </w:p>
    <w:p w:rsidR="002A7828" w:rsidRDefault="00436E55" w:rsidP="00905046">
      <w:pPr>
        <w:pStyle w:val="a3"/>
        <w:ind w:firstLine="567"/>
        <w:jc w:val="both"/>
        <w:rPr>
          <w:rFonts w:ascii="Times New Roman" w:hAnsi="Times New Roman"/>
          <w:b/>
          <w:sz w:val="28"/>
          <w:szCs w:val="28"/>
        </w:rPr>
      </w:pPr>
      <w:r w:rsidRPr="002A7828">
        <w:rPr>
          <w:rFonts w:ascii="Times New Roman" w:hAnsi="Times New Roman"/>
          <w:b/>
          <w:sz w:val="28"/>
          <w:szCs w:val="28"/>
        </w:rPr>
        <w:t>4. Библиотечные фонды (формирование, использование, сохранность)</w:t>
      </w:r>
      <w:r w:rsidR="002A7828" w:rsidRPr="002A7828">
        <w:rPr>
          <w:rFonts w:ascii="Times New Roman" w:hAnsi="Times New Roman"/>
          <w:b/>
          <w:sz w:val="28"/>
          <w:szCs w:val="28"/>
        </w:rPr>
        <w:t xml:space="preserve"> </w:t>
      </w:r>
    </w:p>
    <w:p w:rsidR="00ED720E" w:rsidRPr="00ED720E" w:rsidRDefault="00ED720E" w:rsidP="00905046">
      <w:pPr>
        <w:pStyle w:val="a3"/>
        <w:ind w:firstLine="567"/>
        <w:jc w:val="both"/>
        <w:rPr>
          <w:rFonts w:ascii="Times New Roman" w:hAnsi="Times New Roman"/>
          <w:sz w:val="28"/>
          <w:szCs w:val="28"/>
        </w:rPr>
      </w:pPr>
      <w:r w:rsidRPr="00ED720E">
        <w:rPr>
          <w:rFonts w:ascii="Times New Roman" w:hAnsi="Times New Roman"/>
          <w:sz w:val="28"/>
          <w:szCs w:val="28"/>
        </w:rPr>
        <w:t>По мере поступления средств</w:t>
      </w:r>
      <w:r w:rsidR="00BE4FE2">
        <w:rPr>
          <w:rFonts w:ascii="Times New Roman" w:hAnsi="Times New Roman"/>
          <w:sz w:val="28"/>
          <w:szCs w:val="28"/>
        </w:rPr>
        <w:t>,</w:t>
      </w:r>
      <w:r w:rsidRPr="00ED720E">
        <w:rPr>
          <w:rFonts w:ascii="Times New Roman" w:hAnsi="Times New Roman"/>
          <w:sz w:val="28"/>
          <w:szCs w:val="28"/>
        </w:rPr>
        <w:t xml:space="preserve"> планируем приобретение общественно-политической, детской и художественной литературы, пользующейся повышенным спросом у читателей, а также подписку на периодические издания. Планируется исключение изданий из фонда по причине ветхости и взамен утерянных читателями.</w:t>
      </w:r>
    </w:p>
    <w:p w:rsidR="00763A64" w:rsidRDefault="00763A64" w:rsidP="00B11BE3">
      <w:pPr>
        <w:pStyle w:val="a3"/>
        <w:ind w:firstLine="567"/>
        <w:jc w:val="both"/>
        <w:rPr>
          <w:rFonts w:ascii="Times New Roman" w:hAnsi="Times New Roman"/>
          <w:color w:val="FF0000"/>
          <w:sz w:val="28"/>
          <w:szCs w:val="28"/>
        </w:rPr>
      </w:pPr>
    </w:p>
    <w:p w:rsidR="00B11BE3" w:rsidRDefault="0098138E" w:rsidP="00B11BE3">
      <w:pPr>
        <w:pStyle w:val="a3"/>
        <w:ind w:firstLine="567"/>
        <w:jc w:val="both"/>
        <w:rPr>
          <w:rFonts w:ascii="Times New Roman" w:hAnsi="Times New Roman"/>
          <w:sz w:val="28"/>
          <w:szCs w:val="28"/>
        </w:rPr>
      </w:pPr>
      <w:r w:rsidRPr="00046225">
        <w:rPr>
          <w:rFonts w:ascii="Times New Roman" w:hAnsi="Times New Roman"/>
          <w:sz w:val="28"/>
          <w:szCs w:val="28"/>
        </w:rPr>
        <w:t>4.6. Обеспечение сохранности фондов:</w:t>
      </w:r>
    </w:p>
    <w:p w:rsidR="00763A64" w:rsidRDefault="00763A64" w:rsidP="008A33A0">
      <w:pPr>
        <w:pStyle w:val="a3"/>
        <w:jc w:val="both"/>
        <w:rPr>
          <w:rFonts w:ascii="Times New Roman" w:hAnsi="Times New Roman"/>
          <w:sz w:val="28"/>
          <w:szCs w:val="28"/>
        </w:rPr>
      </w:pPr>
      <w:r w:rsidRPr="00763A64">
        <w:rPr>
          <w:rFonts w:ascii="Times New Roman" w:hAnsi="Times New Roman"/>
          <w:sz w:val="28"/>
          <w:szCs w:val="28"/>
        </w:rPr>
        <w:t>В целях обеспечения сохранности фондов планируется соблюдать «Порядок учета документов, входящих в состав библиотечного фонда» утвержденного приказом МК РФ от 8 октября 2012 г. N 1077. Документы, поступившие в фонд библиотеки, своевременно учитывать в книге суммарного учета, продолжать ведение индикаторного каталога. Стараться продлить физическое состояние документов, находя оптимальные решения при размещении библиотечного фонда, соблюдая по мере возможности световой и температурный режим. Регулярно проводить санитарные дни (каждая первая пятница месяца), принимать меры по борьбе с грызунами, проводить мелкий ремонт книг.</w:t>
      </w:r>
    </w:p>
    <w:p w:rsidR="00BE4FE2" w:rsidRDefault="00BE4FE2" w:rsidP="008A33A0">
      <w:pPr>
        <w:pStyle w:val="a3"/>
        <w:jc w:val="both"/>
        <w:rPr>
          <w:rFonts w:ascii="Times New Roman" w:hAnsi="Times New Roman"/>
          <w:b/>
          <w:sz w:val="28"/>
          <w:szCs w:val="28"/>
        </w:rPr>
      </w:pPr>
    </w:p>
    <w:p w:rsidR="0098138E" w:rsidRDefault="00BE4FE2" w:rsidP="008A33A0">
      <w:pPr>
        <w:pStyle w:val="a3"/>
        <w:jc w:val="both"/>
        <w:rPr>
          <w:rFonts w:ascii="Times New Roman" w:hAnsi="Times New Roman"/>
          <w:b/>
          <w:sz w:val="28"/>
          <w:szCs w:val="28"/>
        </w:rPr>
      </w:pPr>
      <w:r>
        <w:rPr>
          <w:rFonts w:ascii="Times New Roman" w:hAnsi="Times New Roman"/>
          <w:b/>
          <w:sz w:val="28"/>
          <w:szCs w:val="28"/>
        </w:rPr>
        <w:t xml:space="preserve">            </w:t>
      </w:r>
      <w:r w:rsidR="0098138E" w:rsidRPr="00881C7B">
        <w:rPr>
          <w:rFonts w:ascii="Times New Roman" w:hAnsi="Times New Roman"/>
          <w:b/>
          <w:sz w:val="28"/>
          <w:szCs w:val="28"/>
        </w:rPr>
        <w:t xml:space="preserve">5. Электронные </w:t>
      </w:r>
      <w:r w:rsidR="0098138E" w:rsidRPr="00BE4FE2">
        <w:rPr>
          <w:rFonts w:ascii="Times New Roman" w:hAnsi="Times New Roman"/>
          <w:b/>
          <w:sz w:val="28"/>
          <w:szCs w:val="28"/>
        </w:rPr>
        <w:t>и сетевые ресурсы</w:t>
      </w:r>
    </w:p>
    <w:p w:rsidR="0098138E" w:rsidRDefault="0098138E" w:rsidP="00B11BE3">
      <w:pPr>
        <w:pStyle w:val="a3"/>
        <w:ind w:firstLine="567"/>
        <w:jc w:val="both"/>
        <w:rPr>
          <w:rFonts w:ascii="Times New Roman" w:hAnsi="Times New Roman"/>
          <w:sz w:val="28"/>
          <w:szCs w:val="28"/>
        </w:rPr>
      </w:pPr>
      <w:r w:rsidRPr="00BE4FE2">
        <w:rPr>
          <w:rFonts w:ascii="Times New Roman" w:hAnsi="Times New Roman"/>
          <w:sz w:val="28"/>
          <w:szCs w:val="28"/>
        </w:rPr>
        <w:t xml:space="preserve">5.1. </w:t>
      </w:r>
      <w:r>
        <w:rPr>
          <w:rFonts w:ascii="Times New Roman" w:hAnsi="Times New Roman"/>
          <w:sz w:val="28"/>
          <w:szCs w:val="28"/>
        </w:rPr>
        <w:t>Формирование электронных каталогов и других баз данных библиотеками муниципального образования.</w:t>
      </w:r>
    </w:p>
    <w:p w:rsidR="0098138E" w:rsidRPr="0098138E" w:rsidRDefault="0098138E" w:rsidP="00B11BE3">
      <w:pPr>
        <w:pStyle w:val="a3"/>
        <w:ind w:firstLine="567"/>
        <w:jc w:val="both"/>
        <w:rPr>
          <w:rFonts w:ascii="Times New Roman" w:hAnsi="Times New Roman"/>
          <w:sz w:val="28"/>
          <w:szCs w:val="28"/>
        </w:rPr>
      </w:pPr>
      <w:r>
        <w:rPr>
          <w:rFonts w:ascii="Times New Roman" w:hAnsi="Times New Roman"/>
          <w:sz w:val="28"/>
          <w:szCs w:val="28"/>
        </w:rPr>
        <w:t>Динамика каталогизации за три года:</w:t>
      </w:r>
    </w:p>
    <w:p w:rsidR="00A87A76" w:rsidRDefault="0098138E" w:rsidP="00905046">
      <w:pPr>
        <w:pStyle w:val="a3"/>
        <w:ind w:firstLine="567"/>
        <w:jc w:val="both"/>
        <w:rPr>
          <w:rFonts w:ascii="Times New Roman" w:hAnsi="Times New Roman"/>
          <w:sz w:val="28"/>
          <w:szCs w:val="28"/>
        </w:rPr>
      </w:pPr>
      <w:r>
        <w:rPr>
          <w:rFonts w:ascii="Times New Roman" w:hAnsi="Times New Roman"/>
          <w:sz w:val="28"/>
          <w:szCs w:val="28"/>
        </w:rPr>
        <w:lastRenderedPageBreak/>
        <w:t>- автоматизированные библиотечные информационные системы (АБИС), используемые библиотеками муниципального образования;</w:t>
      </w:r>
    </w:p>
    <w:p w:rsidR="0098138E" w:rsidRDefault="0098138E" w:rsidP="00905046">
      <w:pPr>
        <w:pStyle w:val="a3"/>
        <w:ind w:firstLine="567"/>
        <w:jc w:val="both"/>
        <w:rPr>
          <w:rFonts w:ascii="Times New Roman" w:hAnsi="Times New Roman"/>
          <w:sz w:val="28"/>
          <w:szCs w:val="28"/>
        </w:rPr>
      </w:pPr>
      <w:r>
        <w:rPr>
          <w:rFonts w:ascii="Times New Roman" w:hAnsi="Times New Roman"/>
          <w:sz w:val="28"/>
          <w:szCs w:val="28"/>
        </w:rPr>
        <w:t xml:space="preserve">- число библиотек, создающих электронные каталоги и предоставляющих доступ к ним в </w:t>
      </w:r>
      <w:r w:rsidR="0061571D">
        <w:rPr>
          <w:rFonts w:ascii="Times New Roman" w:hAnsi="Times New Roman"/>
          <w:sz w:val="28"/>
          <w:szCs w:val="28"/>
        </w:rPr>
        <w:t>сети Интернет;</w:t>
      </w:r>
    </w:p>
    <w:p w:rsidR="0098138E" w:rsidRDefault="00816080" w:rsidP="00905046">
      <w:pPr>
        <w:pStyle w:val="a3"/>
        <w:ind w:firstLine="567"/>
        <w:jc w:val="both"/>
        <w:rPr>
          <w:rFonts w:ascii="Times New Roman" w:hAnsi="Times New Roman"/>
          <w:sz w:val="28"/>
          <w:szCs w:val="28"/>
        </w:rPr>
      </w:pPr>
      <w:r>
        <w:rPr>
          <w:rFonts w:ascii="Times New Roman" w:hAnsi="Times New Roman"/>
          <w:sz w:val="28"/>
          <w:szCs w:val="28"/>
        </w:rPr>
        <w:t>- с</w:t>
      </w:r>
      <w:r w:rsidR="0098138E">
        <w:rPr>
          <w:rFonts w:ascii="Times New Roman" w:hAnsi="Times New Roman"/>
          <w:sz w:val="28"/>
          <w:szCs w:val="28"/>
        </w:rPr>
        <w:t xml:space="preserve">овокупный объем электронного каталога библиотек муниципального образования, из них объем электронных каталогов, доступных в </w:t>
      </w:r>
      <w:r w:rsidR="0061571D">
        <w:rPr>
          <w:rFonts w:ascii="Times New Roman" w:hAnsi="Times New Roman"/>
          <w:sz w:val="28"/>
          <w:szCs w:val="28"/>
        </w:rPr>
        <w:t xml:space="preserve">сети </w:t>
      </w:r>
      <w:r w:rsidR="0098138E">
        <w:rPr>
          <w:rFonts w:ascii="Times New Roman" w:hAnsi="Times New Roman"/>
          <w:sz w:val="28"/>
          <w:szCs w:val="28"/>
        </w:rPr>
        <w:t>Интерн</w:t>
      </w:r>
      <w:r>
        <w:rPr>
          <w:rFonts w:ascii="Times New Roman" w:hAnsi="Times New Roman"/>
          <w:sz w:val="28"/>
          <w:szCs w:val="28"/>
        </w:rPr>
        <w:t>е</w:t>
      </w:r>
      <w:r w:rsidR="0098138E">
        <w:rPr>
          <w:rFonts w:ascii="Times New Roman" w:hAnsi="Times New Roman"/>
          <w:sz w:val="28"/>
          <w:szCs w:val="28"/>
        </w:rPr>
        <w:t>т</w:t>
      </w:r>
      <w:r>
        <w:rPr>
          <w:rFonts w:ascii="Times New Roman" w:hAnsi="Times New Roman"/>
          <w:sz w:val="28"/>
          <w:szCs w:val="28"/>
        </w:rPr>
        <w:t>;</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rsidR="008A1BFD" w:rsidRDefault="008A1BFD" w:rsidP="008A1BFD">
      <w:pPr>
        <w:pStyle w:val="a3"/>
        <w:ind w:firstLine="567"/>
        <w:jc w:val="both"/>
        <w:rPr>
          <w:rFonts w:ascii="Times New Roman" w:hAnsi="Times New Roman"/>
          <w:sz w:val="28"/>
          <w:szCs w:val="28"/>
        </w:rPr>
      </w:pPr>
      <w:r w:rsidRPr="00881C7B">
        <w:rPr>
          <w:rFonts w:ascii="Times New Roman" w:hAnsi="Times New Roman"/>
          <w:sz w:val="28"/>
          <w:szCs w:val="28"/>
        </w:rPr>
        <w:t xml:space="preserve">5.2. </w:t>
      </w:r>
      <w:r>
        <w:rPr>
          <w:rFonts w:ascii="Times New Roman" w:hAnsi="Times New Roman"/>
          <w:sz w:val="28"/>
          <w:szCs w:val="28"/>
        </w:rPr>
        <w:t>Оцифровка документов библиотечного фонда муниципальных библиотек:</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объем электронной (цифровой) библиотеки, сформированной библиотеками муниципального образования;</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оцифрованных документов, из них поступивших из других источников;</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сетевых локальных документов, из них документов в открытом доступе.</w:t>
      </w:r>
    </w:p>
    <w:p w:rsidR="00A87A76" w:rsidRDefault="00384A63" w:rsidP="00905046">
      <w:pPr>
        <w:pStyle w:val="a3"/>
        <w:ind w:firstLine="567"/>
        <w:jc w:val="both"/>
        <w:rPr>
          <w:rFonts w:ascii="Times New Roman" w:hAnsi="Times New Roman"/>
          <w:sz w:val="28"/>
          <w:szCs w:val="28"/>
        </w:rPr>
      </w:pPr>
      <w:r>
        <w:rPr>
          <w:rFonts w:ascii="Times New Roman" w:hAnsi="Times New Roman"/>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w:t>
      </w:r>
      <w:r w:rsidR="00820437">
        <w:rPr>
          <w:rFonts w:ascii="Times New Roman" w:hAnsi="Times New Roman"/>
          <w:sz w:val="28"/>
          <w:szCs w:val="28"/>
        </w:rPr>
        <w:t>библиотеками муниципального образования в динамике за три года. Способы продвижения.</w:t>
      </w:r>
    </w:p>
    <w:p w:rsidR="008A33A0" w:rsidRDefault="00103AC6" w:rsidP="00905046">
      <w:pPr>
        <w:pStyle w:val="a3"/>
        <w:ind w:firstLine="567"/>
        <w:jc w:val="both"/>
        <w:rPr>
          <w:rFonts w:ascii="Times New Roman" w:hAnsi="Times New Roman"/>
          <w:sz w:val="28"/>
          <w:szCs w:val="28"/>
        </w:rPr>
      </w:pPr>
      <w:r>
        <w:rPr>
          <w:rFonts w:ascii="Times New Roman" w:hAnsi="Times New Roman"/>
          <w:sz w:val="28"/>
          <w:szCs w:val="28"/>
        </w:rPr>
        <w:t>В 2024</w:t>
      </w:r>
      <w:r w:rsidR="008A33A0" w:rsidRPr="008A33A0">
        <w:rPr>
          <w:rFonts w:ascii="Times New Roman" w:hAnsi="Times New Roman"/>
          <w:sz w:val="28"/>
          <w:szCs w:val="28"/>
        </w:rPr>
        <w:t xml:space="preserve"> году</w:t>
      </w:r>
      <w:r w:rsidR="008A33A0">
        <w:rPr>
          <w:rFonts w:ascii="Times New Roman" w:hAnsi="Times New Roman"/>
          <w:sz w:val="28"/>
          <w:szCs w:val="28"/>
        </w:rPr>
        <w:t xml:space="preserve"> центральная </w:t>
      </w:r>
      <w:r w:rsidR="008A33A0" w:rsidRPr="008A33A0">
        <w:rPr>
          <w:rFonts w:ascii="Times New Roman" w:hAnsi="Times New Roman"/>
          <w:sz w:val="28"/>
          <w:szCs w:val="28"/>
        </w:rPr>
        <w:t xml:space="preserve"> библиотека продолжит работу по увеличению показателей доступа к виртуальному читальному залу НЭБ. Планируем увеличить число обращений и книговыдач.</w:t>
      </w:r>
    </w:p>
    <w:p w:rsidR="00817191" w:rsidRDefault="00817191" w:rsidP="00905046">
      <w:pPr>
        <w:pStyle w:val="a3"/>
        <w:ind w:firstLine="567"/>
        <w:jc w:val="both"/>
        <w:rPr>
          <w:rFonts w:ascii="Times New Roman" w:hAnsi="Times New Roman"/>
          <w:i/>
          <w:sz w:val="28"/>
          <w:szCs w:val="28"/>
        </w:rPr>
      </w:pPr>
    </w:p>
    <w:p w:rsidR="008A33A0" w:rsidRDefault="008A33A0" w:rsidP="00905046">
      <w:pPr>
        <w:pStyle w:val="a3"/>
        <w:ind w:firstLine="567"/>
        <w:jc w:val="both"/>
        <w:rPr>
          <w:rFonts w:ascii="Times New Roman" w:hAnsi="Times New Roman"/>
          <w:sz w:val="28"/>
          <w:szCs w:val="28"/>
        </w:rPr>
      </w:pPr>
    </w:p>
    <w:p w:rsidR="00820437" w:rsidRPr="00881C7B" w:rsidRDefault="00820437" w:rsidP="00905046">
      <w:pPr>
        <w:pStyle w:val="a3"/>
        <w:ind w:firstLine="567"/>
        <w:jc w:val="both"/>
        <w:rPr>
          <w:rFonts w:ascii="Times New Roman" w:hAnsi="Times New Roman"/>
          <w:sz w:val="28"/>
          <w:szCs w:val="28"/>
        </w:rPr>
      </w:pPr>
      <w:r w:rsidRPr="00881C7B">
        <w:rPr>
          <w:rFonts w:ascii="Times New Roman" w:hAnsi="Times New Roman"/>
          <w:sz w:val="28"/>
          <w:szCs w:val="28"/>
        </w:rPr>
        <w:t xml:space="preserve">5.4. Представительство библиотек муниципального образования в </w:t>
      </w:r>
      <w:r w:rsidR="00D0119A" w:rsidRPr="00881C7B">
        <w:rPr>
          <w:rFonts w:ascii="Times New Roman" w:hAnsi="Times New Roman"/>
          <w:sz w:val="28"/>
          <w:szCs w:val="28"/>
        </w:rPr>
        <w:t>сети Интернет</w:t>
      </w:r>
      <w:r w:rsidRPr="00881C7B">
        <w:rPr>
          <w:rFonts w:ascii="Times New Roman" w:hAnsi="Times New Roman"/>
          <w:sz w:val="28"/>
          <w:szCs w:val="28"/>
        </w:rPr>
        <w:t>:</w:t>
      </w:r>
      <w:r w:rsidR="00881C7B" w:rsidRPr="00881C7B">
        <w:t xml:space="preserve"> </w:t>
      </w:r>
      <w:r w:rsidR="00881C7B">
        <w:rPr>
          <w:rFonts w:ascii="Times New Roman" w:hAnsi="Times New Roman"/>
          <w:sz w:val="28"/>
          <w:szCs w:val="28"/>
        </w:rPr>
        <w:t xml:space="preserve">ЦБ </w:t>
      </w:r>
      <w:r w:rsidR="00881C7B" w:rsidRPr="00881C7B">
        <w:rPr>
          <w:rFonts w:ascii="Times New Roman" w:hAnsi="Times New Roman"/>
          <w:sz w:val="28"/>
          <w:szCs w:val="28"/>
        </w:rPr>
        <w:t xml:space="preserve"> имеет </w:t>
      </w:r>
      <w:r w:rsidR="00881C7B">
        <w:rPr>
          <w:rFonts w:ascii="Times New Roman" w:hAnsi="Times New Roman"/>
          <w:sz w:val="28"/>
          <w:szCs w:val="28"/>
        </w:rPr>
        <w:t xml:space="preserve">сайт: </w:t>
      </w:r>
      <w:hyperlink r:id="rId6" w:history="1">
        <w:r w:rsidR="00881C7B" w:rsidRPr="00881C7B">
          <w:rPr>
            <w:rStyle w:val="a7"/>
            <w:rFonts w:ascii="Times New Roman" w:hAnsi="Times New Roman"/>
            <w:sz w:val="28"/>
            <w:szCs w:val="28"/>
          </w:rPr>
          <w:t>https://kanevskayabs.ru</w:t>
        </w:r>
      </w:hyperlink>
      <w:r w:rsidR="00881C7B">
        <w:rPr>
          <w:rFonts w:ascii="Times New Roman" w:hAnsi="Times New Roman"/>
          <w:sz w:val="28"/>
          <w:szCs w:val="28"/>
        </w:rPr>
        <w:t>,</w:t>
      </w:r>
      <w:r w:rsidR="00881C7B" w:rsidRPr="00881C7B">
        <w:t xml:space="preserve"> </w:t>
      </w:r>
      <w:r w:rsidR="00881C7B" w:rsidRPr="00881C7B">
        <w:rPr>
          <w:rFonts w:ascii="Times New Roman" w:hAnsi="Times New Roman"/>
          <w:sz w:val="28"/>
          <w:szCs w:val="28"/>
        </w:rPr>
        <w:t>и страничку в сети</w:t>
      </w:r>
      <w:r w:rsidR="00881C7B">
        <w:t xml:space="preserve"> </w:t>
      </w:r>
      <w:r w:rsidR="00881C7B" w:rsidRPr="00881C7B">
        <w:rPr>
          <w:rFonts w:ascii="Times New Roman" w:hAnsi="Times New Roman"/>
          <w:sz w:val="28"/>
          <w:szCs w:val="28"/>
        </w:rPr>
        <w:t>«Одноклассники»</w:t>
      </w:r>
      <w:r w:rsidR="00200ECF">
        <w:rPr>
          <w:rFonts w:ascii="Times New Roman" w:hAnsi="Times New Roman"/>
          <w:sz w:val="28"/>
          <w:szCs w:val="28"/>
        </w:rPr>
        <w:t xml:space="preserve">, </w:t>
      </w:r>
      <w:r w:rsidR="00103AC6">
        <w:rPr>
          <w:rFonts w:ascii="Times New Roman" w:hAnsi="Times New Roman"/>
          <w:sz w:val="28"/>
          <w:szCs w:val="28"/>
        </w:rPr>
        <w:t>«</w:t>
      </w:r>
      <w:proofErr w:type="spellStart"/>
      <w:r w:rsidR="00103AC6">
        <w:rPr>
          <w:rFonts w:ascii="Times New Roman" w:hAnsi="Times New Roman"/>
          <w:sz w:val="28"/>
          <w:szCs w:val="28"/>
        </w:rPr>
        <w:t>ВКонтакте</w:t>
      </w:r>
      <w:proofErr w:type="spellEnd"/>
      <w:r w:rsidR="00103AC6">
        <w:rPr>
          <w:rFonts w:ascii="Times New Roman" w:hAnsi="Times New Roman"/>
          <w:sz w:val="28"/>
          <w:szCs w:val="28"/>
        </w:rPr>
        <w:t>»</w:t>
      </w:r>
      <w:r w:rsidR="00200ECF">
        <w:rPr>
          <w:rFonts w:ascii="Times New Roman" w:hAnsi="Times New Roman"/>
          <w:sz w:val="28"/>
          <w:szCs w:val="28"/>
        </w:rPr>
        <w:t xml:space="preserve"> и </w:t>
      </w:r>
      <w:r w:rsidR="00200ECF" w:rsidRPr="00200ECF">
        <w:rPr>
          <w:rStyle w:val="a8"/>
          <w:rFonts w:ascii="Times New Roman" w:hAnsi="Times New Roman"/>
          <w:bCs/>
          <w:i w:val="0"/>
          <w:iCs w:val="0"/>
          <w:sz w:val="28"/>
          <w:szCs w:val="28"/>
          <w:shd w:val="clear" w:color="auto" w:fill="FFFFFF"/>
        </w:rPr>
        <w:t>Telegram</w:t>
      </w:r>
      <w:r w:rsidR="00200ECF" w:rsidRPr="00200ECF">
        <w:rPr>
          <w:rFonts w:ascii="Times New Roman" w:hAnsi="Times New Roman"/>
          <w:sz w:val="28"/>
          <w:szCs w:val="28"/>
          <w:shd w:val="clear" w:color="auto" w:fill="FFFFFF"/>
        </w:rPr>
        <w:t>-</w:t>
      </w:r>
      <w:r w:rsidR="00200ECF" w:rsidRPr="00200ECF">
        <w:rPr>
          <w:rStyle w:val="a8"/>
          <w:rFonts w:ascii="Times New Roman" w:hAnsi="Times New Roman"/>
          <w:bCs/>
          <w:i w:val="0"/>
          <w:iCs w:val="0"/>
          <w:sz w:val="28"/>
          <w:szCs w:val="28"/>
          <w:shd w:val="clear" w:color="auto" w:fill="FFFFFF"/>
        </w:rPr>
        <w:t>канал</w:t>
      </w:r>
      <w:r w:rsidR="00103AC6">
        <w:rPr>
          <w:rFonts w:ascii="Times New Roman" w:hAnsi="Times New Roman"/>
          <w:sz w:val="28"/>
          <w:szCs w:val="28"/>
        </w:rPr>
        <w:t>.</w:t>
      </w:r>
    </w:p>
    <w:p w:rsidR="00881C7B" w:rsidRDefault="00881C7B" w:rsidP="00905046">
      <w:pPr>
        <w:pStyle w:val="a3"/>
        <w:ind w:firstLine="567"/>
        <w:jc w:val="both"/>
        <w:rPr>
          <w:rFonts w:ascii="Times New Roman" w:hAnsi="Times New Roman"/>
          <w:sz w:val="28"/>
          <w:szCs w:val="28"/>
        </w:rPr>
      </w:pPr>
    </w:p>
    <w:p w:rsidR="00881C7B" w:rsidRDefault="00881C7B" w:rsidP="00905046">
      <w:pPr>
        <w:pStyle w:val="a3"/>
        <w:ind w:firstLine="567"/>
        <w:jc w:val="both"/>
        <w:rPr>
          <w:rFonts w:ascii="Times New Roman" w:hAnsi="Times New Roman"/>
          <w:b/>
          <w:i/>
          <w:sz w:val="28"/>
          <w:szCs w:val="28"/>
        </w:rPr>
      </w:pPr>
    </w:p>
    <w:p w:rsidR="00820437" w:rsidRDefault="00820437" w:rsidP="00905046">
      <w:pPr>
        <w:pStyle w:val="a3"/>
        <w:ind w:firstLine="567"/>
        <w:jc w:val="both"/>
        <w:rPr>
          <w:rFonts w:ascii="Times New Roman" w:hAnsi="Times New Roman"/>
          <w:b/>
          <w:sz w:val="28"/>
          <w:szCs w:val="28"/>
        </w:rPr>
      </w:pPr>
      <w:r>
        <w:rPr>
          <w:rFonts w:ascii="Times New Roman" w:hAnsi="Times New Roman"/>
          <w:b/>
          <w:sz w:val="28"/>
          <w:szCs w:val="28"/>
        </w:rPr>
        <w:t>6. Организация и содержание библиотечного обслуживания пользователей</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xml:space="preserve">6.1. Общая характеристика </w:t>
      </w:r>
      <w:r w:rsidR="00D66C9B">
        <w:rPr>
          <w:rFonts w:ascii="Times New Roman" w:hAnsi="Times New Roman"/>
          <w:sz w:val="28"/>
          <w:szCs w:val="28"/>
        </w:rPr>
        <w:t>основных направлений библиотечного обслуживания насел</w:t>
      </w:r>
      <w:r w:rsidR="00D0119A">
        <w:rPr>
          <w:rFonts w:ascii="Times New Roman" w:hAnsi="Times New Roman"/>
          <w:sz w:val="28"/>
          <w:szCs w:val="28"/>
        </w:rPr>
        <w:t>ения муниципального образования</w:t>
      </w:r>
      <w:r w:rsidR="00D66C9B">
        <w:rPr>
          <w:rFonts w:ascii="Times New Roman" w:hAnsi="Times New Roman"/>
          <w:sz w:val="28"/>
          <w:szCs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966BAD" w:rsidRPr="00966BAD" w:rsidRDefault="008A33A0" w:rsidP="00966BAD">
      <w:pPr>
        <w:pStyle w:val="a3"/>
        <w:ind w:firstLine="567"/>
        <w:jc w:val="both"/>
        <w:rPr>
          <w:rFonts w:ascii="Times New Roman" w:hAnsi="Times New Roman"/>
          <w:sz w:val="28"/>
          <w:szCs w:val="28"/>
        </w:rPr>
      </w:pPr>
      <w:r w:rsidRPr="008A33A0">
        <w:rPr>
          <w:rFonts w:ascii="Times New Roman" w:hAnsi="Times New Roman"/>
          <w:sz w:val="28"/>
          <w:szCs w:val="28"/>
        </w:rPr>
        <w:t>Для изучения и привлечения читательского контингента в библиотеку планируем продолжить:</w:t>
      </w:r>
      <w:r w:rsidR="00966BAD" w:rsidRPr="00966BAD">
        <w:t xml:space="preserve"> </w:t>
      </w:r>
      <w:r w:rsidR="00966BAD" w:rsidRPr="00966BAD">
        <w:rPr>
          <w:rFonts w:ascii="Times New Roman" w:hAnsi="Times New Roman"/>
          <w:sz w:val="28"/>
          <w:szCs w:val="28"/>
        </w:rPr>
        <w:t>•</w:t>
      </w:r>
      <w:r w:rsidR="00966BAD" w:rsidRPr="00966BAD">
        <w:rPr>
          <w:rFonts w:ascii="Times New Roman" w:hAnsi="Times New Roman"/>
          <w:sz w:val="28"/>
          <w:szCs w:val="28"/>
        </w:rPr>
        <w:tab/>
        <w:t>анкетирование читателей по выявлению степени востребованности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положительный имидж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lastRenderedPageBreak/>
        <w:t>•</w:t>
      </w:r>
      <w:r w:rsidRPr="00966BAD">
        <w:rPr>
          <w:rFonts w:ascii="Times New Roman" w:hAnsi="Times New Roman"/>
          <w:sz w:val="28"/>
          <w:szCs w:val="28"/>
        </w:rPr>
        <w:tab/>
        <w:t>размещать информацию о деятельности б</w:t>
      </w:r>
      <w:r>
        <w:rPr>
          <w:rFonts w:ascii="Times New Roman" w:hAnsi="Times New Roman"/>
          <w:sz w:val="28"/>
          <w:szCs w:val="28"/>
        </w:rPr>
        <w:t xml:space="preserve">иблиотеки в Интернете на сайте </w:t>
      </w:r>
      <w:r w:rsidRPr="00966BAD">
        <w:rPr>
          <w:rFonts w:ascii="Times New Roman" w:hAnsi="Times New Roman"/>
          <w:sz w:val="28"/>
          <w:szCs w:val="28"/>
        </w:rPr>
        <w:t>«К</w:t>
      </w:r>
      <w:r>
        <w:rPr>
          <w:rFonts w:ascii="Times New Roman" w:hAnsi="Times New Roman"/>
          <w:sz w:val="28"/>
          <w:szCs w:val="28"/>
        </w:rPr>
        <w:t>ультура 23»,</w:t>
      </w:r>
      <w:r w:rsidR="00881C7B">
        <w:rPr>
          <w:rFonts w:ascii="Times New Roman" w:hAnsi="Times New Roman"/>
          <w:sz w:val="28"/>
          <w:szCs w:val="28"/>
        </w:rPr>
        <w:t xml:space="preserve"> </w:t>
      </w:r>
      <w:r>
        <w:rPr>
          <w:rFonts w:ascii="Times New Roman" w:hAnsi="Times New Roman"/>
          <w:sz w:val="28"/>
          <w:szCs w:val="28"/>
        </w:rPr>
        <w:t xml:space="preserve">сайте </w:t>
      </w:r>
      <w:r w:rsidRPr="00966BAD">
        <w:rPr>
          <w:rFonts w:ascii="Times New Roman" w:hAnsi="Times New Roman"/>
          <w:sz w:val="28"/>
          <w:szCs w:val="28"/>
        </w:rPr>
        <w:t>Каневского сельс</w:t>
      </w:r>
      <w:r w:rsidR="00103AC6">
        <w:rPr>
          <w:rFonts w:ascii="Times New Roman" w:hAnsi="Times New Roman"/>
          <w:sz w:val="28"/>
          <w:szCs w:val="28"/>
        </w:rPr>
        <w:t xml:space="preserve">кого поселения; «Одноклассники», </w:t>
      </w:r>
      <w:r w:rsidR="00103AC6" w:rsidRPr="00103AC6">
        <w:rPr>
          <w:rFonts w:ascii="Times New Roman" w:hAnsi="Times New Roman"/>
          <w:sz w:val="28"/>
          <w:szCs w:val="28"/>
        </w:rPr>
        <w:t>«</w:t>
      </w:r>
      <w:proofErr w:type="spellStart"/>
      <w:r w:rsidR="00103AC6" w:rsidRPr="00103AC6">
        <w:rPr>
          <w:rFonts w:ascii="Times New Roman" w:hAnsi="Times New Roman"/>
          <w:sz w:val="28"/>
          <w:szCs w:val="28"/>
        </w:rPr>
        <w:t>ВКонтакте</w:t>
      </w:r>
      <w:proofErr w:type="spellEnd"/>
      <w:r w:rsidR="00103AC6" w:rsidRPr="00103AC6">
        <w:rPr>
          <w:rFonts w:ascii="Times New Roman" w:hAnsi="Times New Roman"/>
          <w:sz w:val="28"/>
          <w:szCs w:val="28"/>
        </w:rPr>
        <w:t>»</w:t>
      </w:r>
      <w:r w:rsidR="00200ECF">
        <w:rPr>
          <w:rFonts w:ascii="Times New Roman" w:hAnsi="Times New Roman"/>
          <w:sz w:val="28"/>
          <w:szCs w:val="28"/>
        </w:rPr>
        <w:t xml:space="preserve"> и</w:t>
      </w:r>
      <w:r w:rsidR="00200ECF" w:rsidRPr="00200ECF">
        <w:rPr>
          <w:rStyle w:val="a8"/>
          <w:rFonts w:ascii="Times New Roman" w:hAnsi="Times New Roman"/>
          <w:bCs/>
          <w:i w:val="0"/>
          <w:iCs w:val="0"/>
          <w:sz w:val="28"/>
          <w:szCs w:val="28"/>
          <w:shd w:val="clear" w:color="auto" w:fill="FFFFFF"/>
        </w:rPr>
        <w:t xml:space="preserve"> Telegram</w:t>
      </w:r>
      <w:r w:rsidR="00200ECF" w:rsidRPr="00200ECF">
        <w:rPr>
          <w:rFonts w:ascii="Times New Roman" w:hAnsi="Times New Roman"/>
          <w:sz w:val="28"/>
          <w:szCs w:val="28"/>
          <w:shd w:val="clear" w:color="auto" w:fill="FFFFFF"/>
        </w:rPr>
        <w:t>-</w:t>
      </w:r>
      <w:r w:rsidR="00200ECF" w:rsidRPr="00200ECF">
        <w:rPr>
          <w:rStyle w:val="a8"/>
          <w:rFonts w:ascii="Times New Roman" w:hAnsi="Times New Roman"/>
          <w:bCs/>
          <w:i w:val="0"/>
          <w:iCs w:val="0"/>
          <w:sz w:val="28"/>
          <w:szCs w:val="28"/>
          <w:shd w:val="clear" w:color="auto" w:fill="FFFFFF"/>
        </w:rPr>
        <w:t>канал</w:t>
      </w:r>
      <w:r w:rsidR="00200ECF">
        <w:rPr>
          <w:rStyle w:val="a8"/>
          <w:rFonts w:ascii="Times New Roman" w:hAnsi="Times New Roman"/>
          <w:bCs/>
          <w:i w:val="0"/>
          <w:iCs w:val="0"/>
          <w:sz w:val="28"/>
          <w:szCs w:val="28"/>
          <w:shd w:val="clear" w:color="auto" w:fill="FFFFFF"/>
        </w:rPr>
        <w:t>е</w:t>
      </w:r>
      <w:r w:rsidR="00103AC6" w:rsidRPr="00103AC6">
        <w:rPr>
          <w:rFonts w:ascii="Times New Roman" w:hAnsi="Times New Roman"/>
          <w:sz w:val="28"/>
          <w:szCs w:val="28"/>
        </w:rPr>
        <w:t>.</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сотрудничать со средствами массовой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проводить дни открытых дверей, дни информации, экскурсии по библиотеке;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обеспечить максимальный доступ к источникам информации и возможность оперативного получения нужной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активно проводить работу по привлечению новых читателей: распространять рекламные листовки и буклеты с информацией о работе библиотеки, афиши мероприятий, выступать с обзорами новой литературы, выходить на общешкольные собрания;</w:t>
      </w:r>
    </w:p>
    <w:p w:rsidR="008A33A0"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своевременно знакомить читателя с новой литературой, поступившей в библиотеку;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 xml:space="preserve">проводить индивидуальную работу с читателями с целью:  </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выполнения читательских запросов в полном объеме;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читательских интересов;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желающих получить в индивидуальном порядке интересующую информацию;</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привлечения читателей к активному участию в культурной жизни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проводить массовые мероприятия в соответствии с годовым планом работы;</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оформлять книжные выставки с целью пропаганды     литературы и       периодических изданий: часы общений, часы    полезных советов, экспресс-информации, тематические вечера, выставки-панорамы, литературно-краеведческие чтения, уроки мужества и т.д.</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продолжить работу детского клуба «Книжная среда», «До 16 и старше»,   семейного клуба «Очаг»;</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систематически осуществлять работу с задолжниками, не допускать читательской задолженности более двух месяцев;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делать устные напоминания по телефону;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посылать почтовые карточки, практиковать выходы на дом к читателям-задолжникам;</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комфортные условия для работы читателей в библиотеке;</w:t>
      </w:r>
    </w:p>
    <w:p w:rsid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уделять особое внимание следующим группам читателей: инвалидам, старшему поколению, молодежи и детям.</w:t>
      </w:r>
    </w:p>
    <w:p w:rsidR="008A33A0" w:rsidRDefault="008A33A0"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6.2. Программно-проектная деятельность библиотек, в том числе на основе взаимодействия с негосударственными организациями.</w:t>
      </w:r>
    </w:p>
    <w:p w:rsidR="00966BAD" w:rsidRDefault="00966BAD" w:rsidP="00905046">
      <w:pPr>
        <w:pStyle w:val="a3"/>
        <w:ind w:firstLine="567"/>
        <w:jc w:val="both"/>
        <w:rPr>
          <w:rFonts w:ascii="Times New Roman" w:hAnsi="Times New Roman"/>
          <w:sz w:val="28"/>
          <w:szCs w:val="28"/>
        </w:rPr>
      </w:pPr>
      <w:r>
        <w:rPr>
          <w:rFonts w:ascii="Times New Roman" w:hAnsi="Times New Roman"/>
          <w:sz w:val="28"/>
          <w:szCs w:val="28"/>
        </w:rPr>
        <w:t>В этом году центральная</w:t>
      </w:r>
      <w:r w:rsidR="00881C7B">
        <w:rPr>
          <w:rFonts w:ascii="Times New Roman" w:hAnsi="Times New Roman"/>
          <w:sz w:val="28"/>
          <w:szCs w:val="28"/>
        </w:rPr>
        <w:t xml:space="preserve"> библиотека работает по проекту</w:t>
      </w:r>
      <w:r w:rsidRPr="00966BAD">
        <w:t xml:space="preserve"> </w:t>
      </w:r>
      <w:r w:rsidR="00881C7B">
        <w:rPr>
          <w:rFonts w:ascii="Times New Roman" w:hAnsi="Times New Roman"/>
          <w:sz w:val="28"/>
          <w:szCs w:val="28"/>
        </w:rPr>
        <w:t>продвижение</w:t>
      </w:r>
      <w:r w:rsidRPr="00966BAD">
        <w:rPr>
          <w:rFonts w:ascii="Times New Roman" w:hAnsi="Times New Roman"/>
          <w:sz w:val="28"/>
          <w:szCs w:val="28"/>
        </w:rPr>
        <w:t xml:space="preserve"> книги </w:t>
      </w:r>
      <w:r>
        <w:rPr>
          <w:rFonts w:ascii="Times New Roman" w:hAnsi="Times New Roman"/>
          <w:sz w:val="28"/>
          <w:szCs w:val="28"/>
        </w:rPr>
        <w:t xml:space="preserve">- </w:t>
      </w:r>
      <w:r w:rsidRPr="00966BAD">
        <w:rPr>
          <w:rFonts w:ascii="Times New Roman" w:hAnsi="Times New Roman"/>
          <w:sz w:val="28"/>
          <w:szCs w:val="28"/>
        </w:rPr>
        <w:t>«</w:t>
      </w:r>
      <w:r w:rsidR="00103AC6">
        <w:rPr>
          <w:rFonts w:ascii="Times New Roman" w:hAnsi="Times New Roman"/>
          <w:sz w:val="28"/>
          <w:szCs w:val="28"/>
        </w:rPr>
        <w:t>Время с книгой</w:t>
      </w:r>
      <w:r w:rsidRPr="00966BAD">
        <w:rPr>
          <w:rFonts w:ascii="Times New Roman" w:hAnsi="Times New Roman"/>
          <w:sz w:val="28"/>
          <w:szCs w:val="28"/>
        </w:rPr>
        <w:t>»</w:t>
      </w:r>
      <w:r>
        <w:rPr>
          <w:rFonts w:ascii="Times New Roman" w:hAnsi="Times New Roman"/>
          <w:sz w:val="28"/>
          <w:szCs w:val="28"/>
        </w:rPr>
        <w:t>.</w:t>
      </w:r>
    </w:p>
    <w:p w:rsidR="00966BAD" w:rsidRDefault="00966BAD"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6.3.Культурно-просветительская деятельность:</w:t>
      </w:r>
    </w:p>
    <w:p w:rsidR="00B11926" w:rsidRDefault="00B11926" w:rsidP="00B11926">
      <w:pPr>
        <w:jc w:val="center"/>
        <w:rPr>
          <w:b/>
          <w:color w:val="1F497D" w:themeColor="text2"/>
          <w:sz w:val="22"/>
          <w:szCs w:val="22"/>
        </w:rPr>
      </w:pPr>
    </w:p>
    <w:p w:rsidR="00B11926" w:rsidRPr="00881C7B" w:rsidRDefault="00D16A0D" w:rsidP="00B11926">
      <w:pPr>
        <w:jc w:val="center"/>
        <w:rPr>
          <w:b/>
          <w:sz w:val="28"/>
          <w:szCs w:val="28"/>
        </w:rPr>
      </w:pPr>
      <w:r w:rsidRPr="00881C7B">
        <w:rPr>
          <w:b/>
          <w:sz w:val="28"/>
          <w:szCs w:val="28"/>
        </w:rPr>
        <w:lastRenderedPageBreak/>
        <w:t>Форма д</w:t>
      </w:r>
      <w:r w:rsidR="00B11926" w:rsidRPr="00881C7B">
        <w:rPr>
          <w:b/>
          <w:sz w:val="28"/>
          <w:szCs w:val="28"/>
        </w:rPr>
        <w:t>ля плана по всем направлениям культурно-просветительской работы с пользователями</w:t>
      </w:r>
    </w:p>
    <w:p w:rsidR="00F55293" w:rsidRPr="00881C7B" w:rsidRDefault="00F55293" w:rsidP="00B11926">
      <w:pPr>
        <w:jc w:val="center"/>
        <w:rPr>
          <w:b/>
          <w:sz w:val="28"/>
          <w:szCs w:val="28"/>
        </w:rPr>
      </w:pPr>
    </w:p>
    <w:p w:rsidR="00F55293" w:rsidRPr="00881C7B" w:rsidRDefault="00F55293" w:rsidP="00B11926">
      <w:pPr>
        <w:jc w:val="center"/>
        <w:rPr>
          <w:b/>
          <w:sz w:val="28"/>
          <w:szCs w:val="28"/>
        </w:rPr>
      </w:pPr>
      <w:r w:rsidRPr="00881C7B">
        <w:rPr>
          <w:b/>
          <w:sz w:val="28"/>
          <w:szCs w:val="28"/>
        </w:rPr>
        <w:t>- гражданско-патриотическое воспитание;</w:t>
      </w:r>
    </w:p>
    <w:p w:rsidR="00F55293" w:rsidRPr="00881C7B" w:rsidRDefault="00F55293"/>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6"/>
        <w:gridCol w:w="2169"/>
        <w:gridCol w:w="1484"/>
        <w:gridCol w:w="1634"/>
        <w:gridCol w:w="1296"/>
      </w:tblGrid>
      <w:tr w:rsidR="00F55293" w:rsidRPr="00881C7B" w:rsidTr="00BC418F">
        <w:tc>
          <w:tcPr>
            <w:tcW w:w="3786" w:type="dxa"/>
            <w:shd w:val="clear" w:color="auto" w:fill="auto"/>
          </w:tcPr>
          <w:p w:rsidR="00F55293" w:rsidRPr="00881C7B" w:rsidRDefault="00F55293" w:rsidP="00BC418F">
            <w:pPr>
              <w:pStyle w:val="a3"/>
              <w:jc w:val="both"/>
              <w:rPr>
                <w:rFonts w:ascii="Times New Roman" w:hAnsi="Times New Roman"/>
                <w:sz w:val="24"/>
                <w:szCs w:val="24"/>
              </w:rPr>
            </w:pPr>
          </w:p>
        </w:tc>
        <w:tc>
          <w:tcPr>
            <w:tcW w:w="2169" w:type="dxa"/>
            <w:shd w:val="clear" w:color="auto" w:fill="auto"/>
          </w:tcPr>
          <w:p w:rsidR="00F55293" w:rsidRPr="00881C7B" w:rsidRDefault="00F55293" w:rsidP="00BC418F">
            <w:pPr>
              <w:pStyle w:val="a3"/>
              <w:jc w:val="both"/>
              <w:rPr>
                <w:rFonts w:ascii="Times New Roman" w:hAnsi="Times New Roman"/>
                <w:sz w:val="24"/>
                <w:szCs w:val="24"/>
              </w:rPr>
            </w:pPr>
          </w:p>
        </w:tc>
        <w:tc>
          <w:tcPr>
            <w:tcW w:w="1484" w:type="dxa"/>
            <w:shd w:val="clear" w:color="auto" w:fill="auto"/>
          </w:tcPr>
          <w:p w:rsidR="00F55293" w:rsidRPr="00881C7B" w:rsidRDefault="00F55293" w:rsidP="00BC418F">
            <w:pPr>
              <w:pStyle w:val="a3"/>
              <w:jc w:val="both"/>
              <w:rPr>
                <w:rFonts w:ascii="Times New Roman" w:hAnsi="Times New Roman"/>
                <w:sz w:val="24"/>
                <w:szCs w:val="24"/>
              </w:rPr>
            </w:pPr>
          </w:p>
        </w:tc>
        <w:tc>
          <w:tcPr>
            <w:tcW w:w="1634" w:type="dxa"/>
            <w:shd w:val="clear" w:color="auto" w:fill="auto"/>
          </w:tcPr>
          <w:p w:rsidR="00F55293" w:rsidRPr="00881C7B" w:rsidRDefault="00F55293" w:rsidP="00BC418F">
            <w:pPr>
              <w:pStyle w:val="a3"/>
              <w:jc w:val="center"/>
              <w:rPr>
                <w:rFonts w:ascii="Times New Roman" w:hAnsi="Times New Roman"/>
                <w:sz w:val="24"/>
                <w:szCs w:val="24"/>
              </w:rPr>
            </w:pPr>
          </w:p>
        </w:tc>
        <w:tc>
          <w:tcPr>
            <w:tcW w:w="1296" w:type="dxa"/>
            <w:shd w:val="clear" w:color="auto" w:fill="auto"/>
          </w:tcPr>
          <w:p w:rsidR="00F55293" w:rsidRPr="00881C7B" w:rsidRDefault="00F55293" w:rsidP="00BC418F">
            <w:pPr>
              <w:pStyle w:val="a3"/>
              <w:jc w:val="both"/>
              <w:rPr>
                <w:rFonts w:ascii="Times New Roman" w:hAnsi="Times New Roman"/>
                <w:sz w:val="24"/>
                <w:szCs w:val="24"/>
              </w:rPr>
            </w:pPr>
          </w:p>
        </w:tc>
      </w:tr>
      <w:tr w:rsidR="00B11926" w:rsidRPr="00881C7B" w:rsidTr="00BC418F">
        <w:tc>
          <w:tcPr>
            <w:tcW w:w="378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Содержание деятельности</w:t>
            </w:r>
          </w:p>
        </w:tc>
        <w:tc>
          <w:tcPr>
            <w:tcW w:w="2169"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Форма работы</w:t>
            </w:r>
          </w:p>
        </w:tc>
        <w:tc>
          <w:tcPr>
            <w:tcW w:w="1484"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Читательская группа</w:t>
            </w:r>
          </w:p>
        </w:tc>
        <w:tc>
          <w:tcPr>
            <w:tcW w:w="1634" w:type="dxa"/>
            <w:shd w:val="clear" w:color="auto" w:fill="auto"/>
          </w:tcPr>
          <w:p w:rsidR="00B11926" w:rsidRPr="00881C7B" w:rsidRDefault="00B11926" w:rsidP="00BC418F">
            <w:pPr>
              <w:pStyle w:val="a3"/>
              <w:jc w:val="center"/>
              <w:rPr>
                <w:rFonts w:ascii="Times New Roman" w:hAnsi="Times New Roman"/>
                <w:sz w:val="24"/>
                <w:szCs w:val="24"/>
              </w:rPr>
            </w:pPr>
            <w:r w:rsidRPr="00881C7B">
              <w:rPr>
                <w:rFonts w:ascii="Times New Roman" w:hAnsi="Times New Roman"/>
                <w:sz w:val="24"/>
                <w:szCs w:val="24"/>
              </w:rPr>
              <w:t>Срок исполн.</w:t>
            </w:r>
          </w:p>
        </w:tc>
        <w:tc>
          <w:tcPr>
            <w:tcW w:w="129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Ответственный</w:t>
            </w:r>
          </w:p>
        </w:tc>
      </w:tr>
      <w:tr w:rsidR="00F55293" w:rsidRPr="00881C7B" w:rsidTr="00BC418F">
        <w:tc>
          <w:tcPr>
            <w:tcW w:w="3786" w:type="dxa"/>
            <w:shd w:val="clear" w:color="auto" w:fill="auto"/>
          </w:tcPr>
          <w:p w:rsidR="00810D0E" w:rsidRPr="00881C7B" w:rsidRDefault="00810D0E" w:rsidP="00810D0E">
            <w:pPr>
              <w:pStyle w:val="a3"/>
              <w:jc w:val="both"/>
              <w:rPr>
                <w:rFonts w:ascii="Times New Roman" w:hAnsi="Times New Roman"/>
                <w:sz w:val="24"/>
                <w:szCs w:val="24"/>
              </w:rPr>
            </w:pPr>
            <w:r w:rsidRPr="00810D0E">
              <w:rPr>
                <w:rFonts w:ascii="Times New Roman" w:hAnsi="Times New Roman"/>
                <w:sz w:val="24"/>
                <w:szCs w:val="24"/>
              </w:rPr>
              <w:t>«Ленинград. Блокада.</w:t>
            </w:r>
            <w:r>
              <w:rPr>
                <w:rFonts w:ascii="Times New Roman" w:hAnsi="Times New Roman"/>
                <w:sz w:val="24"/>
                <w:szCs w:val="24"/>
              </w:rPr>
              <w:t xml:space="preserve"> </w:t>
            </w:r>
            <w:r w:rsidRPr="00810D0E">
              <w:rPr>
                <w:rFonts w:ascii="Times New Roman" w:hAnsi="Times New Roman"/>
                <w:sz w:val="24"/>
                <w:szCs w:val="24"/>
              </w:rPr>
              <w:t xml:space="preserve">Память» </w:t>
            </w:r>
          </w:p>
          <w:p w:rsidR="00F55293" w:rsidRPr="00881C7B" w:rsidRDefault="00F55293" w:rsidP="00810D0E">
            <w:pPr>
              <w:pStyle w:val="a3"/>
              <w:jc w:val="both"/>
              <w:rPr>
                <w:rFonts w:ascii="Times New Roman" w:hAnsi="Times New Roman"/>
                <w:sz w:val="24"/>
                <w:szCs w:val="24"/>
              </w:rPr>
            </w:pPr>
          </w:p>
        </w:tc>
        <w:tc>
          <w:tcPr>
            <w:tcW w:w="2169"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беседа</w:t>
            </w:r>
          </w:p>
        </w:tc>
        <w:tc>
          <w:tcPr>
            <w:tcW w:w="1484"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F55293" w:rsidRPr="00881C7B" w:rsidRDefault="00FA73C4" w:rsidP="00BC418F">
            <w:pPr>
              <w:pStyle w:val="a3"/>
              <w:jc w:val="center"/>
              <w:rPr>
                <w:rFonts w:ascii="Times New Roman" w:hAnsi="Times New Roman"/>
                <w:sz w:val="24"/>
                <w:szCs w:val="24"/>
              </w:rPr>
            </w:pPr>
            <w:r>
              <w:rPr>
                <w:rFonts w:ascii="Times New Roman" w:hAnsi="Times New Roman"/>
                <w:sz w:val="24"/>
                <w:szCs w:val="24"/>
              </w:rPr>
              <w:t>12.01.24</w:t>
            </w:r>
          </w:p>
        </w:tc>
        <w:tc>
          <w:tcPr>
            <w:tcW w:w="1296"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ЦБ</w:t>
            </w:r>
          </w:p>
        </w:tc>
      </w:tr>
      <w:tr w:rsidR="00BC418F" w:rsidRPr="00881C7B" w:rsidTr="00BC418F">
        <w:tc>
          <w:tcPr>
            <w:tcW w:w="3786" w:type="dxa"/>
            <w:shd w:val="clear" w:color="auto" w:fill="auto"/>
          </w:tcPr>
          <w:p w:rsidR="00BC418F" w:rsidRPr="00881C7B" w:rsidRDefault="00810D0E" w:rsidP="00BC418F">
            <w:pPr>
              <w:pStyle w:val="a3"/>
              <w:jc w:val="both"/>
              <w:rPr>
                <w:rFonts w:ascii="Times New Roman" w:hAnsi="Times New Roman"/>
                <w:sz w:val="24"/>
                <w:szCs w:val="24"/>
              </w:rPr>
            </w:pPr>
            <w:r w:rsidRPr="00810D0E">
              <w:rPr>
                <w:rFonts w:ascii="Times New Roman" w:hAnsi="Times New Roman"/>
                <w:sz w:val="24"/>
                <w:szCs w:val="24"/>
              </w:rPr>
              <w:t>«Отвага, мужество и честь»</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Информационный час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FA73C4" w:rsidP="00BC418F">
            <w:pPr>
              <w:pStyle w:val="a3"/>
              <w:jc w:val="center"/>
              <w:rPr>
                <w:rFonts w:ascii="Times New Roman" w:hAnsi="Times New Roman"/>
                <w:sz w:val="24"/>
                <w:szCs w:val="24"/>
              </w:rPr>
            </w:pPr>
            <w:r>
              <w:rPr>
                <w:rFonts w:ascii="Times New Roman" w:hAnsi="Times New Roman"/>
                <w:sz w:val="24"/>
                <w:szCs w:val="24"/>
              </w:rPr>
              <w:t>18.01.24</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FA73C4" w:rsidP="00BC418F">
            <w:pPr>
              <w:pStyle w:val="a3"/>
              <w:jc w:val="both"/>
              <w:rPr>
                <w:rFonts w:ascii="Times New Roman" w:hAnsi="Times New Roman"/>
                <w:sz w:val="24"/>
                <w:szCs w:val="24"/>
              </w:rPr>
            </w:pPr>
            <w:r w:rsidRPr="00FA73C4">
              <w:rPr>
                <w:rFonts w:ascii="Times New Roman" w:hAnsi="Times New Roman"/>
                <w:sz w:val="24"/>
                <w:szCs w:val="24"/>
              </w:rPr>
              <w:t>«Песни Победы»</w:t>
            </w:r>
          </w:p>
        </w:tc>
        <w:tc>
          <w:tcPr>
            <w:tcW w:w="2169" w:type="dxa"/>
            <w:shd w:val="clear" w:color="auto" w:fill="auto"/>
          </w:tcPr>
          <w:p w:rsidR="00BC418F" w:rsidRPr="00881C7B" w:rsidRDefault="00FA73C4" w:rsidP="00BC418F">
            <w:pPr>
              <w:pStyle w:val="a3"/>
              <w:jc w:val="both"/>
              <w:rPr>
                <w:rFonts w:ascii="Times New Roman" w:hAnsi="Times New Roman"/>
                <w:sz w:val="24"/>
                <w:szCs w:val="24"/>
              </w:rPr>
            </w:pPr>
            <w:r>
              <w:rPr>
                <w:rFonts w:ascii="Times New Roman" w:hAnsi="Times New Roman"/>
                <w:sz w:val="24"/>
                <w:szCs w:val="24"/>
              </w:rPr>
              <w:t>Тематический вечер</w:t>
            </w:r>
          </w:p>
        </w:tc>
        <w:tc>
          <w:tcPr>
            <w:tcW w:w="1484" w:type="dxa"/>
            <w:shd w:val="clear" w:color="auto" w:fill="auto"/>
          </w:tcPr>
          <w:p w:rsidR="00BC418F" w:rsidRPr="00881C7B" w:rsidRDefault="00FA73C4" w:rsidP="00BC418F">
            <w:pPr>
              <w:pStyle w:val="a3"/>
              <w:jc w:val="both"/>
              <w:rPr>
                <w:rFonts w:ascii="Times New Roman" w:hAnsi="Times New Roman"/>
                <w:sz w:val="24"/>
                <w:szCs w:val="24"/>
              </w:rPr>
            </w:pPr>
            <w:r>
              <w:rPr>
                <w:rFonts w:ascii="Times New Roman" w:hAnsi="Times New Roman"/>
                <w:sz w:val="24"/>
                <w:szCs w:val="24"/>
              </w:rPr>
              <w:t>взрослые</w:t>
            </w:r>
          </w:p>
        </w:tc>
        <w:tc>
          <w:tcPr>
            <w:tcW w:w="1634" w:type="dxa"/>
            <w:shd w:val="clear" w:color="auto" w:fill="auto"/>
          </w:tcPr>
          <w:p w:rsidR="00BC418F" w:rsidRPr="00881C7B" w:rsidRDefault="00FA73C4" w:rsidP="00BC418F">
            <w:pPr>
              <w:pStyle w:val="a3"/>
              <w:jc w:val="center"/>
              <w:rPr>
                <w:rFonts w:ascii="Times New Roman" w:hAnsi="Times New Roman"/>
                <w:sz w:val="24"/>
                <w:szCs w:val="24"/>
              </w:rPr>
            </w:pPr>
            <w:r>
              <w:rPr>
                <w:rFonts w:ascii="Times New Roman" w:hAnsi="Times New Roman"/>
                <w:sz w:val="24"/>
                <w:szCs w:val="24"/>
              </w:rPr>
              <w:t>07.05.24</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FA73C4" w:rsidP="00BC418F">
            <w:pPr>
              <w:pStyle w:val="a3"/>
              <w:jc w:val="both"/>
              <w:rPr>
                <w:rFonts w:ascii="Times New Roman" w:hAnsi="Times New Roman"/>
                <w:sz w:val="24"/>
                <w:szCs w:val="24"/>
              </w:rPr>
            </w:pPr>
            <w:r w:rsidRPr="00FA73C4">
              <w:rPr>
                <w:rFonts w:ascii="Times New Roman" w:hAnsi="Times New Roman"/>
                <w:sz w:val="24"/>
                <w:szCs w:val="24"/>
              </w:rPr>
              <w:t>«Время вспомнить»</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Лит</w:t>
            </w:r>
            <w:proofErr w:type="gramStart"/>
            <w:r w:rsidRPr="00881C7B">
              <w:rPr>
                <w:rFonts w:ascii="Times New Roman" w:hAnsi="Times New Roman"/>
                <w:sz w:val="24"/>
                <w:szCs w:val="24"/>
              </w:rPr>
              <w:t>.</w:t>
            </w:r>
            <w:proofErr w:type="gramEnd"/>
            <w:r w:rsidRPr="00881C7B">
              <w:rPr>
                <w:rFonts w:ascii="Times New Roman" w:hAnsi="Times New Roman"/>
                <w:sz w:val="24"/>
                <w:szCs w:val="24"/>
              </w:rPr>
              <w:t xml:space="preserve"> </w:t>
            </w:r>
            <w:proofErr w:type="gramStart"/>
            <w:r w:rsidRPr="00881C7B">
              <w:rPr>
                <w:rFonts w:ascii="Times New Roman" w:hAnsi="Times New Roman"/>
                <w:sz w:val="24"/>
                <w:szCs w:val="24"/>
              </w:rPr>
              <w:t>ч</w:t>
            </w:r>
            <w:proofErr w:type="gramEnd"/>
            <w:r w:rsidRPr="00881C7B">
              <w:rPr>
                <w:rFonts w:ascii="Times New Roman" w:hAnsi="Times New Roman"/>
                <w:sz w:val="24"/>
                <w:szCs w:val="24"/>
              </w:rPr>
              <w:t>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FA73C4" w:rsidP="00BC418F">
            <w:pPr>
              <w:pStyle w:val="a3"/>
              <w:jc w:val="center"/>
              <w:rPr>
                <w:rFonts w:ascii="Times New Roman" w:hAnsi="Times New Roman"/>
                <w:sz w:val="24"/>
                <w:szCs w:val="24"/>
              </w:rPr>
            </w:pPr>
            <w:r>
              <w:rPr>
                <w:rFonts w:ascii="Times New Roman" w:hAnsi="Times New Roman"/>
                <w:sz w:val="24"/>
                <w:szCs w:val="24"/>
              </w:rPr>
              <w:t>08.02.24</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810D0E" w:rsidP="00BC418F">
            <w:pPr>
              <w:pStyle w:val="a3"/>
              <w:jc w:val="both"/>
              <w:rPr>
                <w:rFonts w:ascii="Times New Roman" w:hAnsi="Times New Roman"/>
                <w:sz w:val="24"/>
                <w:szCs w:val="24"/>
              </w:rPr>
            </w:pPr>
            <w:r w:rsidRPr="00810D0E">
              <w:rPr>
                <w:rFonts w:ascii="Times New Roman" w:hAnsi="Times New Roman"/>
                <w:sz w:val="24"/>
                <w:szCs w:val="24"/>
              </w:rPr>
              <w:t>«Ни шагу назад»</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час памяти</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FA73C4" w:rsidP="00BC418F">
            <w:pPr>
              <w:pStyle w:val="a3"/>
              <w:jc w:val="center"/>
              <w:rPr>
                <w:rFonts w:ascii="Times New Roman" w:hAnsi="Times New Roman"/>
                <w:sz w:val="24"/>
                <w:szCs w:val="24"/>
              </w:rPr>
            </w:pPr>
            <w:r>
              <w:rPr>
                <w:rFonts w:ascii="Times New Roman" w:hAnsi="Times New Roman"/>
                <w:sz w:val="24"/>
                <w:szCs w:val="24"/>
              </w:rPr>
              <w:t>26.01.24</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810D0E" w:rsidP="00BC418F">
            <w:pPr>
              <w:pStyle w:val="a3"/>
              <w:jc w:val="both"/>
              <w:rPr>
                <w:rFonts w:ascii="Times New Roman" w:hAnsi="Times New Roman"/>
                <w:sz w:val="24"/>
                <w:szCs w:val="24"/>
              </w:rPr>
            </w:pPr>
            <w:r w:rsidRPr="00810D0E">
              <w:rPr>
                <w:rFonts w:ascii="Times New Roman" w:hAnsi="Times New Roman"/>
                <w:sz w:val="24"/>
                <w:szCs w:val="24"/>
              </w:rPr>
              <w:t>«Стоит на страже Родины солдат»</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обзор литературы</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FA73C4" w:rsidP="00BC418F">
            <w:pPr>
              <w:pStyle w:val="a3"/>
              <w:jc w:val="center"/>
              <w:rPr>
                <w:rFonts w:ascii="Times New Roman" w:hAnsi="Times New Roman"/>
                <w:sz w:val="24"/>
                <w:szCs w:val="24"/>
              </w:rPr>
            </w:pPr>
            <w:r>
              <w:rPr>
                <w:rFonts w:ascii="Times New Roman" w:hAnsi="Times New Roman"/>
                <w:sz w:val="24"/>
                <w:szCs w:val="24"/>
              </w:rPr>
              <w:t>13.02.24</w:t>
            </w:r>
          </w:p>
        </w:tc>
        <w:tc>
          <w:tcPr>
            <w:tcW w:w="1296" w:type="dxa"/>
            <w:shd w:val="clear" w:color="auto" w:fill="auto"/>
          </w:tcPr>
          <w:p w:rsidR="00BC418F" w:rsidRPr="00881C7B" w:rsidRDefault="00BC418F">
            <w:r w:rsidRPr="00881C7B">
              <w:t>ЦБ</w:t>
            </w:r>
          </w:p>
        </w:tc>
      </w:tr>
      <w:tr w:rsidR="00513127" w:rsidRPr="00881C7B" w:rsidTr="00BC418F">
        <w:tc>
          <w:tcPr>
            <w:tcW w:w="3786" w:type="dxa"/>
            <w:shd w:val="clear" w:color="auto" w:fill="auto"/>
          </w:tcPr>
          <w:p w:rsidR="00513127" w:rsidRPr="00881C7B" w:rsidRDefault="00810D0E" w:rsidP="00BC418F">
            <w:pPr>
              <w:pStyle w:val="a3"/>
              <w:jc w:val="both"/>
              <w:rPr>
                <w:rFonts w:ascii="Times New Roman" w:hAnsi="Times New Roman"/>
                <w:sz w:val="24"/>
                <w:szCs w:val="24"/>
              </w:rPr>
            </w:pPr>
            <w:r w:rsidRPr="00810D0E">
              <w:rPr>
                <w:rFonts w:ascii="Times New Roman" w:hAnsi="Times New Roman"/>
                <w:sz w:val="24"/>
                <w:szCs w:val="24"/>
              </w:rPr>
              <w:t>«Час славы Русскому солдату»</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исторический вернисаж</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FA73C4" w:rsidP="00BC418F">
            <w:pPr>
              <w:pStyle w:val="a3"/>
              <w:jc w:val="center"/>
              <w:rPr>
                <w:rFonts w:ascii="Times New Roman" w:hAnsi="Times New Roman"/>
                <w:sz w:val="24"/>
                <w:szCs w:val="24"/>
              </w:rPr>
            </w:pPr>
            <w:r>
              <w:rPr>
                <w:rFonts w:ascii="Times New Roman" w:hAnsi="Times New Roman"/>
                <w:sz w:val="24"/>
                <w:szCs w:val="24"/>
              </w:rPr>
              <w:t>23.02.24</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FA73C4" w:rsidP="00BC418F">
            <w:pPr>
              <w:pStyle w:val="a3"/>
              <w:jc w:val="both"/>
              <w:rPr>
                <w:rFonts w:ascii="Times New Roman" w:hAnsi="Times New Roman"/>
                <w:sz w:val="24"/>
                <w:szCs w:val="24"/>
              </w:rPr>
            </w:pPr>
            <w:r w:rsidRPr="00FA73C4">
              <w:rPr>
                <w:rFonts w:ascii="Times New Roman" w:hAnsi="Times New Roman"/>
                <w:sz w:val="24"/>
                <w:szCs w:val="24"/>
              </w:rPr>
              <w:t>«Полевая почта: письма из прошлого»</w:t>
            </w:r>
          </w:p>
        </w:tc>
        <w:tc>
          <w:tcPr>
            <w:tcW w:w="2169" w:type="dxa"/>
            <w:shd w:val="clear" w:color="auto" w:fill="auto"/>
          </w:tcPr>
          <w:p w:rsidR="00513127" w:rsidRPr="00881C7B" w:rsidRDefault="00513127" w:rsidP="00FA73C4">
            <w:pPr>
              <w:pStyle w:val="a3"/>
              <w:jc w:val="both"/>
              <w:rPr>
                <w:rFonts w:ascii="Times New Roman" w:hAnsi="Times New Roman"/>
                <w:sz w:val="24"/>
                <w:szCs w:val="24"/>
              </w:rPr>
            </w:pPr>
            <w:r w:rsidRPr="00881C7B">
              <w:rPr>
                <w:rFonts w:ascii="Times New Roman" w:hAnsi="Times New Roman"/>
                <w:sz w:val="24"/>
                <w:szCs w:val="24"/>
              </w:rPr>
              <w:t>военно-</w:t>
            </w:r>
            <w:r w:rsidR="00FA73C4">
              <w:rPr>
                <w:rFonts w:ascii="Times New Roman" w:hAnsi="Times New Roman"/>
                <w:sz w:val="24"/>
                <w:szCs w:val="24"/>
              </w:rPr>
              <w:t>патриотический час</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FA73C4" w:rsidP="00BC418F">
            <w:pPr>
              <w:pStyle w:val="a3"/>
              <w:jc w:val="center"/>
              <w:rPr>
                <w:rFonts w:ascii="Times New Roman" w:hAnsi="Times New Roman"/>
                <w:sz w:val="24"/>
                <w:szCs w:val="24"/>
              </w:rPr>
            </w:pPr>
            <w:r>
              <w:rPr>
                <w:rFonts w:ascii="Times New Roman" w:hAnsi="Times New Roman"/>
                <w:sz w:val="24"/>
                <w:szCs w:val="24"/>
              </w:rPr>
              <w:t>08.</w:t>
            </w:r>
            <w:r w:rsidR="00FB0755">
              <w:rPr>
                <w:rFonts w:ascii="Times New Roman" w:hAnsi="Times New Roman"/>
                <w:sz w:val="24"/>
                <w:szCs w:val="24"/>
              </w:rPr>
              <w:t>05.24</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FA73C4" w:rsidP="00BC418F">
            <w:pPr>
              <w:pStyle w:val="a3"/>
              <w:jc w:val="both"/>
              <w:rPr>
                <w:rFonts w:ascii="Times New Roman" w:hAnsi="Times New Roman"/>
                <w:sz w:val="24"/>
                <w:szCs w:val="24"/>
              </w:rPr>
            </w:pPr>
            <w:r w:rsidRPr="00FA73C4">
              <w:rPr>
                <w:rFonts w:ascii="Times New Roman" w:hAnsi="Times New Roman"/>
                <w:sz w:val="24"/>
                <w:szCs w:val="24"/>
              </w:rPr>
              <w:t>«Мой край – моя история»</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урок мужества</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FB0755" w:rsidP="00BC418F">
            <w:pPr>
              <w:pStyle w:val="a3"/>
              <w:jc w:val="center"/>
              <w:rPr>
                <w:rFonts w:ascii="Times New Roman" w:hAnsi="Times New Roman"/>
                <w:sz w:val="24"/>
                <w:szCs w:val="24"/>
              </w:rPr>
            </w:pPr>
            <w:r>
              <w:rPr>
                <w:rFonts w:ascii="Times New Roman" w:hAnsi="Times New Roman"/>
                <w:sz w:val="24"/>
                <w:szCs w:val="24"/>
              </w:rPr>
              <w:t>01.03.24</w:t>
            </w:r>
          </w:p>
        </w:tc>
        <w:tc>
          <w:tcPr>
            <w:tcW w:w="1296" w:type="dxa"/>
            <w:shd w:val="clear" w:color="auto" w:fill="auto"/>
          </w:tcPr>
          <w:p w:rsidR="00513127" w:rsidRPr="00881C7B" w:rsidRDefault="00513127" w:rsidP="00E641DE">
            <w:r w:rsidRPr="00881C7B">
              <w:t>ЦБ</w:t>
            </w:r>
          </w:p>
        </w:tc>
      </w:tr>
    </w:tbl>
    <w:p w:rsidR="00B11926" w:rsidRDefault="00B11926" w:rsidP="00B11926">
      <w:pPr>
        <w:rPr>
          <w:sz w:val="22"/>
          <w:szCs w:val="22"/>
        </w:rPr>
      </w:pPr>
    </w:p>
    <w:p w:rsidR="00F55293" w:rsidRDefault="00BC418F" w:rsidP="00905046">
      <w:pPr>
        <w:pStyle w:val="a3"/>
        <w:ind w:firstLine="567"/>
        <w:jc w:val="both"/>
        <w:rPr>
          <w:rFonts w:ascii="Times New Roman" w:hAnsi="Times New Roman"/>
          <w:sz w:val="28"/>
          <w:szCs w:val="28"/>
        </w:rPr>
      </w:pPr>
      <w:r w:rsidRPr="00BC418F">
        <w:rPr>
          <w:rFonts w:ascii="Times New Roman" w:hAnsi="Times New Roman"/>
          <w:sz w:val="28"/>
          <w:szCs w:val="28"/>
        </w:rPr>
        <w:t>- правовое просвещение;</w:t>
      </w:r>
    </w:p>
    <w:p w:rsidR="00F55293" w:rsidRDefault="00F55293" w:rsidP="00905046">
      <w:pPr>
        <w:pStyle w:val="a3"/>
        <w:ind w:firstLine="567"/>
        <w:jc w:val="both"/>
        <w:rPr>
          <w:rFonts w:ascii="Times New Roman" w:hAnsi="Times New Roman"/>
          <w:sz w:val="28"/>
          <w:szCs w:val="28"/>
        </w:rPr>
      </w:pPr>
    </w:p>
    <w:p w:rsidR="00F55293" w:rsidRDefault="00F5529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C418F" w:rsidRPr="00BC418F" w:rsidTr="00513127">
        <w:tc>
          <w:tcPr>
            <w:tcW w:w="3261" w:type="dxa"/>
            <w:shd w:val="clear" w:color="auto" w:fill="auto"/>
          </w:tcPr>
          <w:p w:rsidR="00BC418F" w:rsidRPr="00513127" w:rsidRDefault="00BC418F" w:rsidP="009962D8">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C418F" w:rsidRPr="00513127" w:rsidRDefault="00BC418F" w:rsidP="00BC418F">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9962D8" w:rsidRPr="00BC418F" w:rsidTr="00513127">
        <w:tc>
          <w:tcPr>
            <w:tcW w:w="3261" w:type="dxa"/>
            <w:shd w:val="clear" w:color="auto" w:fill="auto"/>
          </w:tcPr>
          <w:p w:rsidR="009962D8" w:rsidRPr="00513127" w:rsidRDefault="00FB0755" w:rsidP="009962D8">
            <w:pPr>
              <w:pStyle w:val="a3"/>
              <w:ind w:firstLine="567"/>
              <w:rPr>
                <w:rFonts w:ascii="Times New Roman" w:hAnsi="Times New Roman"/>
                <w:sz w:val="24"/>
                <w:szCs w:val="24"/>
              </w:rPr>
            </w:pPr>
            <w:r w:rsidRPr="00FB0755">
              <w:rPr>
                <w:rFonts w:ascii="Times New Roman" w:hAnsi="Times New Roman"/>
                <w:sz w:val="24"/>
                <w:szCs w:val="24"/>
              </w:rPr>
              <w:t>«Что мы знаем о выборах?»</w:t>
            </w:r>
          </w:p>
        </w:tc>
        <w:tc>
          <w:tcPr>
            <w:tcW w:w="269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Игра беседа</w:t>
            </w:r>
          </w:p>
        </w:tc>
        <w:tc>
          <w:tcPr>
            <w:tcW w:w="148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9962D8" w:rsidRPr="00513127" w:rsidRDefault="00FB0755" w:rsidP="00BC418F">
            <w:pPr>
              <w:pStyle w:val="a3"/>
              <w:ind w:firstLine="567"/>
              <w:jc w:val="both"/>
              <w:rPr>
                <w:rFonts w:ascii="Times New Roman" w:hAnsi="Times New Roman"/>
                <w:sz w:val="24"/>
                <w:szCs w:val="24"/>
              </w:rPr>
            </w:pPr>
            <w:r>
              <w:rPr>
                <w:rFonts w:ascii="Times New Roman" w:hAnsi="Times New Roman"/>
                <w:sz w:val="24"/>
                <w:szCs w:val="24"/>
              </w:rPr>
              <w:t>15.02.24.</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FB0755" w:rsidP="00BC418F">
            <w:pPr>
              <w:pStyle w:val="a3"/>
              <w:ind w:firstLine="567"/>
              <w:rPr>
                <w:rFonts w:ascii="Times New Roman" w:hAnsi="Times New Roman"/>
                <w:sz w:val="24"/>
                <w:szCs w:val="24"/>
              </w:rPr>
            </w:pPr>
            <w:r w:rsidRPr="00FB0755">
              <w:rPr>
                <w:rFonts w:ascii="Times New Roman" w:hAnsi="Times New Roman"/>
                <w:sz w:val="24"/>
                <w:szCs w:val="24"/>
              </w:rPr>
              <w:t>«Мир моих прав»</w:t>
            </w:r>
          </w:p>
        </w:tc>
        <w:tc>
          <w:tcPr>
            <w:tcW w:w="269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3E2452" w:rsidP="00BC418F">
            <w:pPr>
              <w:pStyle w:val="a3"/>
              <w:ind w:firstLine="567"/>
              <w:jc w:val="both"/>
              <w:rPr>
                <w:rFonts w:ascii="Times New Roman" w:hAnsi="Times New Roman"/>
                <w:sz w:val="24"/>
                <w:szCs w:val="24"/>
              </w:rPr>
            </w:pPr>
            <w:r>
              <w:rPr>
                <w:rFonts w:ascii="Times New Roman" w:hAnsi="Times New Roman"/>
                <w:sz w:val="24"/>
                <w:szCs w:val="24"/>
              </w:rPr>
              <w:t>06.03.24</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3E2452" w:rsidP="00BC418F">
            <w:pPr>
              <w:pStyle w:val="a3"/>
              <w:ind w:firstLine="567"/>
              <w:rPr>
                <w:rFonts w:ascii="Times New Roman" w:hAnsi="Times New Roman"/>
                <w:sz w:val="24"/>
                <w:szCs w:val="24"/>
              </w:rPr>
            </w:pPr>
            <w:r w:rsidRPr="003E2452">
              <w:rPr>
                <w:rFonts w:ascii="Times New Roman" w:hAnsi="Times New Roman"/>
                <w:sz w:val="24"/>
                <w:szCs w:val="24"/>
              </w:rPr>
              <w:t>«С законом на Вы»</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Урок права</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475803" w:rsidRPr="00513127" w:rsidRDefault="003E2452" w:rsidP="00BC418F">
            <w:pPr>
              <w:pStyle w:val="a3"/>
              <w:ind w:firstLine="567"/>
              <w:jc w:val="both"/>
              <w:rPr>
                <w:rFonts w:ascii="Times New Roman" w:hAnsi="Times New Roman"/>
                <w:sz w:val="24"/>
                <w:szCs w:val="24"/>
              </w:rPr>
            </w:pPr>
            <w:r>
              <w:rPr>
                <w:rFonts w:ascii="Times New Roman" w:hAnsi="Times New Roman"/>
                <w:sz w:val="24"/>
                <w:szCs w:val="24"/>
              </w:rPr>
              <w:t>12.04.23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3E2452" w:rsidP="00BC418F">
            <w:pPr>
              <w:pStyle w:val="a3"/>
              <w:ind w:firstLine="567"/>
              <w:rPr>
                <w:rFonts w:ascii="Times New Roman" w:hAnsi="Times New Roman"/>
                <w:sz w:val="24"/>
                <w:szCs w:val="24"/>
              </w:rPr>
            </w:pPr>
            <w:r w:rsidRPr="003E2452">
              <w:rPr>
                <w:rFonts w:ascii="Times New Roman" w:hAnsi="Times New Roman"/>
                <w:sz w:val="24"/>
                <w:szCs w:val="24"/>
              </w:rPr>
              <w:t>«Остановиться на грани»</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Беседа-совет</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3E2452" w:rsidP="00BC418F">
            <w:pPr>
              <w:pStyle w:val="a3"/>
              <w:ind w:firstLine="567"/>
              <w:jc w:val="both"/>
              <w:rPr>
                <w:rFonts w:ascii="Times New Roman" w:hAnsi="Times New Roman"/>
                <w:sz w:val="24"/>
                <w:szCs w:val="24"/>
              </w:rPr>
            </w:pPr>
            <w:r>
              <w:rPr>
                <w:rFonts w:ascii="Times New Roman" w:hAnsi="Times New Roman"/>
                <w:sz w:val="24"/>
                <w:szCs w:val="24"/>
              </w:rPr>
              <w:t>11.09.24</w:t>
            </w:r>
          </w:p>
        </w:tc>
        <w:tc>
          <w:tcPr>
            <w:tcW w:w="1296" w:type="dxa"/>
            <w:shd w:val="clear" w:color="auto" w:fill="auto"/>
          </w:tcPr>
          <w:p w:rsidR="009962D8" w:rsidRDefault="009962D8">
            <w:r w:rsidRPr="0087478B">
              <w:t>ЦБ</w:t>
            </w:r>
          </w:p>
        </w:tc>
      </w:tr>
    </w:tbl>
    <w:p w:rsidR="00F55293" w:rsidRDefault="00F55293" w:rsidP="00905046">
      <w:pPr>
        <w:pStyle w:val="a3"/>
        <w:ind w:firstLine="567"/>
        <w:jc w:val="both"/>
        <w:rPr>
          <w:rFonts w:ascii="Times New Roman" w:hAnsi="Times New Roman"/>
          <w:sz w:val="28"/>
          <w:szCs w:val="28"/>
        </w:rPr>
      </w:pPr>
    </w:p>
    <w:p w:rsidR="00D66C9B" w:rsidRDefault="00D0119A" w:rsidP="00475803">
      <w:pPr>
        <w:pStyle w:val="a3"/>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экономическое просвещение;</w:t>
      </w:r>
    </w:p>
    <w:p w:rsidR="00E641DE" w:rsidRDefault="00E641DE" w:rsidP="00475803">
      <w:pPr>
        <w:pStyle w:val="a3"/>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E641DE" w:rsidRPr="00513127" w:rsidTr="00E641DE">
        <w:tc>
          <w:tcPr>
            <w:tcW w:w="3261"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E641DE" w:rsidRPr="00513127" w:rsidTr="00E641DE">
        <w:tc>
          <w:tcPr>
            <w:tcW w:w="3261" w:type="dxa"/>
            <w:shd w:val="clear" w:color="auto" w:fill="auto"/>
          </w:tcPr>
          <w:p w:rsidR="00E641DE" w:rsidRPr="00A96EDA" w:rsidRDefault="003E2452" w:rsidP="00E641DE">
            <w:r w:rsidRPr="003E2452">
              <w:t>«Финансовый гид»</w:t>
            </w:r>
          </w:p>
        </w:tc>
        <w:tc>
          <w:tcPr>
            <w:tcW w:w="2694" w:type="dxa"/>
            <w:shd w:val="clear" w:color="auto" w:fill="auto"/>
          </w:tcPr>
          <w:p w:rsidR="00E641DE" w:rsidRPr="00A96EDA" w:rsidRDefault="00E641DE" w:rsidP="00E641DE">
            <w:r>
              <w:t>беседа</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641DE" w:rsidRPr="00513127" w:rsidRDefault="003E2452" w:rsidP="00E641DE">
            <w:pPr>
              <w:pStyle w:val="a3"/>
              <w:ind w:firstLine="567"/>
              <w:jc w:val="both"/>
              <w:rPr>
                <w:rFonts w:ascii="Times New Roman" w:hAnsi="Times New Roman"/>
                <w:sz w:val="24"/>
                <w:szCs w:val="24"/>
              </w:rPr>
            </w:pPr>
            <w:r>
              <w:rPr>
                <w:rFonts w:ascii="Times New Roman" w:hAnsi="Times New Roman"/>
                <w:sz w:val="24"/>
                <w:szCs w:val="24"/>
              </w:rPr>
              <w:t>28.02.24</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E641DE" w:rsidRPr="00513127" w:rsidRDefault="003E2452" w:rsidP="00B00132">
            <w:pPr>
              <w:pStyle w:val="a3"/>
              <w:ind w:firstLine="567"/>
              <w:jc w:val="both"/>
              <w:rPr>
                <w:rFonts w:ascii="Times New Roman" w:hAnsi="Times New Roman"/>
                <w:sz w:val="24"/>
                <w:szCs w:val="24"/>
              </w:rPr>
            </w:pPr>
            <w:r w:rsidRPr="003E2452">
              <w:rPr>
                <w:rFonts w:ascii="Times New Roman" w:hAnsi="Times New Roman"/>
                <w:sz w:val="24"/>
                <w:szCs w:val="24"/>
              </w:rPr>
              <w:t>«История денег»</w:t>
            </w:r>
          </w:p>
        </w:tc>
        <w:tc>
          <w:tcPr>
            <w:tcW w:w="2694"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Экспресс</w:t>
            </w:r>
            <w:r>
              <w:rPr>
                <w:rFonts w:ascii="Times New Roman" w:hAnsi="Times New Roman"/>
                <w:sz w:val="24"/>
                <w:szCs w:val="24"/>
              </w:rPr>
              <w:t xml:space="preserve"> </w:t>
            </w:r>
            <w:r w:rsidRPr="00B00132">
              <w:rPr>
                <w:rFonts w:ascii="Times New Roman" w:hAnsi="Times New Roman"/>
                <w:sz w:val="24"/>
                <w:szCs w:val="24"/>
              </w:rPr>
              <w:t>информация</w:t>
            </w:r>
          </w:p>
        </w:tc>
        <w:tc>
          <w:tcPr>
            <w:tcW w:w="1484"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641DE" w:rsidRPr="00513127" w:rsidRDefault="003E2452" w:rsidP="00E641DE">
            <w:pPr>
              <w:pStyle w:val="a3"/>
              <w:ind w:firstLine="567"/>
              <w:jc w:val="both"/>
              <w:rPr>
                <w:rFonts w:ascii="Times New Roman" w:hAnsi="Times New Roman"/>
                <w:sz w:val="24"/>
                <w:szCs w:val="24"/>
              </w:rPr>
            </w:pPr>
            <w:r>
              <w:rPr>
                <w:rFonts w:ascii="Times New Roman" w:hAnsi="Times New Roman"/>
                <w:sz w:val="24"/>
                <w:szCs w:val="24"/>
              </w:rPr>
              <w:t>14.03.24</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E641DE" w:rsidRPr="00513127" w:rsidRDefault="003E2452" w:rsidP="00E641DE">
            <w:pPr>
              <w:pStyle w:val="a3"/>
              <w:ind w:firstLine="567"/>
              <w:jc w:val="both"/>
              <w:rPr>
                <w:rFonts w:ascii="Times New Roman" w:hAnsi="Times New Roman"/>
                <w:sz w:val="24"/>
                <w:szCs w:val="24"/>
              </w:rPr>
            </w:pPr>
            <w:r w:rsidRPr="003E2452">
              <w:rPr>
                <w:rFonts w:ascii="Times New Roman" w:hAnsi="Times New Roman"/>
                <w:sz w:val="24"/>
                <w:szCs w:val="24"/>
              </w:rPr>
              <w:t>Урок финансовой грамотности с героями мультфильма «</w:t>
            </w:r>
            <w:proofErr w:type="spellStart"/>
            <w:r w:rsidRPr="003E2452">
              <w:rPr>
                <w:rFonts w:ascii="Times New Roman" w:hAnsi="Times New Roman"/>
                <w:sz w:val="24"/>
                <w:szCs w:val="24"/>
              </w:rPr>
              <w:t>Смешарики</w:t>
            </w:r>
            <w:proofErr w:type="spellEnd"/>
            <w:r w:rsidRPr="003E2452">
              <w:rPr>
                <w:rFonts w:ascii="Times New Roman" w:hAnsi="Times New Roman"/>
                <w:sz w:val="24"/>
                <w:szCs w:val="24"/>
              </w:rPr>
              <w:t>»</w:t>
            </w:r>
          </w:p>
        </w:tc>
        <w:tc>
          <w:tcPr>
            <w:tcW w:w="2694" w:type="dxa"/>
            <w:shd w:val="clear" w:color="auto" w:fill="auto"/>
          </w:tcPr>
          <w:p w:rsidR="00E641DE" w:rsidRPr="00513127" w:rsidRDefault="003E2452" w:rsidP="00E641DE">
            <w:pPr>
              <w:pStyle w:val="a3"/>
              <w:ind w:firstLine="567"/>
              <w:rPr>
                <w:rFonts w:ascii="Times New Roman" w:hAnsi="Times New Roman"/>
                <w:sz w:val="24"/>
                <w:szCs w:val="24"/>
              </w:rPr>
            </w:pPr>
            <w:r>
              <w:rPr>
                <w:rFonts w:ascii="Times New Roman" w:hAnsi="Times New Roman"/>
                <w:sz w:val="24"/>
                <w:szCs w:val="24"/>
              </w:rPr>
              <w:t>презентация</w:t>
            </w:r>
          </w:p>
        </w:tc>
        <w:tc>
          <w:tcPr>
            <w:tcW w:w="1484" w:type="dxa"/>
            <w:shd w:val="clear" w:color="auto" w:fill="auto"/>
          </w:tcPr>
          <w:p w:rsidR="00E641DE" w:rsidRPr="00513127" w:rsidRDefault="003E2452" w:rsidP="00E641DE">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641DE" w:rsidRPr="00513127" w:rsidRDefault="003E2452" w:rsidP="00E641DE">
            <w:pPr>
              <w:pStyle w:val="a3"/>
              <w:ind w:firstLine="567"/>
              <w:jc w:val="both"/>
              <w:rPr>
                <w:rFonts w:ascii="Times New Roman" w:hAnsi="Times New Roman"/>
                <w:sz w:val="24"/>
                <w:szCs w:val="24"/>
              </w:rPr>
            </w:pPr>
            <w:r>
              <w:rPr>
                <w:rFonts w:ascii="Times New Roman" w:hAnsi="Times New Roman"/>
                <w:sz w:val="24"/>
                <w:szCs w:val="24"/>
              </w:rPr>
              <w:t>20.03.24</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ЦБ</w:t>
            </w:r>
          </w:p>
        </w:tc>
      </w:tr>
    </w:tbl>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w:t>
      </w:r>
      <w:r w:rsidR="00D66C9B" w:rsidRPr="00D66C9B">
        <w:rPr>
          <w:rFonts w:ascii="Times New Roman" w:hAnsi="Times New Roman"/>
          <w:sz w:val="28"/>
          <w:szCs w:val="28"/>
        </w:rPr>
        <w:t>формировани</w:t>
      </w:r>
      <w:r w:rsidR="00D66C9B">
        <w:rPr>
          <w:rFonts w:ascii="Times New Roman" w:hAnsi="Times New Roman"/>
          <w:sz w:val="28"/>
          <w:szCs w:val="28"/>
        </w:rPr>
        <w:t>е</w:t>
      </w:r>
      <w:r w:rsidR="00D66C9B" w:rsidRPr="00D66C9B">
        <w:rPr>
          <w:rFonts w:ascii="Times New Roman" w:hAnsi="Times New Roman"/>
          <w:sz w:val="28"/>
          <w:szCs w:val="28"/>
        </w:rPr>
        <w:t xml:space="preserve"> культуры межнационального общения</w:t>
      </w:r>
      <w:r w:rsidR="00D66C9B">
        <w:rPr>
          <w:rFonts w:ascii="Times New Roman" w:hAnsi="Times New Roman"/>
          <w:sz w:val="28"/>
          <w:szCs w:val="28"/>
        </w:rPr>
        <w:t>;</w:t>
      </w:r>
    </w:p>
    <w:p w:rsidR="00B00132" w:rsidRDefault="00B00132"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513127" w:rsidTr="002811A4">
        <w:tc>
          <w:tcPr>
            <w:tcW w:w="3261"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B00132" w:rsidRPr="00513127" w:rsidTr="002811A4">
        <w:tc>
          <w:tcPr>
            <w:tcW w:w="3261" w:type="dxa"/>
            <w:shd w:val="clear" w:color="auto" w:fill="auto"/>
          </w:tcPr>
          <w:p w:rsidR="00B00132" w:rsidRDefault="00260E13" w:rsidP="00B00132">
            <w:r w:rsidRPr="00260E13">
              <w:t>«Мы против террора»</w:t>
            </w:r>
          </w:p>
        </w:tc>
        <w:tc>
          <w:tcPr>
            <w:tcW w:w="2694" w:type="dxa"/>
            <w:shd w:val="clear" w:color="auto" w:fill="auto"/>
          </w:tcPr>
          <w:p w:rsidR="00B00132" w:rsidRDefault="00B00132">
            <w:r>
              <w:t>Час общения</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B00132" w:rsidRPr="00513127" w:rsidRDefault="00F52BBC" w:rsidP="002811A4">
            <w:pPr>
              <w:pStyle w:val="a3"/>
              <w:ind w:firstLine="567"/>
              <w:jc w:val="both"/>
              <w:rPr>
                <w:rFonts w:ascii="Times New Roman" w:hAnsi="Times New Roman"/>
                <w:sz w:val="24"/>
                <w:szCs w:val="24"/>
              </w:rPr>
            </w:pPr>
            <w:r>
              <w:rPr>
                <w:rFonts w:ascii="Times New Roman" w:hAnsi="Times New Roman"/>
                <w:sz w:val="24"/>
                <w:szCs w:val="24"/>
              </w:rPr>
              <w:t>03.03.24</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513127" w:rsidRDefault="00260E13" w:rsidP="00B00132">
            <w:pPr>
              <w:pStyle w:val="a3"/>
              <w:ind w:firstLine="567"/>
              <w:jc w:val="both"/>
              <w:rPr>
                <w:rFonts w:ascii="Times New Roman" w:hAnsi="Times New Roman"/>
                <w:sz w:val="24"/>
                <w:szCs w:val="24"/>
              </w:rPr>
            </w:pPr>
            <w:r w:rsidRPr="00260E13">
              <w:rPr>
                <w:rFonts w:ascii="Times New Roman" w:hAnsi="Times New Roman"/>
                <w:sz w:val="24"/>
                <w:szCs w:val="24"/>
              </w:rPr>
              <w:t>«Возьмёмся за руки, друзья»</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F52BBC" w:rsidP="002811A4">
            <w:pPr>
              <w:pStyle w:val="a3"/>
              <w:ind w:firstLine="567"/>
              <w:jc w:val="both"/>
              <w:rPr>
                <w:rFonts w:ascii="Times New Roman" w:hAnsi="Times New Roman"/>
                <w:sz w:val="24"/>
                <w:szCs w:val="24"/>
              </w:rPr>
            </w:pPr>
            <w:r>
              <w:rPr>
                <w:rFonts w:ascii="Times New Roman" w:hAnsi="Times New Roman"/>
                <w:sz w:val="24"/>
                <w:szCs w:val="24"/>
              </w:rPr>
              <w:t>17.05.24</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513127" w:rsidRDefault="00260E13" w:rsidP="002811A4">
            <w:pPr>
              <w:pStyle w:val="a3"/>
              <w:ind w:firstLine="567"/>
              <w:jc w:val="both"/>
              <w:rPr>
                <w:rFonts w:ascii="Times New Roman" w:hAnsi="Times New Roman"/>
                <w:sz w:val="24"/>
                <w:szCs w:val="24"/>
              </w:rPr>
            </w:pPr>
            <w:r w:rsidRPr="00260E13">
              <w:rPr>
                <w:rFonts w:ascii="Times New Roman" w:hAnsi="Times New Roman"/>
                <w:sz w:val="24"/>
                <w:szCs w:val="24"/>
              </w:rPr>
              <w:t>«Все мы разные, но все мы заслуживаем счастья»</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Информационный час</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F52BBC" w:rsidP="002811A4">
            <w:pPr>
              <w:pStyle w:val="a3"/>
              <w:ind w:firstLine="567"/>
              <w:jc w:val="both"/>
              <w:rPr>
                <w:rFonts w:ascii="Times New Roman" w:hAnsi="Times New Roman"/>
                <w:sz w:val="24"/>
                <w:szCs w:val="24"/>
              </w:rPr>
            </w:pPr>
            <w:r>
              <w:rPr>
                <w:rFonts w:ascii="Times New Roman" w:hAnsi="Times New Roman"/>
                <w:sz w:val="24"/>
                <w:szCs w:val="24"/>
              </w:rPr>
              <w:t>05.05.24</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513127" w:rsidRDefault="00260E13" w:rsidP="00B00132">
            <w:pPr>
              <w:pStyle w:val="a3"/>
              <w:ind w:firstLine="567"/>
              <w:jc w:val="both"/>
              <w:rPr>
                <w:rFonts w:ascii="Times New Roman" w:hAnsi="Times New Roman"/>
                <w:sz w:val="24"/>
                <w:szCs w:val="24"/>
              </w:rPr>
            </w:pPr>
            <w:r w:rsidRPr="00260E13">
              <w:rPr>
                <w:rFonts w:ascii="Times New Roman" w:hAnsi="Times New Roman"/>
                <w:sz w:val="24"/>
                <w:szCs w:val="24"/>
              </w:rPr>
              <w:t>«Открытый мир»</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Фольклорный урок</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F52BBC" w:rsidP="002811A4">
            <w:pPr>
              <w:pStyle w:val="a3"/>
              <w:ind w:firstLine="567"/>
              <w:jc w:val="both"/>
              <w:rPr>
                <w:rFonts w:ascii="Times New Roman" w:hAnsi="Times New Roman"/>
                <w:sz w:val="24"/>
                <w:szCs w:val="24"/>
              </w:rPr>
            </w:pPr>
            <w:r>
              <w:rPr>
                <w:rFonts w:ascii="Times New Roman" w:hAnsi="Times New Roman"/>
                <w:sz w:val="24"/>
                <w:szCs w:val="24"/>
              </w:rPr>
              <w:t>30.01.24</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bl>
    <w:p w:rsidR="00B00132" w:rsidRDefault="00B00132" w:rsidP="00905046">
      <w:pPr>
        <w:pStyle w:val="a3"/>
        <w:ind w:firstLine="567"/>
        <w:jc w:val="both"/>
        <w:rPr>
          <w:rFonts w:ascii="Times New Roman" w:hAnsi="Times New Roman"/>
          <w:sz w:val="28"/>
          <w:szCs w:val="28"/>
        </w:rPr>
      </w:pPr>
    </w:p>
    <w:p w:rsidR="00D66C9B" w:rsidRDefault="00B00132" w:rsidP="00B00132">
      <w:pPr>
        <w:pStyle w:val="a3"/>
        <w:jc w:val="both"/>
        <w:rPr>
          <w:rFonts w:ascii="Times New Roman" w:hAnsi="Times New Roman"/>
          <w:sz w:val="28"/>
          <w:szCs w:val="28"/>
        </w:rPr>
      </w:pPr>
      <w:r>
        <w:rPr>
          <w:rFonts w:ascii="Times New Roman" w:hAnsi="Times New Roman"/>
          <w:sz w:val="28"/>
          <w:szCs w:val="28"/>
        </w:rPr>
        <w:t xml:space="preserve">- </w:t>
      </w:r>
      <w:r w:rsidR="00C46263">
        <w:rPr>
          <w:rFonts w:ascii="Times New Roman" w:hAnsi="Times New Roman"/>
          <w:sz w:val="28"/>
          <w:szCs w:val="28"/>
        </w:rPr>
        <w:t>духовно-нравственное воспитание;</w:t>
      </w:r>
    </w:p>
    <w:p w:rsidR="00B51BD6" w:rsidRDefault="00B51BD6" w:rsidP="00B00132">
      <w:pPr>
        <w:pStyle w:val="a3"/>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B00132" w:rsidTr="002811A4">
        <w:tc>
          <w:tcPr>
            <w:tcW w:w="3261"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Ответственный</w:t>
            </w:r>
          </w:p>
        </w:tc>
      </w:tr>
      <w:tr w:rsidR="00B51BD6" w:rsidRPr="00B00132" w:rsidTr="002811A4">
        <w:tc>
          <w:tcPr>
            <w:tcW w:w="3261" w:type="dxa"/>
            <w:shd w:val="clear" w:color="auto" w:fill="auto"/>
          </w:tcPr>
          <w:p w:rsidR="00B51BD6" w:rsidRPr="00B51BD6" w:rsidRDefault="00754BE6" w:rsidP="00B51BD6">
            <w:pPr>
              <w:pStyle w:val="a3"/>
              <w:rPr>
                <w:rFonts w:ascii="Times New Roman" w:hAnsi="Times New Roman"/>
                <w:sz w:val="24"/>
                <w:szCs w:val="24"/>
              </w:rPr>
            </w:pPr>
            <w:r w:rsidRPr="00754BE6">
              <w:rPr>
                <w:rFonts w:ascii="Times New Roman" w:hAnsi="Times New Roman"/>
                <w:sz w:val="24"/>
                <w:szCs w:val="24"/>
              </w:rPr>
              <w:t>«Вирус сквернословия»</w:t>
            </w:r>
          </w:p>
        </w:tc>
        <w:tc>
          <w:tcPr>
            <w:tcW w:w="2694" w:type="dxa"/>
            <w:shd w:val="clear" w:color="auto" w:fill="auto"/>
          </w:tcPr>
          <w:p w:rsidR="00B51BD6" w:rsidRPr="00B51BD6" w:rsidRDefault="00754BE6" w:rsidP="00B51BD6">
            <w:pPr>
              <w:pStyle w:val="a3"/>
              <w:jc w:val="both"/>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Д</w:t>
            </w:r>
            <w:r w:rsidR="00B51BD6">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754BE6" w:rsidP="00B00132">
            <w:pPr>
              <w:pStyle w:val="a3"/>
              <w:rPr>
                <w:rFonts w:ascii="Times New Roman" w:hAnsi="Times New Roman"/>
                <w:sz w:val="24"/>
                <w:szCs w:val="24"/>
              </w:rPr>
            </w:pPr>
            <w:r>
              <w:rPr>
                <w:rFonts w:ascii="Times New Roman" w:hAnsi="Times New Roman"/>
                <w:sz w:val="24"/>
                <w:szCs w:val="24"/>
              </w:rPr>
              <w:t>02.07.24</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754BE6" w:rsidP="00B51BD6">
            <w:pPr>
              <w:pStyle w:val="a3"/>
              <w:rPr>
                <w:rFonts w:ascii="Times New Roman" w:hAnsi="Times New Roman"/>
                <w:sz w:val="24"/>
                <w:szCs w:val="24"/>
              </w:rPr>
            </w:pPr>
            <w:r w:rsidRPr="00754BE6">
              <w:rPr>
                <w:rFonts w:ascii="Times New Roman" w:hAnsi="Times New Roman"/>
                <w:sz w:val="24"/>
                <w:szCs w:val="24"/>
              </w:rPr>
              <w:t>«Величие слова славянского»</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день</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православной</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книги</w:t>
            </w:r>
            <w:proofErr w:type="gramStart"/>
            <w:r w:rsidR="00754BE6">
              <w:rPr>
                <w:rFonts w:ascii="Times New Roman" w:hAnsi="Times New Roman"/>
                <w:sz w:val="24"/>
                <w:szCs w:val="24"/>
              </w:rPr>
              <w:t xml:space="preserve"> ,</w:t>
            </w:r>
            <w:proofErr w:type="gramEnd"/>
            <w:r w:rsidR="00754BE6">
              <w:rPr>
                <w:rFonts w:ascii="Times New Roman" w:hAnsi="Times New Roman"/>
                <w:sz w:val="24"/>
                <w:szCs w:val="24"/>
              </w:rPr>
              <w:t xml:space="preserve"> беседа</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754BE6" w:rsidP="00B00132">
            <w:pPr>
              <w:pStyle w:val="a3"/>
              <w:rPr>
                <w:rFonts w:ascii="Times New Roman" w:hAnsi="Times New Roman"/>
                <w:sz w:val="24"/>
                <w:szCs w:val="24"/>
              </w:rPr>
            </w:pPr>
            <w:r>
              <w:rPr>
                <w:rFonts w:ascii="Times New Roman" w:hAnsi="Times New Roman"/>
                <w:sz w:val="24"/>
                <w:szCs w:val="24"/>
              </w:rPr>
              <w:t>10.10.24</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754BE6" w:rsidP="00B00132">
            <w:pPr>
              <w:pStyle w:val="a3"/>
              <w:rPr>
                <w:rFonts w:ascii="Times New Roman" w:hAnsi="Times New Roman"/>
                <w:sz w:val="24"/>
                <w:szCs w:val="24"/>
              </w:rPr>
            </w:pPr>
            <w:r w:rsidRPr="00754BE6">
              <w:rPr>
                <w:rFonts w:ascii="Times New Roman" w:hAnsi="Times New Roman"/>
                <w:sz w:val="24"/>
                <w:szCs w:val="24"/>
              </w:rPr>
              <w:t>«К сокровищам Родного слова»</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 xml:space="preserve">экскурс </w:t>
            </w:r>
            <w:proofErr w:type="gramStart"/>
            <w:r w:rsidRPr="00B51BD6">
              <w:rPr>
                <w:rFonts w:ascii="Times New Roman" w:hAnsi="Times New Roman"/>
                <w:sz w:val="24"/>
                <w:szCs w:val="24"/>
              </w:rPr>
              <w:t>в</w:t>
            </w:r>
            <w:proofErr w:type="gramEnd"/>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историю</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754BE6" w:rsidP="00B00132">
            <w:pPr>
              <w:pStyle w:val="a3"/>
              <w:rPr>
                <w:rFonts w:ascii="Times New Roman" w:hAnsi="Times New Roman"/>
                <w:sz w:val="24"/>
                <w:szCs w:val="24"/>
              </w:rPr>
            </w:pPr>
            <w:r>
              <w:rPr>
                <w:rFonts w:ascii="Times New Roman" w:hAnsi="Times New Roman"/>
                <w:sz w:val="24"/>
                <w:szCs w:val="24"/>
              </w:rPr>
              <w:t>13.06.24</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754BE6" w:rsidRPr="00754BE6" w:rsidRDefault="00754BE6" w:rsidP="00754BE6">
            <w:pPr>
              <w:pStyle w:val="a3"/>
              <w:rPr>
                <w:rFonts w:ascii="Times New Roman" w:hAnsi="Times New Roman"/>
                <w:sz w:val="24"/>
                <w:szCs w:val="24"/>
              </w:rPr>
            </w:pPr>
            <w:r w:rsidRPr="00754BE6">
              <w:rPr>
                <w:rFonts w:ascii="Times New Roman" w:hAnsi="Times New Roman"/>
                <w:sz w:val="24"/>
                <w:szCs w:val="24"/>
              </w:rPr>
              <w:t>Нравственный диалог</w:t>
            </w:r>
          </w:p>
          <w:p w:rsidR="00B51BD6" w:rsidRPr="00B51BD6" w:rsidRDefault="00754BE6" w:rsidP="00754BE6">
            <w:pPr>
              <w:pStyle w:val="a3"/>
              <w:rPr>
                <w:rFonts w:ascii="Times New Roman" w:hAnsi="Times New Roman"/>
                <w:sz w:val="24"/>
                <w:szCs w:val="24"/>
              </w:rPr>
            </w:pPr>
            <w:r w:rsidRPr="00754BE6">
              <w:rPr>
                <w:rFonts w:ascii="Times New Roman" w:hAnsi="Times New Roman"/>
                <w:sz w:val="24"/>
                <w:szCs w:val="24"/>
              </w:rPr>
              <w:t>«Жить в мире с собой и с другими»</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sidRPr="00B51BD6">
              <w:rPr>
                <w:rFonts w:ascii="Times New Roman" w:hAnsi="Times New Roman"/>
                <w:sz w:val="24"/>
                <w:szCs w:val="24"/>
              </w:rPr>
              <w:t>Выставка</w:t>
            </w:r>
            <w:r>
              <w:rPr>
                <w:rFonts w:ascii="Times New Roman" w:hAnsi="Times New Roman"/>
                <w:sz w:val="24"/>
                <w:szCs w:val="24"/>
              </w:rPr>
              <w:t xml:space="preserve"> </w:t>
            </w:r>
            <w:r w:rsidRPr="00B51BD6">
              <w:rPr>
                <w:rFonts w:ascii="Times New Roman" w:hAnsi="Times New Roman"/>
                <w:sz w:val="24"/>
                <w:szCs w:val="24"/>
              </w:rPr>
              <w:t>размышление</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754BE6" w:rsidP="00B00132">
            <w:pPr>
              <w:pStyle w:val="a3"/>
              <w:rPr>
                <w:rFonts w:ascii="Times New Roman" w:hAnsi="Times New Roman"/>
                <w:sz w:val="24"/>
                <w:szCs w:val="24"/>
              </w:rPr>
            </w:pPr>
            <w:r>
              <w:rPr>
                <w:rFonts w:ascii="Times New Roman" w:hAnsi="Times New Roman"/>
                <w:sz w:val="24"/>
                <w:szCs w:val="24"/>
              </w:rPr>
              <w:t>14.11.24</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754BE6" w:rsidP="00B00132">
            <w:pPr>
              <w:pStyle w:val="a3"/>
              <w:rPr>
                <w:rFonts w:ascii="Times New Roman" w:hAnsi="Times New Roman"/>
                <w:sz w:val="24"/>
                <w:szCs w:val="24"/>
              </w:rPr>
            </w:pPr>
            <w:r w:rsidRPr="00754BE6">
              <w:rPr>
                <w:rFonts w:ascii="Times New Roman" w:hAnsi="Times New Roman"/>
                <w:sz w:val="24"/>
                <w:szCs w:val="24"/>
              </w:rPr>
              <w:t>«Поделись своей добротой»</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Взр.</w:t>
            </w:r>
          </w:p>
        </w:tc>
        <w:tc>
          <w:tcPr>
            <w:tcW w:w="1634" w:type="dxa"/>
            <w:shd w:val="clear" w:color="auto" w:fill="auto"/>
          </w:tcPr>
          <w:p w:rsidR="00B51BD6" w:rsidRPr="00B51BD6" w:rsidRDefault="00754BE6" w:rsidP="00B00132">
            <w:pPr>
              <w:pStyle w:val="a3"/>
              <w:rPr>
                <w:rFonts w:ascii="Times New Roman" w:hAnsi="Times New Roman"/>
                <w:sz w:val="24"/>
                <w:szCs w:val="24"/>
              </w:rPr>
            </w:pPr>
            <w:r>
              <w:rPr>
                <w:rFonts w:ascii="Times New Roman" w:hAnsi="Times New Roman"/>
                <w:sz w:val="24"/>
                <w:szCs w:val="24"/>
              </w:rPr>
              <w:t>06.11.24</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bl>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опуляризация здорового образа жизни</w:t>
      </w:r>
      <w:r w:rsidR="00C46263">
        <w:rPr>
          <w:rFonts w:ascii="Times New Roman" w:hAnsi="Times New Roman"/>
          <w:sz w:val="28"/>
          <w:szCs w:val="28"/>
        </w:rPr>
        <w:t>;</w:t>
      </w:r>
    </w:p>
    <w:p w:rsidR="00B51BD6" w:rsidRDefault="00B51BD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51BD6" w:rsidRPr="00B51BD6" w:rsidTr="002811A4">
        <w:tc>
          <w:tcPr>
            <w:tcW w:w="3261" w:type="dxa"/>
            <w:shd w:val="clear" w:color="auto" w:fill="auto"/>
          </w:tcPr>
          <w:p w:rsidR="00B51BD6" w:rsidRPr="00B51BD6" w:rsidRDefault="00B51BD6" w:rsidP="00B51BD6">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51BD6" w:rsidRPr="00B51BD6" w:rsidRDefault="001144B7" w:rsidP="00B51BD6">
            <w:pPr>
              <w:pStyle w:val="a3"/>
              <w:ind w:firstLine="567"/>
              <w:jc w:val="both"/>
              <w:rPr>
                <w:rFonts w:ascii="Times New Roman" w:hAnsi="Times New Roman"/>
                <w:sz w:val="24"/>
                <w:szCs w:val="24"/>
              </w:rPr>
            </w:pPr>
            <w:r>
              <w:rPr>
                <w:rFonts w:ascii="Times New Roman" w:hAnsi="Times New Roman"/>
                <w:sz w:val="24"/>
                <w:szCs w:val="24"/>
              </w:rPr>
              <w:t xml:space="preserve">Срок </w:t>
            </w:r>
            <w:r w:rsidR="00B51BD6" w:rsidRPr="00B51BD6">
              <w:rPr>
                <w:rFonts w:ascii="Times New Roman" w:hAnsi="Times New Roman"/>
                <w:sz w:val="24"/>
                <w:szCs w:val="24"/>
              </w:rPr>
              <w:t>исполн.</w:t>
            </w:r>
          </w:p>
        </w:tc>
        <w:tc>
          <w:tcPr>
            <w:tcW w:w="1296"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B51BD6" w:rsidRPr="00B51BD6" w:rsidTr="002811A4">
        <w:tc>
          <w:tcPr>
            <w:tcW w:w="3261" w:type="dxa"/>
            <w:shd w:val="clear" w:color="auto" w:fill="auto"/>
          </w:tcPr>
          <w:p w:rsidR="00B51BD6" w:rsidRPr="00B51BD6" w:rsidRDefault="00F43C37" w:rsidP="006F4FFD">
            <w:pPr>
              <w:pStyle w:val="a3"/>
              <w:jc w:val="both"/>
              <w:rPr>
                <w:rFonts w:ascii="Times New Roman" w:hAnsi="Times New Roman"/>
                <w:sz w:val="24"/>
                <w:szCs w:val="24"/>
              </w:rPr>
            </w:pPr>
            <w:r w:rsidRPr="00F43C37">
              <w:rPr>
                <w:rFonts w:ascii="Times New Roman" w:hAnsi="Times New Roman"/>
                <w:sz w:val="24"/>
                <w:szCs w:val="24"/>
              </w:rPr>
              <w:t>«</w:t>
            </w:r>
            <w:proofErr w:type="spellStart"/>
            <w:r w:rsidRPr="00F43C37">
              <w:rPr>
                <w:rFonts w:ascii="Times New Roman" w:hAnsi="Times New Roman"/>
                <w:sz w:val="24"/>
                <w:szCs w:val="24"/>
              </w:rPr>
              <w:t>Игромания</w:t>
            </w:r>
            <w:proofErr w:type="spellEnd"/>
            <w:r w:rsidRPr="00F43C37">
              <w:rPr>
                <w:rFonts w:ascii="Times New Roman" w:hAnsi="Times New Roman"/>
                <w:sz w:val="24"/>
                <w:szCs w:val="24"/>
              </w:rPr>
              <w:t xml:space="preserve"> - болезнь века»</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Pr>
                <w:rFonts w:ascii="Times New Roman" w:hAnsi="Times New Roman"/>
                <w:sz w:val="24"/>
                <w:szCs w:val="24"/>
              </w:rPr>
              <w:t>Час здоровья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6F4FFD" w:rsidP="00B51BD6">
            <w:pPr>
              <w:pStyle w:val="a3"/>
              <w:ind w:firstLine="567"/>
              <w:jc w:val="both"/>
              <w:rPr>
                <w:rFonts w:ascii="Times New Roman" w:hAnsi="Times New Roman"/>
                <w:sz w:val="24"/>
                <w:szCs w:val="24"/>
              </w:rPr>
            </w:pPr>
            <w:r>
              <w:rPr>
                <w:rFonts w:ascii="Times New Roman" w:hAnsi="Times New Roman"/>
                <w:sz w:val="24"/>
                <w:szCs w:val="24"/>
              </w:rPr>
              <w:t>29.03.24</w:t>
            </w:r>
          </w:p>
        </w:tc>
        <w:tc>
          <w:tcPr>
            <w:tcW w:w="1296" w:type="dxa"/>
            <w:shd w:val="clear" w:color="auto" w:fill="auto"/>
          </w:tcPr>
          <w:p w:rsidR="00B51BD6" w:rsidRPr="00B51BD6" w:rsidRDefault="00065FDC" w:rsidP="00B51BD6">
            <w:pPr>
              <w:pStyle w:val="a3"/>
              <w:ind w:firstLine="567"/>
              <w:rPr>
                <w:rFonts w:ascii="Times New Roman" w:hAnsi="Times New Roman"/>
                <w:sz w:val="24"/>
                <w:szCs w:val="24"/>
              </w:rPr>
            </w:pPr>
            <w:r>
              <w:rPr>
                <w:rFonts w:ascii="Times New Roman" w:hAnsi="Times New Roman"/>
                <w:sz w:val="24"/>
                <w:szCs w:val="24"/>
              </w:rPr>
              <w:t>ЦБ</w:t>
            </w:r>
            <w:r w:rsidR="00B2491C">
              <w:rPr>
                <w:rFonts w:ascii="Times New Roman" w:hAnsi="Times New Roman"/>
                <w:sz w:val="24"/>
                <w:szCs w:val="24"/>
              </w:rPr>
              <w:t xml:space="preserve"> </w:t>
            </w:r>
            <w:r w:rsidR="00491947">
              <w:rPr>
                <w:rFonts w:ascii="Times New Roman" w:hAnsi="Times New Roman"/>
                <w:sz w:val="24"/>
                <w:szCs w:val="24"/>
              </w:rPr>
              <w:t xml:space="preserve"> </w:t>
            </w:r>
          </w:p>
        </w:tc>
      </w:tr>
      <w:tr w:rsidR="00B51BD6" w:rsidRPr="00B51BD6" w:rsidTr="002811A4">
        <w:tc>
          <w:tcPr>
            <w:tcW w:w="3261" w:type="dxa"/>
            <w:shd w:val="clear" w:color="auto" w:fill="auto"/>
          </w:tcPr>
          <w:p w:rsidR="00F43C37" w:rsidRPr="00F43C37" w:rsidRDefault="006F4FFD" w:rsidP="00F43C37">
            <w:pPr>
              <w:pStyle w:val="a3"/>
              <w:ind w:firstLine="567"/>
              <w:jc w:val="both"/>
              <w:rPr>
                <w:rFonts w:ascii="Times New Roman" w:hAnsi="Times New Roman"/>
                <w:sz w:val="24"/>
                <w:szCs w:val="24"/>
              </w:rPr>
            </w:pPr>
            <w:r>
              <w:rPr>
                <w:rFonts w:ascii="Times New Roman" w:hAnsi="Times New Roman"/>
                <w:sz w:val="24"/>
                <w:szCs w:val="24"/>
              </w:rPr>
              <w:t xml:space="preserve"> «Будьте </w:t>
            </w:r>
            <w:r w:rsidR="00F43C37" w:rsidRPr="00F43C37">
              <w:rPr>
                <w:rFonts w:ascii="Times New Roman" w:hAnsi="Times New Roman"/>
                <w:sz w:val="24"/>
                <w:szCs w:val="24"/>
              </w:rPr>
              <w:t>здоровы, живите на радость»</w:t>
            </w:r>
          </w:p>
          <w:p w:rsidR="00B51BD6" w:rsidRPr="00B51BD6" w:rsidRDefault="00F43C37" w:rsidP="00F43C37">
            <w:pPr>
              <w:pStyle w:val="a3"/>
              <w:ind w:firstLine="567"/>
              <w:jc w:val="both"/>
              <w:rPr>
                <w:rFonts w:ascii="Times New Roman" w:hAnsi="Times New Roman"/>
                <w:sz w:val="24"/>
                <w:szCs w:val="24"/>
              </w:rPr>
            </w:pPr>
            <w:r w:rsidRPr="00F43C37">
              <w:rPr>
                <w:rFonts w:ascii="Times New Roman" w:hAnsi="Times New Roman"/>
                <w:sz w:val="24"/>
                <w:szCs w:val="24"/>
              </w:rPr>
              <w:t>7 апреля – Всемирный день здоровья</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урок познания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6F4FFD" w:rsidP="00B51BD6">
            <w:pPr>
              <w:pStyle w:val="a3"/>
              <w:ind w:firstLine="567"/>
              <w:jc w:val="both"/>
              <w:rPr>
                <w:rFonts w:ascii="Times New Roman" w:hAnsi="Times New Roman"/>
                <w:sz w:val="24"/>
                <w:szCs w:val="24"/>
              </w:rPr>
            </w:pPr>
            <w:r>
              <w:rPr>
                <w:rFonts w:ascii="Times New Roman" w:hAnsi="Times New Roman"/>
                <w:sz w:val="24"/>
                <w:szCs w:val="24"/>
              </w:rPr>
              <w:t>07.04.24</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B51BD6" w:rsidRPr="00B51BD6" w:rsidRDefault="006F4FFD" w:rsidP="00491947">
            <w:pPr>
              <w:pStyle w:val="a3"/>
              <w:ind w:firstLine="567"/>
              <w:jc w:val="both"/>
              <w:rPr>
                <w:rFonts w:ascii="Times New Roman" w:hAnsi="Times New Roman"/>
                <w:sz w:val="24"/>
                <w:szCs w:val="24"/>
              </w:rPr>
            </w:pPr>
            <w:r w:rsidRPr="006F4FFD">
              <w:rPr>
                <w:rFonts w:ascii="Times New Roman" w:hAnsi="Times New Roman"/>
                <w:sz w:val="24"/>
                <w:szCs w:val="24"/>
              </w:rPr>
              <w:t>«Доктор градусник советует»</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Pr>
                <w:rFonts w:ascii="Times New Roman" w:hAnsi="Times New Roman"/>
                <w:sz w:val="24"/>
                <w:szCs w:val="24"/>
              </w:rPr>
              <w:t>Беседа - встреча</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6F4FFD" w:rsidP="00B51BD6">
            <w:pPr>
              <w:pStyle w:val="a3"/>
              <w:ind w:firstLine="567"/>
              <w:jc w:val="both"/>
              <w:rPr>
                <w:rFonts w:ascii="Times New Roman" w:hAnsi="Times New Roman"/>
                <w:sz w:val="24"/>
                <w:szCs w:val="24"/>
              </w:rPr>
            </w:pPr>
            <w:r>
              <w:rPr>
                <w:rFonts w:ascii="Times New Roman" w:hAnsi="Times New Roman"/>
                <w:sz w:val="24"/>
                <w:szCs w:val="24"/>
              </w:rPr>
              <w:t>23.08.24</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B51BD6" w:rsidRPr="00B51BD6" w:rsidRDefault="006F4FFD" w:rsidP="00491947">
            <w:pPr>
              <w:pStyle w:val="a3"/>
              <w:ind w:firstLine="567"/>
              <w:jc w:val="both"/>
              <w:rPr>
                <w:rFonts w:ascii="Times New Roman" w:hAnsi="Times New Roman"/>
                <w:sz w:val="24"/>
                <w:szCs w:val="24"/>
              </w:rPr>
            </w:pPr>
            <w:r w:rsidRPr="006F4FFD">
              <w:rPr>
                <w:rFonts w:ascii="Times New Roman" w:hAnsi="Times New Roman"/>
                <w:sz w:val="24"/>
                <w:szCs w:val="24"/>
              </w:rPr>
              <w:t xml:space="preserve">«Я выбрал сам себе </w:t>
            </w:r>
            <w:r w:rsidRPr="006F4FFD">
              <w:rPr>
                <w:rFonts w:ascii="Times New Roman" w:hAnsi="Times New Roman"/>
                <w:sz w:val="24"/>
                <w:szCs w:val="24"/>
              </w:rPr>
              <w:lastRenderedPageBreak/>
              <w:t>дорогу к свету»</w:t>
            </w:r>
          </w:p>
        </w:tc>
        <w:tc>
          <w:tcPr>
            <w:tcW w:w="2694" w:type="dxa"/>
            <w:shd w:val="clear" w:color="auto" w:fill="auto"/>
          </w:tcPr>
          <w:p w:rsidR="00B51BD6" w:rsidRPr="00B51BD6" w:rsidRDefault="00FE5005" w:rsidP="00B51BD6">
            <w:pPr>
              <w:pStyle w:val="a3"/>
              <w:ind w:firstLine="567"/>
              <w:rPr>
                <w:rFonts w:ascii="Times New Roman" w:hAnsi="Times New Roman"/>
                <w:sz w:val="24"/>
                <w:szCs w:val="24"/>
              </w:rPr>
            </w:pPr>
            <w:r w:rsidRPr="00491947">
              <w:rPr>
                <w:rFonts w:ascii="Times New Roman" w:hAnsi="Times New Roman"/>
                <w:sz w:val="24"/>
                <w:szCs w:val="24"/>
              </w:rPr>
              <w:lastRenderedPageBreak/>
              <w:t>видео лекторий</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6F4FFD" w:rsidP="00B51BD6">
            <w:pPr>
              <w:pStyle w:val="a3"/>
              <w:ind w:firstLine="567"/>
              <w:jc w:val="both"/>
              <w:rPr>
                <w:rFonts w:ascii="Times New Roman" w:hAnsi="Times New Roman"/>
                <w:sz w:val="24"/>
                <w:szCs w:val="24"/>
              </w:rPr>
            </w:pPr>
            <w:r>
              <w:rPr>
                <w:rFonts w:ascii="Times New Roman" w:hAnsi="Times New Roman"/>
                <w:sz w:val="24"/>
                <w:szCs w:val="24"/>
              </w:rPr>
              <w:t>25.10.24</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bl>
    <w:p w:rsidR="00B51BD6" w:rsidRDefault="00B51BD6" w:rsidP="00905046">
      <w:pPr>
        <w:pStyle w:val="a3"/>
        <w:ind w:firstLine="567"/>
        <w:jc w:val="both"/>
        <w:rPr>
          <w:rFonts w:ascii="Times New Roman" w:hAnsi="Times New Roman"/>
          <w:sz w:val="28"/>
          <w:szCs w:val="28"/>
        </w:rPr>
      </w:pPr>
    </w:p>
    <w:p w:rsidR="00B51BD6" w:rsidRDefault="00B51BD6" w:rsidP="00905046">
      <w:pPr>
        <w:pStyle w:val="a3"/>
        <w:ind w:firstLine="567"/>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ф</w:t>
      </w:r>
      <w:r w:rsidR="00C46263" w:rsidRPr="00C46263">
        <w:rPr>
          <w:rFonts w:ascii="Times New Roman" w:hAnsi="Times New Roman"/>
          <w:sz w:val="28"/>
          <w:szCs w:val="28"/>
        </w:rPr>
        <w:t>ормирование культуры семейных отношений</w:t>
      </w:r>
      <w:r w:rsidR="00C46263">
        <w:rPr>
          <w:rFonts w:ascii="Times New Roman" w:hAnsi="Times New Roman"/>
          <w:sz w:val="28"/>
          <w:szCs w:val="28"/>
        </w:rPr>
        <w:t>;</w:t>
      </w:r>
    </w:p>
    <w:p w:rsidR="00491947" w:rsidRDefault="00491947"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491947" w:rsidRPr="00B51BD6" w:rsidTr="002811A4">
        <w:tc>
          <w:tcPr>
            <w:tcW w:w="3261"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491947" w:rsidRPr="00B51BD6" w:rsidTr="002811A4">
        <w:tc>
          <w:tcPr>
            <w:tcW w:w="3261" w:type="dxa"/>
            <w:shd w:val="clear" w:color="auto" w:fill="auto"/>
          </w:tcPr>
          <w:p w:rsidR="00491947" w:rsidRPr="00B51BD6" w:rsidRDefault="00EB4FEB" w:rsidP="00491947">
            <w:pPr>
              <w:pStyle w:val="a3"/>
              <w:ind w:firstLine="567"/>
              <w:jc w:val="both"/>
              <w:rPr>
                <w:rFonts w:ascii="Times New Roman" w:hAnsi="Times New Roman"/>
                <w:sz w:val="24"/>
                <w:szCs w:val="24"/>
              </w:rPr>
            </w:pPr>
            <w:r>
              <w:rPr>
                <w:rFonts w:ascii="Times New Roman" w:hAnsi="Times New Roman"/>
                <w:sz w:val="24"/>
                <w:szCs w:val="24"/>
              </w:rPr>
              <w:t>«</w:t>
            </w:r>
            <w:r w:rsidRPr="00EB4FEB">
              <w:rPr>
                <w:rFonts w:ascii="Times New Roman" w:hAnsi="Times New Roman"/>
                <w:sz w:val="24"/>
                <w:szCs w:val="24"/>
              </w:rPr>
              <w:t>Книги из бабушкиного сундука</w:t>
            </w:r>
            <w:r>
              <w:rPr>
                <w:rFonts w:ascii="Times New Roman" w:hAnsi="Times New Roman"/>
                <w:sz w:val="24"/>
                <w:szCs w:val="24"/>
              </w:rPr>
              <w:t>»</w:t>
            </w:r>
          </w:p>
        </w:tc>
        <w:tc>
          <w:tcPr>
            <w:tcW w:w="2694" w:type="dxa"/>
            <w:shd w:val="clear" w:color="auto" w:fill="auto"/>
          </w:tcPr>
          <w:p w:rsidR="00660494" w:rsidRPr="00660494" w:rsidRDefault="00660494" w:rsidP="00660494">
            <w:pPr>
              <w:pStyle w:val="a3"/>
              <w:ind w:firstLine="567"/>
              <w:rPr>
                <w:rFonts w:ascii="Times New Roman" w:hAnsi="Times New Roman"/>
                <w:sz w:val="24"/>
                <w:szCs w:val="24"/>
              </w:rPr>
            </w:pPr>
            <w:r w:rsidRPr="00660494">
              <w:rPr>
                <w:rFonts w:ascii="Times New Roman" w:hAnsi="Times New Roman"/>
                <w:sz w:val="24"/>
                <w:szCs w:val="24"/>
              </w:rPr>
              <w:t>историческое</w:t>
            </w:r>
          </w:p>
          <w:p w:rsidR="00491947" w:rsidRPr="00B51BD6" w:rsidRDefault="00660494" w:rsidP="00660494">
            <w:pPr>
              <w:pStyle w:val="a3"/>
              <w:ind w:firstLine="567"/>
              <w:rPr>
                <w:rFonts w:ascii="Times New Roman" w:hAnsi="Times New Roman"/>
                <w:sz w:val="24"/>
                <w:szCs w:val="24"/>
              </w:rPr>
            </w:pPr>
            <w:r w:rsidRPr="00660494">
              <w:rPr>
                <w:rFonts w:ascii="Times New Roman" w:hAnsi="Times New Roman"/>
                <w:sz w:val="24"/>
                <w:szCs w:val="24"/>
              </w:rPr>
              <w:t>путешествие</w:t>
            </w:r>
          </w:p>
        </w:tc>
        <w:tc>
          <w:tcPr>
            <w:tcW w:w="1484" w:type="dxa"/>
            <w:shd w:val="clear" w:color="auto" w:fill="auto"/>
          </w:tcPr>
          <w:p w:rsidR="00491947"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491947" w:rsidRPr="00B51BD6" w:rsidRDefault="00401AAC" w:rsidP="002811A4">
            <w:pPr>
              <w:pStyle w:val="a3"/>
              <w:ind w:firstLine="567"/>
              <w:jc w:val="both"/>
              <w:rPr>
                <w:rFonts w:ascii="Times New Roman" w:hAnsi="Times New Roman"/>
                <w:sz w:val="24"/>
                <w:szCs w:val="24"/>
              </w:rPr>
            </w:pPr>
            <w:r>
              <w:rPr>
                <w:rFonts w:ascii="Times New Roman" w:hAnsi="Times New Roman"/>
                <w:sz w:val="24"/>
                <w:szCs w:val="24"/>
              </w:rPr>
              <w:t xml:space="preserve"> </w:t>
            </w:r>
            <w:r w:rsidR="004E252A">
              <w:rPr>
                <w:rFonts w:ascii="Times New Roman" w:hAnsi="Times New Roman"/>
                <w:sz w:val="24"/>
                <w:szCs w:val="24"/>
              </w:rPr>
              <w:t xml:space="preserve"> 16.03.24</w:t>
            </w:r>
          </w:p>
        </w:tc>
        <w:tc>
          <w:tcPr>
            <w:tcW w:w="1296" w:type="dxa"/>
            <w:shd w:val="clear" w:color="auto" w:fill="auto"/>
          </w:tcPr>
          <w:p w:rsidR="00491947" w:rsidRPr="00B51BD6" w:rsidRDefault="00071112" w:rsidP="00071112">
            <w:pPr>
              <w:pStyle w:val="a3"/>
              <w:rPr>
                <w:rFonts w:ascii="Times New Roman" w:hAnsi="Times New Roman"/>
                <w:sz w:val="24"/>
                <w:szCs w:val="24"/>
              </w:rPr>
            </w:pPr>
            <w:r>
              <w:rPr>
                <w:rFonts w:ascii="Times New Roman" w:hAnsi="Times New Roman"/>
                <w:sz w:val="24"/>
                <w:szCs w:val="24"/>
              </w:rPr>
              <w:t xml:space="preserve">     ЦБ</w:t>
            </w:r>
          </w:p>
        </w:tc>
      </w:tr>
      <w:tr w:rsidR="00071112" w:rsidRPr="00B51BD6" w:rsidTr="002811A4">
        <w:tc>
          <w:tcPr>
            <w:tcW w:w="3261" w:type="dxa"/>
            <w:shd w:val="clear" w:color="auto" w:fill="auto"/>
          </w:tcPr>
          <w:p w:rsidR="00071112" w:rsidRPr="00B51BD6" w:rsidRDefault="00EB4FEB" w:rsidP="00660494">
            <w:pPr>
              <w:pStyle w:val="a3"/>
              <w:ind w:firstLine="567"/>
              <w:jc w:val="both"/>
              <w:rPr>
                <w:rFonts w:ascii="Times New Roman" w:hAnsi="Times New Roman"/>
                <w:sz w:val="24"/>
                <w:szCs w:val="24"/>
              </w:rPr>
            </w:pPr>
            <w:r>
              <w:rPr>
                <w:rFonts w:ascii="Times New Roman" w:hAnsi="Times New Roman"/>
                <w:sz w:val="24"/>
                <w:szCs w:val="24"/>
              </w:rPr>
              <w:t>«</w:t>
            </w:r>
            <w:r w:rsidRPr="00EB4FEB">
              <w:rPr>
                <w:rFonts w:ascii="Times New Roman" w:hAnsi="Times New Roman"/>
                <w:sz w:val="24"/>
                <w:szCs w:val="24"/>
              </w:rPr>
              <w:t>Читали мамы, папы – теперь читаем мы!</w:t>
            </w:r>
            <w:r>
              <w:rPr>
                <w:rFonts w:ascii="Times New Roman" w:hAnsi="Times New Roman"/>
                <w:sz w:val="24"/>
                <w:szCs w:val="24"/>
              </w:rPr>
              <w:t>»</w:t>
            </w:r>
          </w:p>
        </w:tc>
        <w:tc>
          <w:tcPr>
            <w:tcW w:w="2694" w:type="dxa"/>
            <w:shd w:val="clear" w:color="auto" w:fill="auto"/>
          </w:tcPr>
          <w:p w:rsidR="00071112" w:rsidRPr="00071112" w:rsidRDefault="00071112" w:rsidP="00071112">
            <w:pPr>
              <w:pStyle w:val="a3"/>
              <w:ind w:firstLine="567"/>
              <w:rPr>
                <w:rFonts w:ascii="Times New Roman" w:hAnsi="Times New Roman"/>
                <w:sz w:val="24"/>
                <w:szCs w:val="24"/>
              </w:rPr>
            </w:pPr>
            <w:r w:rsidRPr="00071112">
              <w:rPr>
                <w:rFonts w:ascii="Times New Roman" w:hAnsi="Times New Roman"/>
                <w:sz w:val="24"/>
                <w:szCs w:val="24"/>
              </w:rPr>
              <w:t xml:space="preserve">день </w:t>
            </w:r>
            <w:proofErr w:type="gramStart"/>
            <w:r w:rsidRPr="00071112">
              <w:rPr>
                <w:rFonts w:ascii="Times New Roman" w:hAnsi="Times New Roman"/>
                <w:sz w:val="24"/>
                <w:szCs w:val="24"/>
              </w:rPr>
              <w:t>открытых</w:t>
            </w:r>
            <w:proofErr w:type="gramEnd"/>
          </w:p>
          <w:p w:rsidR="00071112" w:rsidRPr="00B51BD6" w:rsidRDefault="00071112" w:rsidP="00071112">
            <w:pPr>
              <w:pStyle w:val="a3"/>
              <w:ind w:firstLine="567"/>
              <w:rPr>
                <w:rFonts w:ascii="Times New Roman" w:hAnsi="Times New Roman"/>
                <w:sz w:val="24"/>
                <w:szCs w:val="24"/>
              </w:rPr>
            </w:pPr>
            <w:r w:rsidRPr="00071112">
              <w:rPr>
                <w:rFonts w:ascii="Times New Roman" w:hAnsi="Times New Roman"/>
                <w:sz w:val="24"/>
                <w:szCs w:val="24"/>
              </w:rPr>
              <w:t>дверей</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071112" w:rsidRPr="00B51BD6" w:rsidRDefault="004E252A" w:rsidP="002811A4">
            <w:pPr>
              <w:pStyle w:val="a3"/>
              <w:ind w:firstLine="567"/>
              <w:jc w:val="both"/>
              <w:rPr>
                <w:rFonts w:ascii="Times New Roman" w:hAnsi="Times New Roman"/>
                <w:sz w:val="24"/>
                <w:szCs w:val="24"/>
              </w:rPr>
            </w:pPr>
            <w:r>
              <w:rPr>
                <w:rFonts w:ascii="Times New Roman" w:hAnsi="Times New Roman"/>
                <w:sz w:val="24"/>
                <w:szCs w:val="24"/>
              </w:rPr>
              <w:t>19.06.24</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FF4F96" w:rsidP="00660494">
            <w:pPr>
              <w:pStyle w:val="a3"/>
              <w:ind w:firstLine="567"/>
              <w:jc w:val="both"/>
              <w:rPr>
                <w:rFonts w:ascii="Times New Roman" w:hAnsi="Times New Roman"/>
                <w:sz w:val="24"/>
                <w:szCs w:val="24"/>
              </w:rPr>
            </w:pPr>
            <w:r>
              <w:rPr>
                <w:rFonts w:ascii="Times New Roman" w:hAnsi="Times New Roman"/>
                <w:sz w:val="24"/>
                <w:szCs w:val="24"/>
              </w:rPr>
              <w:t>«</w:t>
            </w:r>
            <w:r w:rsidRPr="00FF4F96">
              <w:rPr>
                <w:rFonts w:ascii="Times New Roman" w:hAnsi="Times New Roman"/>
                <w:sz w:val="24"/>
                <w:szCs w:val="24"/>
              </w:rPr>
              <w:t>Тайны семейной книжной полки</w:t>
            </w:r>
            <w:r>
              <w:rPr>
                <w:rFonts w:ascii="Times New Roman" w:hAnsi="Times New Roman"/>
                <w:sz w:val="24"/>
                <w:szCs w:val="24"/>
              </w:rPr>
              <w:t>»</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Литературная игра</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071112" w:rsidRPr="00B51BD6" w:rsidRDefault="004E252A" w:rsidP="002811A4">
            <w:pPr>
              <w:pStyle w:val="a3"/>
              <w:ind w:firstLine="567"/>
              <w:jc w:val="both"/>
              <w:rPr>
                <w:rFonts w:ascii="Times New Roman" w:hAnsi="Times New Roman"/>
                <w:sz w:val="24"/>
                <w:szCs w:val="24"/>
              </w:rPr>
            </w:pPr>
            <w:r>
              <w:rPr>
                <w:rFonts w:ascii="Times New Roman" w:hAnsi="Times New Roman"/>
                <w:sz w:val="24"/>
                <w:szCs w:val="24"/>
              </w:rPr>
              <w:t>09.07.24</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FF4F96" w:rsidP="00071112">
            <w:pPr>
              <w:pStyle w:val="a3"/>
              <w:ind w:firstLine="567"/>
              <w:jc w:val="both"/>
              <w:rPr>
                <w:rFonts w:ascii="Times New Roman" w:hAnsi="Times New Roman"/>
                <w:sz w:val="24"/>
                <w:szCs w:val="24"/>
              </w:rPr>
            </w:pPr>
            <w:r w:rsidRPr="00FF4F96">
              <w:rPr>
                <w:rFonts w:ascii="Times New Roman" w:hAnsi="Times New Roman"/>
                <w:sz w:val="24"/>
                <w:szCs w:val="24"/>
              </w:rPr>
              <w:t>«Любимые книги моей семьи»</w:t>
            </w:r>
          </w:p>
        </w:tc>
        <w:tc>
          <w:tcPr>
            <w:tcW w:w="2694" w:type="dxa"/>
            <w:shd w:val="clear" w:color="auto" w:fill="auto"/>
          </w:tcPr>
          <w:p w:rsidR="00071112" w:rsidRPr="00B51BD6" w:rsidRDefault="00FF4F96" w:rsidP="00071112">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w:t>
            </w:r>
            <w:proofErr w:type="gramStart"/>
            <w:r>
              <w:rPr>
                <w:rFonts w:ascii="Times New Roman" w:hAnsi="Times New Roman"/>
                <w:sz w:val="24"/>
                <w:szCs w:val="24"/>
              </w:rPr>
              <w:t>.ю</w:t>
            </w:r>
            <w:proofErr w:type="gramEnd"/>
            <w:r>
              <w:rPr>
                <w:rFonts w:ascii="Times New Roman" w:hAnsi="Times New Roman"/>
                <w:sz w:val="24"/>
                <w:szCs w:val="24"/>
              </w:rPr>
              <w:t>н.</w:t>
            </w:r>
          </w:p>
        </w:tc>
        <w:tc>
          <w:tcPr>
            <w:tcW w:w="1634" w:type="dxa"/>
            <w:shd w:val="clear" w:color="auto" w:fill="auto"/>
          </w:tcPr>
          <w:p w:rsidR="00071112" w:rsidRPr="00B51BD6" w:rsidRDefault="004E252A" w:rsidP="002811A4">
            <w:pPr>
              <w:pStyle w:val="a3"/>
              <w:ind w:firstLine="567"/>
              <w:jc w:val="both"/>
              <w:rPr>
                <w:rFonts w:ascii="Times New Roman" w:hAnsi="Times New Roman"/>
                <w:sz w:val="24"/>
                <w:szCs w:val="24"/>
              </w:rPr>
            </w:pPr>
            <w:r>
              <w:rPr>
                <w:rFonts w:ascii="Times New Roman" w:hAnsi="Times New Roman"/>
                <w:sz w:val="24"/>
                <w:szCs w:val="24"/>
              </w:rPr>
              <w:t>06.08.24</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FF4F96" w:rsidP="00660494">
            <w:pPr>
              <w:pStyle w:val="a3"/>
              <w:ind w:firstLine="567"/>
              <w:jc w:val="both"/>
              <w:rPr>
                <w:rFonts w:ascii="Times New Roman" w:hAnsi="Times New Roman"/>
                <w:sz w:val="24"/>
                <w:szCs w:val="24"/>
              </w:rPr>
            </w:pPr>
            <w:r w:rsidRPr="00FF4F96">
              <w:rPr>
                <w:rFonts w:ascii="Times New Roman" w:hAnsi="Times New Roman"/>
                <w:sz w:val="24"/>
                <w:szCs w:val="24"/>
              </w:rPr>
              <w:t>«Исцеление чтением»</w:t>
            </w:r>
          </w:p>
        </w:tc>
        <w:tc>
          <w:tcPr>
            <w:tcW w:w="2694" w:type="dxa"/>
            <w:shd w:val="clear" w:color="auto" w:fill="auto"/>
          </w:tcPr>
          <w:p w:rsidR="00071112" w:rsidRPr="00B51BD6" w:rsidRDefault="00D323CE" w:rsidP="002811A4">
            <w:pPr>
              <w:pStyle w:val="a3"/>
              <w:ind w:firstLine="567"/>
              <w:rPr>
                <w:rFonts w:ascii="Times New Roman" w:hAnsi="Times New Roman"/>
                <w:sz w:val="24"/>
                <w:szCs w:val="24"/>
              </w:rPr>
            </w:pPr>
            <w:r>
              <w:rPr>
                <w:rFonts w:ascii="Times New Roman" w:hAnsi="Times New Roman"/>
                <w:sz w:val="24"/>
                <w:szCs w:val="24"/>
              </w:rPr>
              <w:t>Игровой час</w:t>
            </w:r>
          </w:p>
        </w:tc>
        <w:tc>
          <w:tcPr>
            <w:tcW w:w="1484" w:type="dxa"/>
            <w:shd w:val="clear" w:color="auto" w:fill="auto"/>
          </w:tcPr>
          <w:p w:rsidR="00071112" w:rsidRPr="00B51BD6" w:rsidRDefault="00D323C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071112" w:rsidRPr="00B51BD6" w:rsidRDefault="004E252A" w:rsidP="002811A4">
            <w:pPr>
              <w:pStyle w:val="a3"/>
              <w:ind w:firstLine="567"/>
              <w:jc w:val="both"/>
              <w:rPr>
                <w:rFonts w:ascii="Times New Roman" w:hAnsi="Times New Roman"/>
                <w:sz w:val="24"/>
                <w:szCs w:val="24"/>
              </w:rPr>
            </w:pPr>
            <w:r>
              <w:rPr>
                <w:rFonts w:ascii="Times New Roman" w:hAnsi="Times New Roman"/>
                <w:sz w:val="24"/>
                <w:szCs w:val="24"/>
              </w:rPr>
              <w:t>08.08.24</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D323CE" w:rsidP="00071112">
            <w:pPr>
              <w:pStyle w:val="a3"/>
              <w:ind w:firstLine="567"/>
              <w:jc w:val="both"/>
              <w:rPr>
                <w:rFonts w:ascii="Times New Roman" w:hAnsi="Times New Roman"/>
                <w:sz w:val="24"/>
                <w:szCs w:val="24"/>
              </w:rPr>
            </w:pPr>
            <w:r w:rsidRPr="00D323CE">
              <w:rPr>
                <w:rFonts w:ascii="Times New Roman" w:hAnsi="Times New Roman"/>
                <w:sz w:val="24"/>
                <w:szCs w:val="24"/>
              </w:rPr>
              <w:t>«В семейном кругу»</w:t>
            </w:r>
          </w:p>
        </w:tc>
        <w:tc>
          <w:tcPr>
            <w:tcW w:w="2694" w:type="dxa"/>
            <w:shd w:val="clear" w:color="auto" w:fill="auto"/>
          </w:tcPr>
          <w:p w:rsidR="00071112" w:rsidRPr="00B51BD6" w:rsidRDefault="00D323CE" w:rsidP="002811A4">
            <w:pPr>
              <w:pStyle w:val="a3"/>
              <w:ind w:firstLine="567"/>
              <w:rPr>
                <w:rFonts w:ascii="Times New Roman" w:hAnsi="Times New Roman"/>
                <w:sz w:val="24"/>
                <w:szCs w:val="24"/>
              </w:rPr>
            </w:pPr>
            <w:proofErr w:type="spellStart"/>
            <w:r>
              <w:rPr>
                <w:rFonts w:ascii="Times New Roman" w:hAnsi="Times New Roman"/>
                <w:sz w:val="24"/>
                <w:szCs w:val="24"/>
              </w:rPr>
              <w:t>Темат</w:t>
            </w:r>
            <w:proofErr w:type="spellEnd"/>
            <w:r>
              <w:rPr>
                <w:rFonts w:ascii="Times New Roman" w:hAnsi="Times New Roman"/>
                <w:sz w:val="24"/>
                <w:szCs w:val="24"/>
              </w:rPr>
              <w:t>. вечер</w:t>
            </w:r>
          </w:p>
        </w:tc>
        <w:tc>
          <w:tcPr>
            <w:tcW w:w="1484" w:type="dxa"/>
            <w:shd w:val="clear" w:color="auto" w:fill="auto"/>
          </w:tcPr>
          <w:p w:rsidR="00071112" w:rsidRPr="00B51BD6" w:rsidRDefault="00D323CE" w:rsidP="00D323CE">
            <w:pPr>
              <w:pStyle w:val="a3"/>
              <w:ind w:firstLine="567"/>
              <w:rPr>
                <w:rFonts w:ascii="Times New Roman" w:hAnsi="Times New Roman"/>
                <w:sz w:val="24"/>
                <w:szCs w:val="24"/>
              </w:rPr>
            </w:pPr>
            <w:r>
              <w:rPr>
                <w:rFonts w:ascii="Times New Roman" w:hAnsi="Times New Roman"/>
                <w:sz w:val="24"/>
                <w:szCs w:val="24"/>
              </w:rPr>
              <w:t xml:space="preserve"> взрослые</w:t>
            </w:r>
          </w:p>
        </w:tc>
        <w:tc>
          <w:tcPr>
            <w:tcW w:w="1634" w:type="dxa"/>
            <w:shd w:val="clear" w:color="auto" w:fill="auto"/>
          </w:tcPr>
          <w:p w:rsidR="00071112" w:rsidRPr="00B51BD6" w:rsidRDefault="004E252A" w:rsidP="002811A4">
            <w:pPr>
              <w:pStyle w:val="a3"/>
              <w:ind w:firstLine="567"/>
              <w:jc w:val="both"/>
              <w:rPr>
                <w:rFonts w:ascii="Times New Roman" w:hAnsi="Times New Roman"/>
                <w:sz w:val="24"/>
                <w:szCs w:val="24"/>
              </w:rPr>
            </w:pPr>
            <w:r>
              <w:rPr>
                <w:rFonts w:ascii="Times New Roman" w:hAnsi="Times New Roman"/>
                <w:sz w:val="24"/>
                <w:szCs w:val="24"/>
              </w:rPr>
              <w:t>03.09.24</w:t>
            </w:r>
          </w:p>
        </w:tc>
        <w:tc>
          <w:tcPr>
            <w:tcW w:w="1296" w:type="dxa"/>
            <w:shd w:val="clear" w:color="auto" w:fill="auto"/>
          </w:tcPr>
          <w:p w:rsidR="00071112" w:rsidRDefault="00071112" w:rsidP="00071112">
            <w:pPr>
              <w:jc w:val="center"/>
            </w:pPr>
            <w:r w:rsidRPr="004B3C8B">
              <w:t>ЦБ</w:t>
            </w:r>
          </w:p>
        </w:tc>
      </w:tr>
    </w:tbl>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экологическое просвещение;</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071112" w:rsidRPr="00B51BD6" w:rsidTr="002811A4">
        <w:tc>
          <w:tcPr>
            <w:tcW w:w="3261"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F36A5D" w:rsidRPr="00B51BD6" w:rsidTr="002811A4">
        <w:tc>
          <w:tcPr>
            <w:tcW w:w="3261" w:type="dxa"/>
            <w:shd w:val="clear" w:color="auto" w:fill="auto"/>
          </w:tcPr>
          <w:p w:rsidR="00F36A5D" w:rsidRPr="00B51BD6" w:rsidRDefault="004E252A" w:rsidP="00071112">
            <w:pPr>
              <w:pStyle w:val="a3"/>
              <w:ind w:firstLine="567"/>
              <w:jc w:val="both"/>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ы-</w:t>
            </w:r>
            <w:proofErr w:type="gramEnd"/>
            <w:r>
              <w:rPr>
                <w:rFonts w:ascii="Times New Roman" w:hAnsi="Times New Roman"/>
                <w:sz w:val="24"/>
                <w:szCs w:val="24"/>
              </w:rPr>
              <w:t xml:space="preserve"> твои друзья,  природа»</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Эко час</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16.08.24</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B51BD6" w:rsidRDefault="004E252A" w:rsidP="00F36A5D">
            <w:pPr>
              <w:pStyle w:val="a3"/>
              <w:ind w:firstLine="567"/>
              <w:jc w:val="both"/>
              <w:rPr>
                <w:rFonts w:ascii="Times New Roman" w:hAnsi="Times New Roman"/>
                <w:sz w:val="24"/>
                <w:szCs w:val="24"/>
              </w:rPr>
            </w:pPr>
            <w:r>
              <w:rPr>
                <w:rFonts w:ascii="Times New Roman" w:hAnsi="Times New Roman"/>
                <w:sz w:val="24"/>
                <w:szCs w:val="24"/>
              </w:rPr>
              <w:t>«Лето зеленого цвета»</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Литературно</w:t>
            </w:r>
            <w:r>
              <w:rPr>
                <w:rFonts w:ascii="Times New Roman" w:hAnsi="Times New Roman"/>
                <w:sz w:val="24"/>
                <w:szCs w:val="24"/>
              </w:rPr>
              <w:t>-</w:t>
            </w:r>
            <w:r w:rsidRPr="00F36A5D">
              <w:rPr>
                <w:rFonts w:ascii="Times New Roman" w:hAnsi="Times New Roman"/>
                <w:sz w:val="24"/>
                <w:szCs w:val="24"/>
              </w:rPr>
              <w:t>познавательная</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игра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12.07.24</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B51BD6" w:rsidRDefault="009E444E" w:rsidP="00F36A5D">
            <w:pPr>
              <w:pStyle w:val="a3"/>
              <w:ind w:firstLine="567"/>
              <w:jc w:val="both"/>
              <w:rPr>
                <w:rFonts w:ascii="Times New Roman" w:hAnsi="Times New Roman"/>
                <w:sz w:val="24"/>
                <w:szCs w:val="24"/>
              </w:rPr>
            </w:pPr>
            <w:r w:rsidRPr="009E444E">
              <w:rPr>
                <w:rFonts w:ascii="Times New Roman" w:hAnsi="Times New Roman"/>
                <w:sz w:val="24"/>
                <w:szCs w:val="24"/>
              </w:rPr>
              <w:t>«Красота вокруг тебя и в тебе»</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15.10.24</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9E444E" w:rsidP="00F36A5D">
            <w:pPr>
              <w:pStyle w:val="a3"/>
              <w:ind w:firstLine="567"/>
              <w:jc w:val="both"/>
              <w:rPr>
                <w:rFonts w:ascii="Times New Roman" w:hAnsi="Times New Roman"/>
                <w:sz w:val="24"/>
                <w:szCs w:val="24"/>
              </w:rPr>
            </w:pPr>
            <w:r w:rsidRPr="009E444E">
              <w:rPr>
                <w:rFonts w:ascii="Times New Roman" w:hAnsi="Times New Roman"/>
                <w:sz w:val="24"/>
                <w:szCs w:val="24"/>
              </w:rPr>
              <w:t>«Черное море и его обитатели».</w:t>
            </w:r>
          </w:p>
        </w:tc>
        <w:tc>
          <w:tcPr>
            <w:tcW w:w="2694" w:type="dxa"/>
            <w:shd w:val="clear" w:color="auto" w:fill="auto"/>
          </w:tcPr>
          <w:p w:rsidR="00F36A5D" w:rsidRDefault="009E444E"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15.06.24</w:t>
            </w:r>
          </w:p>
        </w:tc>
        <w:tc>
          <w:tcPr>
            <w:tcW w:w="1296" w:type="dxa"/>
            <w:shd w:val="clear" w:color="auto" w:fill="auto"/>
          </w:tcPr>
          <w:p w:rsidR="00F36A5D" w:rsidRDefault="00F36A5D">
            <w:r w:rsidRPr="00385D62">
              <w:t>ЦБ</w:t>
            </w:r>
          </w:p>
        </w:tc>
      </w:tr>
    </w:tbl>
    <w:p w:rsidR="00071112" w:rsidRDefault="00071112" w:rsidP="00905046">
      <w:pPr>
        <w:pStyle w:val="a3"/>
        <w:ind w:firstLine="567"/>
        <w:jc w:val="both"/>
        <w:rPr>
          <w:rFonts w:ascii="Times New Roman" w:hAnsi="Times New Roman"/>
          <w:sz w:val="28"/>
          <w:szCs w:val="28"/>
        </w:rPr>
      </w:pPr>
    </w:p>
    <w:p w:rsidR="00071112" w:rsidRDefault="00071112" w:rsidP="00905046">
      <w:pPr>
        <w:pStyle w:val="a3"/>
        <w:ind w:firstLine="567"/>
        <w:jc w:val="both"/>
        <w:rPr>
          <w:rFonts w:ascii="Times New Roman" w:hAnsi="Times New Roman"/>
          <w:sz w:val="28"/>
          <w:szCs w:val="28"/>
        </w:rPr>
      </w:pPr>
    </w:p>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рофориентация</w:t>
      </w:r>
      <w:r w:rsidR="00C46263">
        <w:rPr>
          <w:rFonts w:ascii="Times New Roman" w:hAnsi="Times New Roman"/>
          <w:sz w:val="28"/>
          <w:szCs w:val="28"/>
        </w:rPr>
        <w:t>;</w:t>
      </w:r>
    </w:p>
    <w:p w:rsidR="005C5286" w:rsidRDefault="005C528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F36A5D" w:rsidRPr="00B51BD6" w:rsidTr="002811A4">
        <w:tc>
          <w:tcPr>
            <w:tcW w:w="3261"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F36A5D" w:rsidRPr="00B51BD6" w:rsidTr="002811A4">
        <w:tc>
          <w:tcPr>
            <w:tcW w:w="3261" w:type="dxa"/>
            <w:shd w:val="clear" w:color="auto" w:fill="auto"/>
          </w:tcPr>
          <w:p w:rsidR="00F36A5D" w:rsidRPr="00B51BD6" w:rsidRDefault="009E444E" w:rsidP="00F36A5D">
            <w:pPr>
              <w:pStyle w:val="a3"/>
              <w:ind w:firstLine="567"/>
              <w:jc w:val="both"/>
              <w:rPr>
                <w:rFonts w:ascii="Times New Roman" w:hAnsi="Times New Roman"/>
                <w:sz w:val="24"/>
                <w:szCs w:val="24"/>
              </w:rPr>
            </w:pPr>
            <w:r w:rsidRPr="009E444E">
              <w:rPr>
                <w:rFonts w:ascii="Times New Roman" w:hAnsi="Times New Roman"/>
                <w:sz w:val="24"/>
                <w:szCs w:val="24"/>
              </w:rPr>
              <w:t>«Куда  пойти учиться?»</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урок</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профориентации</w:t>
            </w:r>
          </w:p>
        </w:tc>
        <w:tc>
          <w:tcPr>
            <w:tcW w:w="1484" w:type="dxa"/>
            <w:shd w:val="clear" w:color="auto" w:fill="auto"/>
          </w:tcPr>
          <w:p w:rsidR="00F36A5D"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23.05.24</w:t>
            </w:r>
          </w:p>
        </w:tc>
        <w:tc>
          <w:tcPr>
            <w:tcW w:w="1296" w:type="dxa"/>
            <w:shd w:val="clear" w:color="auto" w:fill="auto"/>
          </w:tcPr>
          <w:p w:rsidR="00F36A5D" w:rsidRPr="00B51BD6" w:rsidRDefault="005C5286" w:rsidP="005C5286">
            <w:pPr>
              <w:pStyle w:val="a3"/>
              <w:rPr>
                <w:rFonts w:ascii="Times New Roman" w:hAnsi="Times New Roman"/>
                <w:sz w:val="24"/>
                <w:szCs w:val="24"/>
              </w:rPr>
            </w:pPr>
            <w:r>
              <w:rPr>
                <w:rFonts w:ascii="Times New Roman" w:hAnsi="Times New Roman"/>
                <w:sz w:val="24"/>
                <w:szCs w:val="24"/>
              </w:rPr>
              <w:t>ЦБ</w:t>
            </w:r>
          </w:p>
        </w:tc>
      </w:tr>
      <w:tr w:rsidR="005C5286" w:rsidRPr="00B51BD6" w:rsidTr="002811A4">
        <w:tc>
          <w:tcPr>
            <w:tcW w:w="3261" w:type="dxa"/>
            <w:shd w:val="clear" w:color="auto" w:fill="auto"/>
          </w:tcPr>
          <w:p w:rsidR="005C5286" w:rsidRPr="00B51BD6" w:rsidRDefault="009E444E" w:rsidP="00F36A5D">
            <w:pPr>
              <w:pStyle w:val="a3"/>
              <w:ind w:firstLine="567"/>
              <w:jc w:val="both"/>
              <w:rPr>
                <w:rFonts w:ascii="Times New Roman" w:hAnsi="Times New Roman"/>
                <w:sz w:val="24"/>
                <w:szCs w:val="24"/>
              </w:rPr>
            </w:pPr>
            <w:r w:rsidRPr="009E444E">
              <w:rPr>
                <w:rFonts w:ascii="Times New Roman" w:hAnsi="Times New Roman"/>
                <w:sz w:val="24"/>
                <w:szCs w:val="24"/>
              </w:rPr>
              <w:t>«Познакомьтесь с профессией»</w:t>
            </w:r>
          </w:p>
        </w:tc>
        <w:tc>
          <w:tcPr>
            <w:tcW w:w="2694" w:type="dxa"/>
            <w:shd w:val="clear" w:color="auto" w:fill="auto"/>
          </w:tcPr>
          <w:p w:rsidR="005C5286" w:rsidRPr="00B51BD6" w:rsidRDefault="009E444E" w:rsidP="00F36A5D">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30.10.24</w:t>
            </w:r>
          </w:p>
        </w:tc>
        <w:tc>
          <w:tcPr>
            <w:tcW w:w="1296" w:type="dxa"/>
            <w:shd w:val="clear" w:color="auto" w:fill="auto"/>
          </w:tcPr>
          <w:p w:rsidR="005C5286" w:rsidRDefault="005C5286">
            <w:r w:rsidRPr="00230C78">
              <w:t>ЦБ</w:t>
            </w:r>
          </w:p>
        </w:tc>
      </w:tr>
      <w:tr w:rsidR="005C5286" w:rsidRPr="00B51BD6" w:rsidTr="002811A4">
        <w:tc>
          <w:tcPr>
            <w:tcW w:w="3261" w:type="dxa"/>
            <w:shd w:val="clear" w:color="auto" w:fill="auto"/>
          </w:tcPr>
          <w:p w:rsidR="005C5286" w:rsidRPr="00B51BD6" w:rsidRDefault="009E444E" w:rsidP="002811A4">
            <w:pPr>
              <w:pStyle w:val="a3"/>
              <w:ind w:firstLine="567"/>
              <w:jc w:val="both"/>
              <w:rPr>
                <w:rFonts w:ascii="Times New Roman" w:hAnsi="Times New Roman"/>
                <w:sz w:val="24"/>
                <w:szCs w:val="24"/>
              </w:rPr>
            </w:pPr>
            <w:r w:rsidRPr="009E444E">
              <w:rPr>
                <w:rFonts w:ascii="Times New Roman" w:hAnsi="Times New Roman"/>
                <w:sz w:val="24"/>
                <w:szCs w:val="24"/>
              </w:rPr>
              <w:t>«Какие профессии мы знаем»</w:t>
            </w:r>
          </w:p>
        </w:tc>
        <w:tc>
          <w:tcPr>
            <w:tcW w:w="2694" w:type="dxa"/>
            <w:shd w:val="clear" w:color="auto" w:fill="auto"/>
          </w:tcPr>
          <w:p w:rsidR="005C5286" w:rsidRPr="00B51BD6" w:rsidRDefault="005C5286" w:rsidP="002811A4">
            <w:pPr>
              <w:pStyle w:val="a3"/>
              <w:ind w:firstLine="567"/>
              <w:rPr>
                <w:rFonts w:ascii="Times New Roman" w:hAnsi="Times New Roman"/>
                <w:sz w:val="24"/>
                <w:szCs w:val="24"/>
              </w:rPr>
            </w:pPr>
            <w:r w:rsidRPr="005C5286">
              <w:rPr>
                <w:rFonts w:ascii="Times New Roman" w:hAnsi="Times New Roman"/>
                <w:sz w:val="24"/>
                <w:szCs w:val="24"/>
              </w:rPr>
              <w:t>час обозрения</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9E444E" w:rsidP="002811A4">
            <w:pPr>
              <w:pStyle w:val="a3"/>
              <w:ind w:firstLine="567"/>
              <w:jc w:val="both"/>
              <w:rPr>
                <w:rFonts w:ascii="Times New Roman" w:hAnsi="Times New Roman"/>
                <w:sz w:val="24"/>
                <w:szCs w:val="24"/>
              </w:rPr>
            </w:pPr>
            <w:r>
              <w:rPr>
                <w:rFonts w:ascii="Times New Roman" w:hAnsi="Times New Roman"/>
                <w:sz w:val="24"/>
                <w:szCs w:val="24"/>
              </w:rPr>
              <w:t>03.12.24</w:t>
            </w:r>
          </w:p>
        </w:tc>
        <w:tc>
          <w:tcPr>
            <w:tcW w:w="1296" w:type="dxa"/>
            <w:shd w:val="clear" w:color="auto" w:fill="auto"/>
          </w:tcPr>
          <w:p w:rsidR="005C5286" w:rsidRDefault="005C5286">
            <w:r w:rsidRPr="00230C78">
              <w:t>ЦБ</w:t>
            </w:r>
          </w:p>
        </w:tc>
      </w:tr>
    </w:tbl>
    <w:p w:rsidR="00F36A5D" w:rsidRDefault="00F36A5D" w:rsidP="00905046">
      <w:pPr>
        <w:pStyle w:val="a3"/>
        <w:ind w:firstLine="567"/>
        <w:jc w:val="both"/>
        <w:rPr>
          <w:rFonts w:ascii="Times New Roman" w:hAnsi="Times New Roman"/>
          <w:sz w:val="28"/>
          <w:szCs w:val="28"/>
        </w:rPr>
      </w:pPr>
    </w:p>
    <w:p w:rsidR="00B165EF" w:rsidRDefault="00B165EF" w:rsidP="00905046">
      <w:pPr>
        <w:pStyle w:val="a3"/>
        <w:ind w:firstLine="567"/>
        <w:jc w:val="both"/>
        <w:rPr>
          <w:rFonts w:ascii="Times New Roman" w:hAnsi="Times New Roman"/>
          <w:sz w:val="28"/>
          <w:szCs w:val="28"/>
        </w:rPr>
      </w:pPr>
    </w:p>
    <w:p w:rsidR="00B165EF" w:rsidRPr="00620596" w:rsidRDefault="00B165EF" w:rsidP="00905046">
      <w:pPr>
        <w:pStyle w:val="a3"/>
        <w:ind w:firstLine="567"/>
        <w:jc w:val="both"/>
        <w:rPr>
          <w:rFonts w:ascii="Times New Roman" w:hAnsi="Times New Roman"/>
          <w:sz w:val="28"/>
          <w:szCs w:val="28"/>
        </w:rPr>
      </w:pPr>
    </w:p>
    <w:p w:rsidR="00B165EF" w:rsidRPr="00620596" w:rsidRDefault="00B165EF" w:rsidP="00905046">
      <w:pPr>
        <w:pStyle w:val="a3"/>
        <w:ind w:firstLine="567"/>
        <w:jc w:val="both"/>
        <w:rPr>
          <w:rFonts w:ascii="Times New Roman" w:hAnsi="Times New Roman"/>
          <w:sz w:val="28"/>
          <w:szCs w:val="28"/>
        </w:rPr>
      </w:pPr>
    </w:p>
    <w:p w:rsidR="00C46263" w:rsidRDefault="00B165EF" w:rsidP="00905046">
      <w:pPr>
        <w:pStyle w:val="a3"/>
        <w:ind w:firstLine="567"/>
        <w:jc w:val="both"/>
        <w:rPr>
          <w:rFonts w:ascii="Times New Roman" w:hAnsi="Times New Roman"/>
          <w:sz w:val="28"/>
          <w:szCs w:val="28"/>
        </w:rPr>
      </w:pPr>
      <w:r>
        <w:rPr>
          <w:rFonts w:ascii="Times New Roman" w:hAnsi="Times New Roman"/>
          <w:sz w:val="28"/>
          <w:szCs w:val="28"/>
        </w:rPr>
        <w:lastRenderedPageBreak/>
        <w:t>-</w:t>
      </w:r>
      <w:r w:rsidR="00C46263">
        <w:rPr>
          <w:rFonts w:ascii="Times New Roman" w:hAnsi="Times New Roman"/>
          <w:sz w:val="28"/>
          <w:szCs w:val="28"/>
        </w:rPr>
        <w:t xml:space="preserve"> клубные объединения.</w:t>
      </w:r>
    </w:p>
    <w:p w:rsidR="00B165EF" w:rsidRDefault="00B165EF" w:rsidP="00905046">
      <w:pPr>
        <w:pStyle w:val="a3"/>
        <w:ind w:firstLine="567"/>
        <w:jc w:val="both"/>
        <w:rPr>
          <w:rFonts w:ascii="Times New Roman" w:hAnsi="Times New Roman"/>
          <w:sz w:val="28"/>
          <w:szCs w:val="28"/>
        </w:rPr>
      </w:pPr>
    </w:p>
    <w:p w:rsidR="00B165EF" w:rsidRDefault="00B165EF" w:rsidP="00905046">
      <w:pPr>
        <w:pStyle w:val="a3"/>
        <w:ind w:firstLine="567"/>
        <w:jc w:val="both"/>
        <w:rPr>
          <w:rFonts w:ascii="Times New Roman" w:hAnsi="Times New Roman"/>
          <w:sz w:val="28"/>
          <w:szCs w:val="28"/>
        </w:rPr>
      </w:pPr>
    </w:p>
    <w:p w:rsidR="00BE693F" w:rsidRDefault="00BE693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BE693F" w:rsidP="00BE693F">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E693F" w:rsidRPr="00B51BD6" w:rsidRDefault="00BE693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E693F" w:rsidRPr="00B51BD6" w:rsidRDefault="00BE693F" w:rsidP="00BE693F">
            <w:pPr>
              <w:pStyle w:val="a3"/>
              <w:rPr>
                <w:rFonts w:ascii="Times New Roman" w:hAnsi="Times New Roman"/>
                <w:sz w:val="24"/>
                <w:szCs w:val="24"/>
              </w:rPr>
            </w:pPr>
            <w:r w:rsidRPr="00B51BD6">
              <w:rPr>
                <w:rFonts w:ascii="Times New Roman" w:hAnsi="Times New Roman"/>
                <w:sz w:val="24"/>
                <w:szCs w:val="24"/>
              </w:rPr>
              <w:t>Ответственный</w:t>
            </w:r>
          </w:p>
        </w:tc>
      </w:tr>
    </w:tbl>
    <w:p w:rsidR="00BE693F" w:rsidRPr="002406DF" w:rsidRDefault="00BE693F">
      <w:r w:rsidRPr="002406DF">
        <w:t>«Книжная среда»</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2406DF" w:rsidP="002406DF">
            <w:pPr>
              <w:pStyle w:val="a3"/>
              <w:jc w:val="both"/>
              <w:rPr>
                <w:rFonts w:ascii="Times New Roman" w:hAnsi="Times New Roman"/>
                <w:sz w:val="24"/>
                <w:szCs w:val="24"/>
              </w:rPr>
            </w:pPr>
            <w:r>
              <w:rPr>
                <w:rFonts w:ascii="Times New Roman" w:hAnsi="Times New Roman"/>
                <w:sz w:val="24"/>
                <w:szCs w:val="24"/>
              </w:rPr>
              <w:t>«Встречаем рождество»</w:t>
            </w:r>
          </w:p>
        </w:tc>
        <w:tc>
          <w:tcPr>
            <w:tcW w:w="269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Лит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гровой час</w:t>
            </w:r>
          </w:p>
        </w:tc>
        <w:tc>
          <w:tcPr>
            <w:tcW w:w="148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E693F" w:rsidRPr="00B51BD6" w:rsidRDefault="002406DF" w:rsidP="002811A4">
            <w:pPr>
              <w:pStyle w:val="a3"/>
              <w:ind w:firstLine="567"/>
              <w:jc w:val="both"/>
              <w:rPr>
                <w:rFonts w:ascii="Times New Roman" w:hAnsi="Times New Roman"/>
                <w:sz w:val="24"/>
                <w:szCs w:val="24"/>
              </w:rPr>
            </w:pPr>
            <w:r>
              <w:rPr>
                <w:rFonts w:ascii="Times New Roman" w:hAnsi="Times New Roman"/>
                <w:sz w:val="24"/>
                <w:szCs w:val="24"/>
              </w:rPr>
              <w:t>04.01.24</w:t>
            </w:r>
          </w:p>
        </w:tc>
        <w:tc>
          <w:tcPr>
            <w:tcW w:w="1296" w:type="dxa"/>
            <w:shd w:val="clear" w:color="auto" w:fill="auto"/>
          </w:tcPr>
          <w:p w:rsidR="00BE693F" w:rsidRPr="00B51BD6" w:rsidRDefault="00ED7BDE" w:rsidP="00ED7BDE">
            <w:pPr>
              <w:pStyle w:val="a3"/>
              <w:jc w:val="both"/>
              <w:rPr>
                <w:rFonts w:ascii="Times New Roman" w:hAnsi="Times New Roman"/>
                <w:sz w:val="24"/>
                <w:szCs w:val="24"/>
              </w:rPr>
            </w:pPr>
            <w:r>
              <w:rPr>
                <w:rFonts w:ascii="Times New Roman" w:hAnsi="Times New Roman"/>
                <w:sz w:val="24"/>
                <w:szCs w:val="24"/>
              </w:rPr>
              <w:t>ЦБ</w:t>
            </w:r>
          </w:p>
        </w:tc>
      </w:tr>
      <w:tr w:rsidR="00ED7BDE" w:rsidRPr="00B51BD6" w:rsidTr="002811A4">
        <w:tc>
          <w:tcPr>
            <w:tcW w:w="3261" w:type="dxa"/>
            <w:shd w:val="clear" w:color="auto" w:fill="auto"/>
          </w:tcPr>
          <w:p w:rsidR="002406DF" w:rsidRPr="002406DF" w:rsidRDefault="002406DF" w:rsidP="002406DF">
            <w:pPr>
              <w:pStyle w:val="a3"/>
              <w:ind w:firstLine="567"/>
              <w:jc w:val="both"/>
              <w:rPr>
                <w:rFonts w:ascii="Times New Roman" w:hAnsi="Times New Roman"/>
                <w:sz w:val="24"/>
                <w:szCs w:val="24"/>
              </w:rPr>
            </w:pPr>
            <w:r w:rsidRPr="002406DF">
              <w:rPr>
                <w:rFonts w:ascii="Times New Roman" w:hAnsi="Times New Roman"/>
                <w:sz w:val="24"/>
                <w:szCs w:val="24"/>
              </w:rPr>
              <w:t xml:space="preserve">«Я в гости </w:t>
            </w:r>
            <w:proofErr w:type="gramStart"/>
            <w:r w:rsidRPr="002406DF">
              <w:rPr>
                <w:rFonts w:ascii="Times New Roman" w:hAnsi="Times New Roman"/>
                <w:sz w:val="24"/>
                <w:szCs w:val="24"/>
              </w:rPr>
              <w:t>к</w:t>
            </w:r>
            <w:proofErr w:type="gramEnd"/>
          </w:p>
          <w:p w:rsidR="00ED7BDE" w:rsidRPr="00B51BD6" w:rsidRDefault="002406DF" w:rsidP="002406DF">
            <w:pPr>
              <w:pStyle w:val="a3"/>
              <w:ind w:firstLine="567"/>
              <w:jc w:val="both"/>
              <w:rPr>
                <w:rFonts w:ascii="Times New Roman" w:hAnsi="Times New Roman"/>
                <w:sz w:val="24"/>
                <w:szCs w:val="24"/>
              </w:rPr>
            </w:pPr>
            <w:r w:rsidRPr="002406DF">
              <w:rPr>
                <w:rFonts w:ascii="Times New Roman" w:hAnsi="Times New Roman"/>
                <w:sz w:val="24"/>
                <w:szCs w:val="24"/>
              </w:rPr>
              <w:t>Пушкину спешу»</w:t>
            </w:r>
          </w:p>
        </w:tc>
        <w:tc>
          <w:tcPr>
            <w:tcW w:w="2694" w:type="dxa"/>
            <w:shd w:val="clear" w:color="auto" w:fill="auto"/>
          </w:tcPr>
          <w:p w:rsidR="00ED7BDE" w:rsidRPr="00B51BD6" w:rsidRDefault="00E20CCB" w:rsidP="002811A4">
            <w:pPr>
              <w:pStyle w:val="a3"/>
              <w:ind w:firstLine="567"/>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Библичас</w:t>
            </w:r>
            <w:proofErr w:type="spellEnd"/>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2406DF" w:rsidP="002811A4">
            <w:pPr>
              <w:pStyle w:val="a3"/>
              <w:ind w:firstLine="567"/>
              <w:jc w:val="both"/>
              <w:rPr>
                <w:rFonts w:ascii="Times New Roman" w:hAnsi="Times New Roman"/>
                <w:sz w:val="24"/>
                <w:szCs w:val="24"/>
              </w:rPr>
            </w:pPr>
            <w:r>
              <w:rPr>
                <w:rFonts w:ascii="Times New Roman" w:hAnsi="Times New Roman"/>
                <w:sz w:val="24"/>
                <w:szCs w:val="24"/>
              </w:rPr>
              <w:t>06.06.24</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2406DF" w:rsidRPr="002406DF" w:rsidRDefault="002406DF" w:rsidP="002406DF">
            <w:pPr>
              <w:pStyle w:val="a3"/>
              <w:ind w:firstLine="567"/>
              <w:jc w:val="both"/>
              <w:rPr>
                <w:rFonts w:ascii="Times New Roman" w:hAnsi="Times New Roman"/>
                <w:sz w:val="24"/>
                <w:szCs w:val="24"/>
              </w:rPr>
            </w:pPr>
            <w:r w:rsidRPr="002406DF">
              <w:rPr>
                <w:rFonts w:ascii="Times New Roman" w:hAnsi="Times New Roman"/>
                <w:sz w:val="24"/>
                <w:szCs w:val="24"/>
              </w:rPr>
              <w:t>«Книги,</w:t>
            </w:r>
          </w:p>
          <w:p w:rsidR="002406DF" w:rsidRPr="002406DF" w:rsidRDefault="002406DF" w:rsidP="002406DF">
            <w:pPr>
              <w:pStyle w:val="a3"/>
              <w:ind w:firstLine="567"/>
              <w:jc w:val="both"/>
              <w:rPr>
                <w:rFonts w:ascii="Times New Roman" w:hAnsi="Times New Roman"/>
                <w:sz w:val="24"/>
                <w:szCs w:val="24"/>
              </w:rPr>
            </w:pPr>
            <w:r w:rsidRPr="002406DF">
              <w:rPr>
                <w:rFonts w:ascii="Times New Roman" w:hAnsi="Times New Roman"/>
                <w:sz w:val="24"/>
                <w:szCs w:val="24"/>
              </w:rPr>
              <w:t>живущие на</w:t>
            </w:r>
          </w:p>
          <w:p w:rsidR="00ED7BDE" w:rsidRPr="00B51BD6" w:rsidRDefault="002406DF" w:rsidP="002406DF">
            <w:pPr>
              <w:pStyle w:val="a3"/>
              <w:ind w:firstLine="567"/>
              <w:jc w:val="both"/>
              <w:rPr>
                <w:rFonts w:ascii="Times New Roman" w:hAnsi="Times New Roman"/>
                <w:sz w:val="24"/>
                <w:szCs w:val="24"/>
              </w:rPr>
            </w:pPr>
            <w:proofErr w:type="gramStart"/>
            <w:r w:rsidRPr="002406DF">
              <w:rPr>
                <w:rFonts w:ascii="Times New Roman" w:hAnsi="Times New Roman"/>
                <w:sz w:val="24"/>
                <w:szCs w:val="24"/>
              </w:rPr>
              <w:t>экране</w:t>
            </w:r>
            <w:proofErr w:type="gramEnd"/>
            <w:r w:rsidRPr="002406DF">
              <w:rPr>
                <w:rFonts w:ascii="Times New Roman" w:hAnsi="Times New Roman"/>
                <w:sz w:val="24"/>
                <w:szCs w:val="24"/>
              </w:rPr>
              <w:t>»</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sidRPr="00ED7BDE">
              <w:rPr>
                <w:rFonts w:ascii="Times New Roman" w:hAnsi="Times New Roman"/>
                <w:sz w:val="24"/>
                <w:szCs w:val="24"/>
              </w:rPr>
              <w:t>Литературно-игровая программа</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20CCB" w:rsidP="002811A4">
            <w:pPr>
              <w:pStyle w:val="a3"/>
              <w:ind w:firstLine="567"/>
              <w:jc w:val="both"/>
              <w:rPr>
                <w:rFonts w:ascii="Times New Roman" w:hAnsi="Times New Roman"/>
                <w:sz w:val="24"/>
                <w:szCs w:val="24"/>
              </w:rPr>
            </w:pPr>
            <w:r>
              <w:rPr>
                <w:rFonts w:ascii="Times New Roman" w:hAnsi="Times New Roman"/>
                <w:sz w:val="24"/>
                <w:szCs w:val="24"/>
              </w:rPr>
              <w:t>21.08.24</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20CCB" w:rsidRPr="00E20CCB"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«Чудо</w:t>
            </w:r>
          </w:p>
          <w:p w:rsidR="00E20CCB" w:rsidRPr="00E20CCB"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новогодней</w:t>
            </w:r>
          </w:p>
          <w:p w:rsidR="00ED7BDE" w:rsidRPr="00B51BD6"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игрушки»</w:t>
            </w:r>
          </w:p>
        </w:tc>
        <w:tc>
          <w:tcPr>
            <w:tcW w:w="2694" w:type="dxa"/>
            <w:shd w:val="clear" w:color="auto" w:fill="auto"/>
          </w:tcPr>
          <w:p w:rsidR="00ED7BDE" w:rsidRPr="00B51BD6" w:rsidRDefault="00E20CCB" w:rsidP="002811A4">
            <w:pPr>
              <w:pStyle w:val="a3"/>
              <w:ind w:firstLine="567"/>
              <w:rPr>
                <w:rFonts w:ascii="Times New Roman" w:hAnsi="Times New Roman"/>
                <w:sz w:val="24"/>
                <w:szCs w:val="24"/>
              </w:rPr>
            </w:pPr>
            <w:r>
              <w:rPr>
                <w:rFonts w:ascii="Times New Roman" w:hAnsi="Times New Roman"/>
                <w:sz w:val="24"/>
                <w:szCs w:val="24"/>
              </w:rPr>
              <w:t>Литературная гостиная</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20CCB" w:rsidP="002811A4">
            <w:pPr>
              <w:pStyle w:val="a3"/>
              <w:ind w:firstLine="567"/>
              <w:jc w:val="both"/>
              <w:rPr>
                <w:rFonts w:ascii="Times New Roman" w:hAnsi="Times New Roman"/>
                <w:sz w:val="24"/>
                <w:szCs w:val="24"/>
              </w:rPr>
            </w:pPr>
            <w:r>
              <w:rPr>
                <w:rFonts w:ascii="Times New Roman" w:hAnsi="Times New Roman"/>
                <w:sz w:val="24"/>
                <w:szCs w:val="24"/>
              </w:rPr>
              <w:t>06.12.24</w:t>
            </w:r>
          </w:p>
        </w:tc>
        <w:tc>
          <w:tcPr>
            <w:tcW w:w="1296" w:type="dxa"/>
            <w:shd w:val="clear" w:color="auto" w:fill="auto"/>
          </w:tcPr>
          <w:p w:rsidR="00ED7BDE" w:rsidRDefault="00ED7BDE" w:rsidP="00ED7BDE">
            <w:pPr>
              <w:jc w:val="both"/>
            </w:pPr>
            <w:r w:rsidRPr="00F41B17">
              <w:t>ЦБ</w:t>
            </w:r>
          </w:p>
        </w:tc>
      </w:tr>
    </w:tbl>
    <w:p w:rsidR="00ED7BDE" w:rsidRDefault="00ED7BDE">
      <w:r>
        <w:t>«До 16 и старше…»</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648"/>
        <w:gridCol w:w="2262"/>
      </w:tblGrid>
      <w:tr w:rsidR="00E20CCB" w:rsidRPr="00B51BD6" w:rsidTr="00E20CCB">
        <w:tc>
          <w:tcPr>
            <w:tcW w:w="3261" w:type="dxa"/>
            <w:shd w:val="clear" w:color="auto" w:fill="auto"/>
          </w:tcPr>
          <w:p w:rsidR="00E20CCB" w:rsidRPr="00E20CCB" w:rsidRDefault="00E20CCB" w:rsidP="00E20CCB">
            <w:pPr>
              <w:pStyle w:val="a3"/>
              <w:jc w:val="both"/>
              <w:rPr>
                <w:rFonts w:ascii="Times New Roman" w:hAnsi="Times New Roman"/>
                <w:sz w:val="24"/>
                <w:szCs w:val="24"/>
              </w:rPr>
            </w:pPr>
            <w:r w:rsidRPr="00E20CCB">
              <w:rPr>
                <w:rFonts w:ascii="Times New Roman" w:hAnsi="Times New Roman"/>
                <w:sz w:val="24"/>
                <w:szCs w:val="24"/>
              </w:rPr>
              <w:t xml:space="preserve">«Путь </w:t>
            </w:r>
            <w:proofErr w:type="gramStart"/>
            <w:r w:rsidRPr="00E20CCB">
              <w:rPr>
                <w:rFonts w:ascii="Times New Roman" w:hAnsi="Times New Roman"/>
                <w:sz w:val="24"/>
                <w:szCs w:val="24"/>
              </w:rPr>
              <w:t>к</w:t>
            </w:r>
            <w:proofErr w:type="gramEnd"/>
          </w:p>
          <w:p w:rsidR="00E20CCB" w:rsidRPr="00E20CCB" w:rsidRDefault="00E20CCB" w:rsidP="00E20CCB">
            <w:pPr>
              <w:pStyle w:val="a3"/>
              <w:jc w:val="both"/>
              <w:rPr>
                <w:rFonts w:ascii="Times New Roman" w:hAnsi="Times New Roman"/>
                <w:sz w:val="24"/>
                <w:szCs w:val="24"/>
              </w:rPr>
            </w:pPr>
            <w:proofErr w:type="spellStart"/>
            <w:r>
              <w:rPr>
                <w:rFonts w:ascii="Times New Roman" w:hAnsi="Times New Roman"/>
                <w:sz w:val="24"/>
                <w:szCs w:val="24"/>
              </w:rPr>
              <w:t>Победе</w:t>
            </w:r>
            <w:proofErr w:type="gramStart"/>
            <w:r>
              <w:rPr>
                <w:rFonts w:ascii="Times New Roman" w:hAnsi="Times New Roman"/>
                <w:sz w:val="24"/>
                <w:szCs w:val="24"/>
              </w:rPr>
              <w:t>:</w:t>
            </w:r>
            <w:r w:rsidRPr="00E20CCB">
              <w:rPr>
                <w:rFonts w:ascii="Times New Roman" w:hAnsi="Times New Roman"/>
                <w:sz w:val="24"/>
                <w:szCs w:val="24"/>
              </w:rPr>
              <w:t>н</w:t>
            </w:r>
            <w:proofErr w:type="gramEnd"/>
            <w:r w:rsidRPr="00E20CCB">
              <w:rPr>
                <w:rFonts w:ascii="Times New Roman" w:hAnsi="Times New Roman"/>
                <w:sz w:val="24"/>
                <w:szCs w:val="24"/>
              </w:rPr>
              <w:t>епокорённый</w:t>
            </w:r>
            <w:proofErr w:type="spellEnd"/>
          </w:p>
          <w:p w:rsidR="00E20CCB" w:rsidRPr="00B51BD6" w:rsidRDefault="00E20CCB" w:rsidP="00E20CCB">
            <w:pPr>
              <w:pStyle w:val="a3"/>
              <w:jc w:val="both"/>
              <w:rPr>
                <w:rFonts w:ascii="Times New Roman" w:hAnsi="Times New Roman"/>
                <w:sz w:val="24"/>
                <w:szCs w:val="24"/>
              </w:rPr>
            </w:pPr>
            <w:r w:rsidRPr="00E20CCB">
              <w:rPr>
                <w:rFonts w:ascii="Times New Roman" w:hAnsi="Times New Roman"/>
                <w:sz w:val="24"/>
                <w:szCs w:val="24"/>
              </w:rPr>
              <w:t>Ленинград»</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Час мужества</w:t>
            </w:r>
          </w:p>
        </w:tc>
        <w:tc>
          <w:tcPr>
            <w:tcW w:w="148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Юн</w:t>
            </w:r>
          </w:p>
        </w:tc>
        <w:tc>
          <w:tcPr>
            <w:tcW w:w="648" w:type="dxa"/>
            <w:shd w:val="clear" w:color="auto" w:fill="auto"/>
          </w:tcPr>
          <w:p w:rsidR="00E20CCB" w:rsidRDefault="00E20CCB" w:rsidP="00ED7BDE">
            <w:pPr>
              <w:jc w:val="both"/>
            </w:pPr>
            <w:r w:rsidRPr="00F41B17">
              <w:t>ЦБ</w:t>
            </w:r>
          </w:p>
        </w:tc>
        <w:tc>
          <w:tcPr>
            <w:tcW w:w="2262" w:type="dxa"/>
            <w:shd w:val="clear" w:color="auto" w:fill="auto"/>
          </w:tcPr>
          <w:p w:rsidR="00E20CCB" w:rsidRDefault="00E20CCB" w:rsidP="00ED7BDE">
            <w:pPr>
              <w:jc w:val="both"/>
            </w:pPr>
          </w:p>
        </w:tc>
      </w:tr>
      <w:tr w:rsidR="00E20CCB" w:rsidRPr="00B51BD6" w:rsidTr="00E20CCB">
        <w:tc>
          <w:tcPr>
            <w:tcW w:w="3261" w:type="dxa"/>
            <w:shd w:val="clear" w:color="auto" w:fill="auto"/>
          </w:tcPr>
          <w:p w:rsidR="00E20CCB" w:rsidRDefault="00E20CCB" w:rsidP="002811A4">
            <w:pPr>
              <w:pStyle w:val="a3"/>
              <w:ind w:firstLine="567"/>
              <w:jc w:val="both"/>
              <w:rPr>
                <w:rFonts w:ascii="Times New Roman" w:hAnsi="Times New Roman"/>
                <w:sz w:val="24"/>
                <w:szCs w:val="24"/>
              </w:rPr>
            </w:pPr>
          </w:p>
          <w:p w:rsidR="00E20CCB" w:rsidRPr="00E20CCB"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«Где</w:t>
            </w:r>
          </w:p>
          <w:p w:rsidR="00E20CCB" w:rsidRPr="00E20CCB"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находится</w:t>
            </w:r>
          </w:p>
          <w:p w:rsidR="00E20CCB" w:rsidRPr="00B51BD6"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библиотека?»</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Библиотечный урок</w:t>
            </w:r>
          </w:p>
        </w:tc>
        <w:tc>
          <w:tcPr>
            <w:tcW w:w="148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Юн</w:t>
            </w:r>
          </w:p>
        </w:tc>
        <w:tc>
          <w:tcPr>
            <w:tcW w:w="2910" w:type="dxa"/>
            <w:gridSpan w:val="2"/>
            <w:shd w:val="clear" w:color="auto" w:fill="auto"/>
          </w:tcPr>
          <w:p w:rsidR="00E20CCB" w:rsidRDefault="00E20CCB" w:rsidP="00ED7BDE">
            <w:pPr>
              <w:jc w:val="both"/>
            </w:pPr>
            <w:r w:rsidRPr="00F41B17">
              <w:t>ЦБ</w:t>
            </w:r>
          </w:p>
        </w:tc>
      </w:tr>
      <w:tr w:rsidR="00E20CCB" w:rsidRPr="00B51BD6" w:rsidTr="00E20CCB">
        <w:tc>
          <w:tcPr>
            <w:tcW w:w="3261" w:type="dxa"/>
            <w:shd w:val="clear" w:color="auto" w:fill="auto"/>
          </w:tcPr>
          <w:p w:rsidR="00E20CCB" w:rsidRDefault="00E20CCB" w:rsidP="002811A4">
            <w:pPr>
              <w:pStyle w:val="a3"/>
              <w:ind w:firstLine="567"/>
              <w:jc w:val="both"/>
              <w:rPr>
                <w:rFonts w:ascii="Times New Roman" w:hAnsi="Times New Roman"/>
                <w:sz w:val="24"/>
                <w:szCs w:val="24"/>
              </w:rPr>
            </w:pPr>
          </w:p>
          <w:p w:rsidR="00E20CCB" w:rsidRPr="00E20CCB"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«Символика</w:t>
            </w:r>
          </w:p>
          <w:p w:rsidR="00E20CCB" w:rsidRPr="00B51BD6"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родного края»</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 xml:space="preserve">Беседа </w:t>
            </w:r>
          </w:p>
        </w:tc>
        <w:tc>
          <w:tcPr>
            <w:tcW w:w="148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Юн</w:t>
            </w:r>
          </w:p>
        </w:tc>
        <w:tc>
          <w:tcPr>
            <w:tcW w:w="2910" w:type="dxa"/>
            <w:gridSpan w:val="2"/>
            <w:shd w:val="clear" w:color="auto" w:fill="auto"/>
          </w:tcPr>
          <w:p w:rsidR="00E20CCB" w:rsidRDefault="00E20CCB" w:rsidP="00ED7BDE">
            <w:pPr>
              <w:jc w:val="both"/>
            </w:pPr>
            <w:r w:rsidRPr="00F41B17">
              <w:t>ЦБ</w:t>
            </w:r>
          </w:p>
        </w:tc>
      </w:tr>
      <w:tr w:rsidR="00E20CCB" w:rsidRPr="00B51BD6" w:rsidTr="00E20CCB">
        <w:tc>
          <w:tcPr>
            <w:tcW w:w="3261" w:type="dxa"/>
            <w:shd w:val="clear" w:color="auto" w:fill="auto"/>
          </w:tcPr>
          <w:p w:rsidR="00E20CCB" w:rsidRDefault="00E20CCB" w:rsidP="00E20CCB">
            <w:pPr>
              <w:pStyle w:val="a3"/>
              <w:ind w:firstLine="567"/>
              <w:jc w:val="both"/>
              <w:rPr>
                <w:rFonts w:ascii="Times New Roman" w:hAnsi="Times New Roman"/>
                <w:sz w:val="24"/>
                <w:szCs w:val="24"/>
              </w:rPr>
            </w:pPr>
          </w:p>
          <w:p w:rsidR="00E20CCB" w:rsidRPr="00B51BD6" w:rsidRDefault="00E20CCB" w:rsidP="00E20CCB">
            <w:pPr>
              <w:pStyle w:val="a3"/>
              <w:ind w:firstLine="56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Терроризм</w:t>
            </w:r>
            <w:proofErr w:type="gramStart"/>
            <w:r>
              <w:rPr>
                <w:rFonts w:ascii="Times New Roman" w:hAnsi="Times New Roman"/>
                <w:sz w:val="24"/>
                <w:szCs w:val="24"/>
              </w:rPr>
              <w:t>:в</w:t>
            </w:r>
            <w:proofErr w:type="gramEnd"/>
            <w:r>
              <w:rPr>
                <w:rFonts w:ascii="Times New Roman" w:hAnsi="Times New Roman"/>
                <w:sz w:val="24"/>
                <w:szCs w:val="24"/>
              </w:rPr>
              <w:t>чера</w:t>
            </w:r>
            <w:proofErr w:type="spellEnd"/>
            <w:r>
              <w:rPr>
                <w:rFonts w:ascii="Times New Roman" w:hAnsi="Times New Roman"/>
                <w:sz w:val="24"/>
                <w:szCs w:val="24"/>
              </w:rPr>
              <w:t xml:space="preserve">, </w:t>
            </w:r>
            <w:proofErr w:type="spellStart"/>
            <w:r>
              <w:rPr>
                <w:rFonts w:ascii="Times New Roman" w:hAnsi="Times New Roman"/>
                <w:sz w:val="24"/>
                <w:szCs w:val="24"/>
              </w:rPr>
              <w:t>сегодня,</w:t>
            </w:r>
            <w:r w:rsidRPr="00E20CCB">
              <w:rPr>
                <w:rFonts w:ascii="Times New Roman" w:hAnsi="Times New Roman"/>
                <w:sz w:val="24"/>
                <w:szCs w:val="24"/>
              </w:rPr>
              <w:t>завтра</w:t>
            </w:r>
            <w:proofErr w:type="spellEnd"/>
            <w:r w:rsidRPr="00E20CCB">
              <w:rPr>
                <w:rFonts w:ascii="Times New Roman" w:hAnsi="Times New Roman"/>
                <w:sz w:val="24"/>
                <w:szCs w:val="24"/>
              </w:rPr>
              <w:t>»</w:t>
            </w:r>
          </w:p>
        </w:tc>
        <w:tc>
          <w:tcPr>
            <w:tcW w:w="2694" w:type="dxa"/>
            <w:shd w:val="clear" w:color="auto" w:fill="auto"/>
          </w:tcPr>
          <w:p w:rsidR="00E20CCB" w:rsidRPr="00B51BD6" w:rsidRDefault="00E20CCB" w:rsidP="00E20CCB">
            <w:pPr>
              <w:pStyle w:val="a3"/>
              <w:ind w:firstLine="567"/>
              <w:rPr>
                <w:rFonts w:ascii="Times New Roman" w:hAnsi="Times New Roman"/>
                <w:sz w:val="24"/>
                <w:szCs w:val="24"/>
              </w:rPr>
            </w:pPr>
            <w:r w:rsidRPr="00F86864">
              <w:rPr>
                <w:rFonts w:ascii="Times New Roman" w:hAnsi="Times New Roman"/>
                <w:sz w:val="24"/>
                <w:szCs w:val="24"/>
              </w:rPr>
              <w:t xml:space="preserve">час </w:t>
            </w:r>
            <w:r>
              <w:rPr>
                <w:rFonts w:ascii="Times New Roman" w:hAnsi="Times New Roman"/>
                <w:sz w:val="24"/>
                <w:szCs w:val="24"/>
              </w:rPr>
              <w:t>информации</w:t>
            </w:r>
          </w:p>
        </w:tc>
        <w:tc>
          <w:tcPr>
            <w:tcW w:w="148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юн</w:t>
            </w:r>
          </w:p>
        </w:tc>
        <w:tc>
          <w:tcPr>
            <w:tcW w:w="2910" w:type="dxa"/>
            <w:gridSpan w:val="2"/>
            <w:shd w:val="clear" w:color="auto" w:fill="auto"/>
          </w:tcPr>
          <w:p w:rsidR="00E20CCB" w:rsidRDefault="00E20CCB" w:rsidP="00ED7BDE">
            <w:pPr>
              <w:jc w:val="both"/>
            </w:pPr>
            <w:r w:rsidRPr="00F41B17">
              <w:t>ЦБ</w:t>
            </w:r>
          </w:p>
        </w:tc>
      </w:tr>
    </w:tbl>
    <w:p w:rsidR="00F86864" w:rsidRDefault="00F86864">
      <w:r>
        <w:t>«Очаг»</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2910"/>
      </w:tblGrid>
      <w:tr w:rsidR="00E20CCB" w:rsidRPr="00B51BD6" w:rsidTr="00844C2B">
        <w:tc>
          <w:tcPr>
            <w:tcW w:w="3261" w:type="dxa"/>
            <w:shd w:val="clear" w:color="auto" w:fill="auto"/>
          </w:tcPr>
          <w:p w:rsidR="00E20CCB" w:rsidRPr="00B51BD6" w:rsidRDefault="00844C2B" w:rsidP="00844C2B">
            <w:pPr>
              <w:pStyle w:val="a3"/>
              <w:ind w:firstLine="567"/>
              <w:jc w:val="both"/>
              <w:rPr>
                <w:rFonts w:ascii="Times New Roman" w:hAnsi="Times New Roman"/>
                <w:sz w:val="24"/>
                <w:szCs w:val="24"/>
              </w:rPr>
            </w:pPr>
            <w:r>
              <w:rPr>
                <w:rFonts w:ascii="Times New Roman" w:hAnsi="Times New Roman"/>
                <w:sz w:val="24"/>
                <w:szCs w:val="24"/>
              </w:rPr>
              <w:t xml:space="preserve">«Библиотека </w:t>
            </w:r>
            <w:proofErr w:type="gramStart"/>
            <w:r>
              <w:rPr>
                <w:rFonts w:ascii="Times New Roman" w:hAnsi="Times New Roman"/>
                <w:sz w:val="24"/>
                <w:szCs w:val="24"/>
              </w:rPr>
              <w:t>–д</w:t>
            </w:r>
            <w:proofErr w:type="gramEnd"/>
            <w:r>
              <w:rPr>
                <w:rFonts w:ascii="Times New Roman" w:hAnsi="Times New Roman"/>
                <w:sz w:val="24"/>
                <w:szCs w:val="24"/>
              </w:rPr>
              <w:t xml:space="preserve">орога в мир </w:t>
            </w:r>
            <w:r w:rsidR="00E20CCB" w:rsidRPr="00E20CCB">
              <w:rPr>
                <w:rFonts w:ascii="Times New Roman" w:hAnsi="Times New Roman"/>
                <w:sz w:val="24"/>
                <w:szCs w:val="24"/>
              </w:rPr>
              <w:t>знаний»</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E20CCB" w:rsidRPr="00B51BD6" w:rsidRDefault="00E20CCB"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2910" w:type="dxa"/>
            <w:shd w:val="clear" w:color="auto" w:fill="auto"/>
          </w:tcPr>
          <w:p w:rsidR="00E20CCB" w:rsidRDefault="00E20CCB" w:rsidP="00ED7BDE">
            <w:pPr>
              <w:jc w:val="both"/>
            </w:pPr>
            <w:r w:rsidRPr="00F41B17">
              <w:t>ЦБ</w:t>
            </w:r>
          </w:p>
        </w:tc>
      </w:tr>
      <w:tr w:rsidR="00E20CCB" w:rsidRPr="00B51BD6" w:rsidTr="00844C2B">
        <w:tc>
          <w:tcPr>
            <w:tcW w:w="3261" w:type="dxa"/>
            <w:shd w:val="clear" w:color="auto" w:fill="auto"/>
          </w:tcPr>
          <w:p w:rsidR="00E20CCB" w:rsidRPr="00B51BD6" w:rsidRDefault="00844C2B" w:rsidP="00844C2B">
            <w:pPr>
              <w:pStyle w:val="a3"/>
              <w:ind w:firstLine="567"/>
              <w:jc w:val="both"/>
              <w:rPr>
                <w:rFonts w:ascii="Times New Roman" w:hAnsi="Times New Roman"/>
                <w:sz w:val="24"/>
                <w:szCs w:val="24"/>
              </w:rPr>
            </w:pPr>
            <w:r>
              <w:rPr>
                <w:rFonts w:ascii="Times New Roman" w:hAnsi="Times New Roman"/>
                <w:sz w:val="24"/>
                <w:szCs w:val="24"/>
              </w:rPr>
              <w:t xml:space="preserve">«Космический </w:t>
            </w:r>
            <w:r w:rsidR="00E20CCB" w:rsidRPr="00E20CCB">
              <w:rPr>
                <w:rFonts w:ascii="Times New Roman" w:hAnsi="Times New Roman"/>
                <w:sz w:val="24"/>
                <w:szCs w:val="24"/>
              </w:rPr>
              <w:t>калейдоскоп»</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E20CCB" w:rsidRPr="00B51BD6" w:rsidRDefault="00E20CCB"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2910" w:type="dxa"/>
            <w:shd w:val="clear" w:color="auto" w:fill="auto"/>
          </w:tcPr>
          <w:p w:rsidR="00E20CCB" w:rsidRDefault="00E20CCB" w:rsidP="00ED7BDE">
            <w:pPr>
              <w:jc w:val="both"/>
            </w:pPr>
            <w:r w:rsidRPr="00F41B17">
              <w:t>ЦБ</w:t>
            </w:r>
          </w:p>
        </w:tc>
      </w:tr>
      <w:tr w:rsidR="00E20CCB" w:rsidRPr="00B51BD6" w:rsidTr="00844C2B">
        <w:tc>
          <w:tcPr>
            <w:tcW w:w="3261" w:type="dxa"/>
            <w:shd w:val="clear" w:color="auto" w:fill="auto"/>
          </w:tcPr>
          <w:p w:rsidR="00E20CCB" w:rsidRPr="00E20CCB" w:rsidRDefault="00844C2B" w:rsidP="00844C2B">
            <w:pPr>
              <w:pStyle w:val="a3"/>
              <w:ind w:firstLine="567"/>
              <w:jc w:val="both"/>
              <w:rPr>
                <w:rFonts w:ascii="Times New Roman" w:hAnsi="Times New Roman"/>
                <w:sz w:val="24"/>
                <w:szCs w:val="24"/>
              </w:rPr>
            </w:pPr>
            <w:r>
              <w:rPr>
                <w:rFonts w:ascii="Times New Roman" w:hAnsi="Times New Roman"/>
                <w:sz w:val="24"/>
                <w:szCs w:val="24"/>
              </w:rPr>
              <w:t xml:space="preserve">«Тепло </w:t>
            </w:r>
            <w:proofErr w:type="gramStart"/>
            <w:r w:rsidR="00E20CCB" w:rsidRPr="00E20CCB">
              <w:rPr>
                <w:rFonts w:ascii="Times New Roman" w:hAnsi="Times New Roman"/>
                <w:sz w:val="24"/>
                <w:szCs w:val="24"/>
              </w:rPr>
              <w:t>материнского</w:t>
            </w:r>
            <w:proofErr w:type="gramEnd"/>
          </w:p>
          <w:p w:rsidR="00E20CCB" w:rsidRPr="00B51BD6" w:rsidRDefault="00E20CCB" w:rsidP="00E20CCB">
            <w:pPr>
              <w:pStyle w:val="a3"/>
              <w:ind w:firstLine="567"/>
              <w:jc w:val="both"/>
              <w:rPr>
                <w:rFonts w:ascii="Times New Roman" w:hAnsi="Times New Roman"/>
                <w:sz w:val="24"/>
                <w:szCs w:val="24"/>
              </w:rPr>
            </w:pPr>
            <w:r w:rsidRPr="00E20CCB">
              <w:rPr>
                <w:rFonts w:ascii="Times New Roman" w:hAnsi="Times New Roman"/>
                <w:sz w:val="24"/>
                <w:szCs w:val="24"/>
              </w:rPr>
              <w:t>сердца»</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Лит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онкурс</w:t>
            </w:r>
          </w:p>
        </w:tc>
        <w:tc>
          <w:tcPr>
            <w:tcW w:w="1484" w:type="dxa"/>
            <w:shd w:val="clear" w:color="auto" w:fill="auto"/>
          </w:tcPr>
          <w:p w:rsidR="00E20CCB" w:rsidRDefault="00E20CCB" w:rsidP="00F86864">
            <w:pPr>
              <w:jc w:val="right"/>
            </w:pPr>
            <w:r w:rsidRPr="000E2220">
              <w:t>Дети</w:t>
            </w:r>
          </w:p>
        </w:tc>
        <w:tc>
          <w:tcPr>
            <w:tcW w:w="2910" w:type="dxa"/>
            <w:shd w:val="clear" w:color="auto" w:fill="auto"/>
          </w:tcPr>
          <w:p w:rsidR="00E20CCB" w:rsidRDefault="00E20CCB" w:rsidP="00ED7BDE">
            <w:pPr>
              <w:jc w:val="both"/>
            </w:pPr>
            <w:r w:rsidRPr="00F41B17">
              <w:t>ЦБ</w:t>
            </w:r>
          </w:p>
        </w:tc>
      </w:tr>
      <w:tr w:rsidR="00E20CCB" w:rsidRPr="00B51BD6" w:rsidTr="00844C2B">
        <w:tc>
          <w:tcPr>
            <w:tcW w:w="3261" w:type="dxa"/>
            <w:shd w:val="clear" w:color="auto" w:fill="auto"/>
          </w:tcPr>
          <w:p w:rsidR="00844C2B" w:rsidRPr="00844C2B" w:rsidRDefault="00844C2B" w:rsidP="00844C2B">
            <w:pPr>
              <w:pStyle w:val="a3"/>
              <w:ind w:firstLine="567"/>
              <w:jc w:val="both"/>
              <w:rPr>
                <w:rFonts w:ascii="Times New Roman" w:hAnsi="Times New Roman"/>
                <w:sz w:val="24"/>
                <w:szCs w:val="24"/>
              </w:rPr>
            </w:pPr>
            <w:r>
              <w:rPr>
                <w:rFonts w:ascii="Times New Roman" w:hAnsi="Times New Roman"/>
                <w:sz w:val="24"/>
                <w:szCs w:val="24"/>
              </w:rPr>
              <w:t xml:space="preserve">«Молодёжь </w:t>
            </w:r>
            <w:r w:rsidRPr="00844C2B">
              <w:rPr>
                <w:rFonts w:ascii="Times New Roman" w:hAnsi="Times New Roman"/>
                <w:sz w:val="24"/>
                <w:szCs w:val="24"/>
              </w:rPr>
              <w:t>читает и</w:t>
            </w:r>
          </w:p>
          <w:p w:rsidR="00E20CCB" w:rsidRPr="00B51BD6" w:rsidRDefault="00844C2B" w:rsidP="00844C2B">
            <w:pPr>
              <w:pStyle w:val="a3"/>
              <w:ind w:firstLine="567"/>
              <w:jc w:val="both"/>
              <w:rPr>
                <w:rFonts w:ascii="Times New Roman" w:hAnsi="Times New Roman"/>
                <w:sz w:val="24"/>
                <w:szCs w:val="24"/>
              </w:rPr>
            </w:pPr>
            <w:r w:rsidRPr="00844C2B">
              <w:rPr>
                <w:rFonts w:ascii="Times New Roman" w:hAnsi="Times New Roman"/>
                <w:sz w:val="24"/>
                <w:szCs w:val="24"/>
              </w:rPr>
              <w:t>советует»</w:t>
            </w:r>
          </w:p>
        </w:tc>
        <w:tc>
          <w:tcPr>
            <w:tcW w:w="2694" w:type="dxa"/>
            <w:shd w:val="clear" w:color="auto" w:fill="auto"/>
          </w:tcPr>
          <w:p w:rsidR="00E20CCB" w:rsidRPr="00B51BD6" w:rsidRDefault="00E20CCB"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E20CCB" w:rsidRDefault="00E20CCB" w:rsidP="00F86864">
            <w:pPr>
              <w:jc w:val="right"/>
            </w:pPr>
            <w:r w:rsidRPr="000E2220">
              <w:t>Дети</w:t>
            </w:r>
          </w:p>
        </w:tc>
        <w:tc>
          <w:tcPr>
            <w:tcW w:w="2910" w:type="dxa"/>
            <w:shd w:val="clear" w:color="auto" w:fill="auto"/>
          </w:tcPr>
          <w:p w:rsidR="00E20CCB" w:rsidRPr="00B51BD6" w:rsidRDefault="00E20CCB" w:rsidP="00F86864">
            <w:pPr>
              <w:pStyle w:val="a3"/>
              <w:rPr>
                <w:rFonts w:ascii="Times New Roman" w:hAnsi="Times New Roman"/>
                <w:sz w:val="24"/>
                <w:szCs w:val="24"/>
              </w:rPr>
            </w:pPr>
            <w:r>
              <w:rPr>
                <w:rFonts w:ascii="Times New Roman" w:hAnsi="Times New Roman"/>
                <w:sz w:val="24"/>
                <w:szCs w:val="24"/>
              </w:rPr>
              <w:t>ЦБ</w:t>
            </w:r>
          </w:p>
        </w:tc>
      </w:tr>
    </w:tbl>
    <w:p w:rsidR="00BE693F" w:rsidRDefault="00BE693F" w:rsidP="00905046">
      <w:pPr>
        <w:pStyle w:val="a3"/>
        <w:ind w:firstLine="567"/>
        <w:jc w:val="both"/>
        <w:rPr>
          <w:rFonts w:ascii="Times New Roman" w:hAnsi="Times New Roman"/>
          <w:sz w:val="28"/>
          <w:szCs w:val="28"/>
        </w:rPr>
      </w:pPr>
    </w:p>
    <w:p w:rsidR="005C5286" w:rsidRDefault="00BE693F"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6.4. Продвижение книги и чтения.</w:t>
      </w:r>
    </w:p>
    <w:p w:rsidR="00B165EF" w:rsidRDefault="00B165E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165EF" w:rsidRPr="00B51BD6" w:rsidRDefault="00B165E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51BD6">
              <w:rPr>
                <w:rFonts w:ascii="Times New Roman" w:hAnsi="Times New Roman"/>
                <w:sz w:val="24"/>
                <w:szCs w:val="24"/>
              </w:rPr>
              <w:t>Ответственный</w:t>
            </w:r>
          </w:p>
        </w:tc>
      </w:tr>
      <w:tr w:rsidR="00B165EF" w:rsidRPr="00B51BD6" w:rsidTr="002811A4">
        <w:tc>
          <w:tcPr>
            <w:tcW w:w="3261" w:type="dxa"/>
            <w:shd w:val="clear" w:color="auto" w:fill="auto"/>
          </w:tcPr>
          <w:p w:rsidR="00B165EF" w:rsidRPr="00B51BD6" w:rsidRDefault="00844C2B" w:rsidP="00B165EF">
            <w:pPr>
              <w:pStyle w:val="a3"/>
              <w:jc w:val="both"/>
              <w:rPr>
                <w:rFonts w:ascii="Times New Roman" w:hAnsi="Times New Roman"/>
                <w:sz w:val="24"/>
                <w:szCs w:val="24"/>
              </w:rPr>
            </w:pPr>
            <w:r>
              <w:rPr>
                <w:rFonts w:ascii="Times New Roman" w:hAnsi="Times New Roman"/>
                <w:sz w:val="24"/>
                <w:szCs w:val="24"/>
              </w:rPr>
              <w:t>«СБА» библиотеки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Библиотечные уроки</w:t>
            </w:r>
          </w:p>
        </w:tc>
        <w:tc>
          <w:tcPr>
            <w:tcW w:w="1484" w:type="dxa"/>
            <w:shd w:val="clear" w:color="auto" w:fill="auto"/>
          </w:tcPr>
          <w:p w:rsidR="00B165EF" w:rsidRPr="00B51BD6" w:rsidRDefault="00B165EF" w:rsidP="00B165EF">
            <w:pPr>
              <w:pStyle w:val="a3"/>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844C2B" w:rsidP="002811A4">
            <w:pPr>
              <w:pStyle w:val="a3"/>
              <w:ind w:firstLine="567"/>
              <w:jc w:val="both"/>
              <w:rPr>
                <w:rFonts w:ascii="Times New Roman" w:hAnsi="Times New Roman"/>
                <w:sz w:val="24"/>
                <w:szCs w:val="24"/>
              </w:rPr>
            </w:pPr>
            <w:r>
              <w:rPr>
                <w:rFonts w:ascii="Times New Roman" w:hAnsi="Times New Roman"/>
                <w:sz w:val="24"/>
                <w:szCs w:val="24"/>
              </w:rPr>
              <w:t>1 кв.</w:t>
            </w:r>
          </w:p>
        </w:tc>
        <w:tc>
          <w:tcPr>
            <w:tcW w:w="1296" w:type="dxa"/>
            <w:shd w:val="clear" w:color="auto" w:fill="auto"/>
          </w:tcPr>
          <w:p w:rsidR="00B165EF" w:rsidRPr="00B51BD6" w:rsidRDefault="00B165EF" w:rsidP="002811A4">
            <w:pPr>
              <w:pStyle w:val="a3"/>
              <w:rPr>
                <w:rFonts w:ascii="Times New Roman" w:hAnsi="Times New Roman"/>
                <w:sz w:val="24"/>
                <w:szCs w:val="24"/>
              </w:rPr>
            </w:pPr>
            <w:r>
              <w:rPr>
                <w:rFonts w:ascii="Times New Roman" w:hAnsi="Times New Roman"/>
                <w:sz w:val="24"/>
                <w:szCs w:val="24"/>
              </w:rPr>
              <w:t>ЦБ</w:t>
            </w:r>
          </w:p>
        </w:tc>
      </w:tr>
      <w:tr w:rsidR="00B165EF" w:rsidRPr="00B51BD6" w:rsidTr="002811A4">
        <w:tc>
          <w:tcPr>
            <w:tcW w:w="3261" w:type="dxa"/>
            <w:shd w:val="clear" w:color="auto" w:fill="auto"/>
          </w:tcPr>
          <w:p w:rsidR="00B165EF" w:rsidRPr="00B51BD6" w:rsidRDefault="00844C2B" w:rsidP="002811A4">
            <w:pPr>
              <w:pStyle w:val="a3"/>
              <w:jc w:val="both"/>
              <w:rPr>
                <w:rFonts w:ascii="Times New Roman" w:hAnsi="Times New Roman"/>
                <w:sz w:val="24"/>
                <w:szCs w:val="24"/>
              </w:rPr>
            </w:pPr>
            <w:r>
              <w:rPr>
                <w:rFonts w:ascii="Times New Roman" w:hAnsi="Times New Roman"/>
                <w:sz w:val="24"/>
                <w:szCs w:val="24"/>
              </w:rPr>
              <w:t xml:space="preserve">«В гости к литературным </w:t>
            </w:r>
            <w:r>
              <w:rPr>
                <w:rFonts w:ascii="Times New Roman" w:hAnsi="Times New Roman"/>
                <w:sz w:val="24"/>
                <w:szCs w:val="24"/>
              </w:rPr>
              <w:lastRenderedPageBreak/>
              <w:t>героям»</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lastRenderedPageBreak/>
              <w:t>урок-</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lastRenderedPageBreak/>
              <w:t>экскурсия</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lastRenderedPageBreak/>
              <w:t>дети</w:t>
            </w:r>
          </w:p>
        </w:tc>
        <w:tc>
          <w:tcPr>
            <w:tcW w:w="1634" w:type="dxa"/>
            <w:shd w:val="clear" w:color="auto" w:fill="auto"/>
          </w:tcPr>
          <w:p w:rsidR="00B165EF" w:rsidRDefault="00844C2B" w:rsidP="002811A4">
            <w:pPr>
              <w:pStyle w:val="a3"/>
              <w:ind w:firstLine="567"/>
              <w:jc w:val="both"/>
              <w:rPr>
                <w:rFonts w:ascii="Times New Roman" w:hAnsi="Times New Roman"/>
                <w:sz w:val="24"/>
                <w:szCs w:val="24"/>
              </w:rPr>
            </w:pPr>
            <w:r>
              <w:rPr>
                <w:rFonts w:ascii="Times New Roman" w:hAnsi="Times New Roman"/>
                <w:sz w:val="24"/>
                <w:szCs w:val="24"/>
              </w:rPr>
              <w:t>2 кв.</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165EF">
              <w:rPr>
                <w:rFonts w:ascii="Times New Roman" w:hAnsi="Times New Roman"/>
                <w:sz w:val="24"/>
                <w:szCs w:val="24"/>
              </w:rPr>
              <w:t>ЦБ</w:t>
            </w:r>
          </w:p>
        </w:tc>
      </w:tr>
      <w:tr w:rsidR="00B165EF" w:rsidRPr="00B51BD6" w:rsidTr="002811A4">
        <w:tc>
          <w:tcPr>
            <w:tcW w:w="3261" w:type="dxa"/>
            <w:shd w:val="clear" w:color="auto" w:fill="auto"/>
          </w:tcPr>
          <w:p w:rsidR="00B165EF" w:rsidRPr="00B51BD6" w:rsidRDefault="00844C2B" w:rsidP="00B165EF">
            <w:pPr>
              <w:pStyle w:val="a3"/>
              <w:jc w:val="both"/>
              <w:rPr>
                <w:rFonts w:ascii="Times New Roman" w:hAnsi="Times New Roman"/>
                <w:sz w:val="24"/>
                <w:szCs w:val="24"/>
              </w:rPr>
            </w:pPr>
            <w:r>
              <w:rPr>
                <w:rFonts w:ascii="Times New Roman" w:hAnsi="Times New Roman"/>
                <w:sz w:val="24"/>
                <w:szCs w:val="24"/>
              </w:rPr>
              <w:lastRenderedPageBreak/>
              <w:t>«Библионочь 2024</w:t>
            </w:r>
            <w:r w:rsidRPr="00844C2B">
              <w:rPr>
                <w:rFonts w:ascii="Times New Roman" w:hAnsi="Times New Roman"/>
                <w:sz w:val="24"/>
                <w:szCs w:val="24"/>
              </w:rPr>
              <w:t>»</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t>Литературный</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t>час</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844C2B" w:rsidP="002811A4">
            <w:pPr>
              <w:pStyle w:val="a3"/>
              <w:ind w:firstLine="567"/>
              <w:jc w:val="both"/>
              <w:rPr>
                <w:rFonts w:ascii="Times New Roman" w:hAnsi="Times New Roman"/>
                <w:sz w:val="24"/>
                <w:szCs w:val="24"/>
              </w:rPr>
            </w:pPr>
            <w:r>
              <w:rPr>
                <w:rFonts w:ascii="Times New Roman" w:hAnsi="Times New Roman"/>
                <w:sz w:val="24"/>
                <w:szCs w:val="24"/>
              </w:rPr>
              <w:t>апрель</w:t>
            </w:r>
          </w:p>
        </w:tc>
        <w:tc>
          <w:tcPr>
            <w:tcW w:w="1296" w:type="dxa"/>
            <w:shd w:val="clear" w:color="auto" w:fill="auto"/>
          </w:tcPr>
          <w:p w:rsidR="00B165EF" w:rsidRDefault="00B165EF">
            <w:r w:rsidRPr="006E073A">
              <w:t>ЦБ</w:t>
            </w:r>
          </w:p>
        </w:tc>
      </w:tr>
      <w:tr w:rsidR="00B165EF" w:rsidRPr="00B51BD6" w:rsidTr="002811A4">
        <w:tc>
          <w:tcPr>
            <w:tcW w:w="3261" w:type="dxa"/>
            <w:shd w:val="clear" w:color="auto" w:fill="auto"/>
          </w:tcPr>
          <w:p w:rsidR="00B165EF" w:rsidRPr="00B51BD6" w:rsidRDefault="00844C2B" w:rsidP="002811A4">
            <w:pPr>
              <w:pStyle w:val="a3"/>
              <w:jc w:val="both"/>
              <w:rPr>
                <w:rFonts w:ascii="Times New Roman" w:hAnsi="Times New Roman"/>
                <w:sz w:val="24"/>
                <w:szCs w:val="24"/>
              </w:rPr>
            </w:pPr>
            <w:r>
              <w:rPr>
                <w:rFonts w:ascii="Times New Roman" w:hAnsi="Times New Roman"/>
                <w:sz w:val="24"/>
                <w:szCs w:val="24"/>
              </w:rPr>
              <w:t>«</w:t>
            </w:r>
            <w:proofErr w:type="spellStart"/>
            <w:r w:rsidRPr="00844C2B">
              <w:rPr>
                <w:rFonts w:ascii="Times New Roman" w:hAnsi="Times New Roman"/>
                <w:sz w:val="24"/>
                <w:szCs w:val="24"/>
              </w:rPr>
              <w:t>Лавочкачиталочка</w:t>
            </w:r>
            <w:proofErr w:type="spellEnd"/>
            <w:r>
              <w:rPr>
                <w:rFonts w:ascii="Times New Roman" w:hAnsi="Times New Roman"/>
                <w:sz w:val="24"/>
                <w:szCs w:val="24"/>
              </w:rPr>
              <w:t>»</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846170" w:rsidP="002811A4">
            <w:pPr>
              <w:pStyle w:val="a3"/>
              <w:ind w:firstLine="567"/>
              <w:jc w:val="both"/>
              <w:rPr>
                <w:rFonts w:ascii="Times New Roman" w:hAnsi="Times New Roman"/>
                <w:sz w:val="24"/>
                <w:szCs w:val="24"/>
              </w:rPr>
            </w:pPr>
            <w:r>
              <w:rPr>
                <w:rFonts w:ascii="Times New Roman" w:hAnsi="Times New Roman"/>
                <w:sz w:val="24"/>
                <w:szCs w:val="24"/>
              </w:rPr>
              <w:t>май</w:t>
            </w:r>
          </w:p>
        </w:tc>
        <w:tc>
          <w:tcPr>
            <w:tcW w:w="1296" w:type="dxa"/>
            <w:shd w:val="clear" w:color="auto" w:fill="auto"/>
          </w:tcPr>
          <w:p w:rsidR="00B165EF" w:rsidRDefault="00B165EF">
            <w:r w:rsidRPr="006E073A">
              <w:t>ЦБ</w:t>
            </w:r>
          </w:p>
        </w:tc>
      </w:tr>
      <w:tr w:rsidR="00094403" w:rsidRPr="00B51BD6" w:rsidTr="002811A4">
        <w:tc>
          <w:tcPr>
            <w:tcW w:w="3261" w:type="dxa"/>
            <w:shd w:val="clear" w:color="auto" w:fill="auto"/>
          </w:tcPr>
          <w:p w:rsidR="00094403" w:rsidRPr="00B165EF" w:rsidRDefault="00844C2B" w:rsidP="00844C2B">
            <w:pPr>
              <w:pStyle w:val="a3"/>
              <w:jc w:val="both"/>
              <w:rPr>
                <w:rFonts w:ascii="Times New Roman" w:hAnsi="Times New Roman"/>
                <w:sz w:val="24"/>
                <w:szCs w:val="24"/>
              </w:rPr>
            </w:pPr>
            <w:r>
              <w:rPr>
                <w:rFonts w:ascii="Times New Roman" w:hAnsi="Times New Roman"/>
                <w:sz w:val="24"/>
                <w:szCs w:val="24"/>
              </w:rPr>
              <w:t xml:space="preserve">«В кругу </w:t>
            </w:r>
            <w:r w:rsidRPr="00844C2B">
              <w:rPr>
                <w:rFonts w:ascii="Times New Roman" w:hAnsi="Times New Roman"/>
                <w:sz w:val="24"/>
                <w:szCs w:val="24"/>
              </w:rPr>
              <w:t>друзей»</w:t>
            </w:r>
          </w:p>
        </w:tc>
        <w:tc>
          <w:tcPr>
            <w:tcW w:w="2694" w:type="dxa"/>
            <w:shd w:val="clear" w:color="auto" w:fill="auto"/>
          </w:tcPr>
          <w:p w:rsidR="00094403" w:rsidRDefault="001144B7" w:rsidP="002811A4">
            <w:pPr>
              <w:pStyle w:val="a3"/>
              <w:ind w:firstLine="567"/>
              <w:rPr>
                <w:rFonts w:ascii="Times New Roman" w:hAnsi="Times New Roman"/>
                <w:sz w:val="24"/>
                <w:szCs w:val="24"/>
              </w:rPr>
            </w:pPr>
            <w:r>
              <w:rPr>
                <w:rFonts w:ascii="Times New Roman" w:hAnsi="Times New Roman"/>
                <w:sz w:val="24"/>
                <w:szCs w:val="24"/>
              </w:rPr>
              <w:t>Литературные встречи, вечера.</w:t>
            </w:r>
          </w:p>
        </w:tc>
        <w:tc>
          <w:tcPr>
            <w:tcW w:w="148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094403" w:rsidRDefault="00846170" w:rsidP="002811A4">
            <w:pPr>
              <w:pStyle w:val="a3"/>
              <w:ind w:firstLine="567"/>
              <w:jc w:val="both"/>
              <w:rPr>
                <w:rFonts w:ascii="Times New Roman" w:hAnsi="Times New Roman"/>
                <w:sz w:val="24"/>
                <w:szCs w:val="24"/>
              </w:rPr>
            </w:pPr>
            <w:r>
              <w:rPr>
                <w:rFonts w:ascii="Times New Roman" w:hAnsi="Times New Roman"/>
                <w:sz w:val="24"/>
                <w:szCs w:val="24"/>
              </w:rPr>
              <w:t>1-4 кв.</w:t>
            </w:r>
          </w:p>
        </w:tc>
        <w:tc>
          <w:tcPr>
            <w:tcW w:w="1296" w:type="dxa"/>
            <w:shd w:val="clear" w:color="auto" w:fill="auto"/>
          </w:tcPr>
          <w:p w:rsidR="00094403" w:rsidRPr="006E073A" w:rsidRDefault="00094403">
            <w:r>
              <w:t>ЦБ</w:t>
            </w:r>
          </w:p>
        </w:tc>
      </w:tr>
      <w:tr w:rsidR="008B2DBA" w:rsidRPr="00B51BD6" w:rsidTr="002811A4">
        <w:tc>
          <w:tcPr>
            <w:tcW w:w="3261" w:type="dxa"/>
            <w:shd w:val="clear" w:color="auto" w:fill="auto"/>
          </w:tcPr>
          <w:p w:rsidR="008B2DBA" w:rsidRPr="00B165EF" w:rsidRDefault="00844C2B" w:rsidP="00844C2B">
            <w:pPr>
              <w:pStyle w:val="a3"/>
              <w:jc w:val="both"/>
              <w:rPr>
                <w:rFonts w:ascii="Times New Roman" w:hAnsi="Times New Roman"/>
                <w:sz w:val="24"/>
                <w:szCs w:val="24"/>
              </w:rPr>
            </w:pPr>
            <w:r>
              <w:rPr>
                <w:rFonts w:ascii="Times New Roman" w:hAnsi="Times New Roman"/>
                <w:sz w:val="24"/>
                <w:szCs w:val="24"/>
              </w:rPr>
              <w:t xml:space="preserve">«Новогоднее приключение, или </w:t>
            </w:r>
            <w:r w:rsidRPr="00844C2B">
              <w:rPr>
                <w:rFonts w:ascii="Times New Roman" w:hAnsi="Times New Roman"/>
                <w:sz w:val="24"/>
                <w:szCs w:val="24"/>
              </w:rPr>
              <w:t>поиск подарков»</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Игра путешествие</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46170" w:rsidP="002811A4">
            <w:pPr>
              <w:pStyle w:val="a3"/>
              <w:ind w:firstLine="567"/>
              <w:jc w:val="both"/>
              <w:rPr>
                <w:rFonts w:ascii="Times New Roman" w:hAnsi="Times New Roman"/>
                <w:sz w:val="24"/>
                <w:szCs w:val="24"/>
              </w:rPr>
            </w:pPr>
            <w:r>
              <w:rPr>
                <w:rFonts w:ascii="Times New Roman" w:hAnsi="Times New Roman"/>
                <w:sz w:val="24"/>
                <w:szCs w:val="24"/>
              </w:rPr>
              <w:t>декабрь</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B165EF" w:rsidRDefault="00844C2B" w:rsidP="002811A4">
            <w:pPr>
              <w:pStyle w:val="a3"/>
              <w:jc w:val="both"/>
              <w:rPr>
                <w:rFonts w:ascii="Times New Roman" w:hAnsi="Times New Roman"/>
                <w:sz w:val="24"/>
                <w:szCs w:val="24"/>
              </w:rPr>
            </w:pPr>
            <w:r w:rsidRPr="00844C2B">
              <w:rPr>
                <w:rFonts w:ascii="Times New Roman" w:hAnsi="Times New Roman"/>
                <w:sz w:val="24"/>
                <w:szCs w:val="24"/>
              </w:rPr>
              <w:t>«Язык – душа народа»</w:t>
            </w:r>
          </w:p>
        </w:tc>
        <w:tc>
          <w:tcPr>
            <w:tcW w:w="2694" w:type="dxa"/>
            <w:shd w:val="clear" w:color="auto" w:fill="auto"/>
          </w:tcPr>
          <w:p w:rsidR="008B2DBA" w:rsidRDefault="00844C2B" w:rsidP="002811A4">
            <w:pPr>
              <w:pStyle w:val="a3"/>
              <w:ind w:firstLine="567"/>
              <w:rPr>
                <w:rFonts w:ascii="Times New Roman" w:hAnsi="Times New Roman"/>
                <w:sz w:val="24"/>
                <w:szCs w:val="24"/>
              </w:rPr>
            </w:pPr>
            <w:r>
              <w:rPr>
                <w:rFonts w:ascii="Times New Roman" w:hAnsi="Times New Roman"/>
                <w:sz w:val="24"/>
                <w:szCs w:val="24"/>
              </w:rPr>
              <w:t>беседа</w:t>
            </w:r>
            <w:r w:rsidR="008B2DBA">
              <w:rPr>
                <w:rFonts w:ascii="Times New Roman" w:hAnsi="Times New Roman"/>
                <w:sz w:val="24"/>
                <w:szCs w:val="24"/>
              </w:rPr>
              <w:t xml:space="preserve"> </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46170" w:rsidP="002811A4">
            <w:pPr>
              <w:pStyle w:val="a3"/>
              <w:ind w:firstLine="567"/>
              <w:jc w:val="both"/>
              <w:rPr>
                <w:rFonts w:ascii="Times New Roman" w:hAnsi="Times New Roman"/>
                <w:sz w:val="24"/>
                <w:szCs w:val="24"/>
              </w:rPr>
            </w:pPr>
            <w:r>
              <w:rPr>
                <w:rFonts w:ascii="Times New Roman" w:hAnsi="Times New Roman"/>
                <w:sz w:val="24"/>
                <w:szCs w:val="24"/>
              </w:rPr>
              <w:t>октябрь</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44C2B" w:rsidRPr="00844C2B" w:rsidRDefault="00844C2B" w:rsidP="00844C2B">
            <w:pPr>
              <w:pStyle w:val="a3"/>
              <w:jc w:val="both"/>
              <w:rPr>
                <w:rFonts w:ascii="Times New Roman" w:hAnsi="Times New Roman"/>
                <w:sz w:val="24"/>
                <w:szCs w:val="24"/>
              </w:rPr>
            </w:pPr>
            <w:r w:rsidRPr="00844C2B">
              <w:rPr>
                <w:rFonts w:ascii="Times New Roman" w:hAnsi="Times New Roman"/>
                <w:sz w:val="24"/>
                <w:szCs w:val="24"/>
              </w:rPr>
              <w:t xml:space="preserve">«Сундук знаний </w:t>
            </w:r>
            <w:proofErr w:type="gramStart"/>
            <w:r w:rsidRPr="00844C2B">
              <w:rPr>
                <w:rFonts w:ascii="Times New Roman" w:hAnsi="Times New Roman"/>
                <w:sz w:val="24"/>
                <w:szCs w:val="24"/>
              </w:rPr>
              <w:t>в</w:t>
            </w:r>
            <w:proofErr w:type="gramEnd"/>
          </w:p>
          <w:p w:rsidR="008B2DBA" w:rsidRPr="008B2DBA" w:rsidRDefault="00844C2B" w:rsidP="00844C2B">
            <w:pPr>
              <w:pStyle w:val="a3"/>
              <w:jc w:val="both"/>
              <w:rPr>
                <w:rFonts w:ascii="Times New Roman" w:hAnsi="Times New Roman"/>
                <w:sz w:val="24"/>
                <w:szCs w:val="24"/>
              </w:rPr>
            </w:pPr>
            <w:r w:rsidRPr="00844C2B">
              <w:rPr>
                <w:rFonts w:ascii="Times New Roman" w:hAnsi="Times New Roman"/>
                <w:sz w:val="24"/>
                <w:szCs w:val="24"/>
              </w:rPr>
              <w:t xml:space="preserve">алфавитном </w:t>
            </w:r>
            <w:proofErr w:type="gramStart"/>
            <w:r w:rsidRPr="00844C2B">
              <w:rPr>
                <w:rFonts w:ascii="Times New Roman" w:hAnsi="Times New Roman"/>
                <w:sz w:val="24"/>
                <w:szCs w:val="24"/>
              </w:rPr>
              <w:t>порядке</w:t>
            </w:r>
            <w:proofErr w:type="gramEnd"/>
            <w:r w:rsidRPr="00844C2B">
              <w:rPr>
                <w:rFonts w:ascii="Times New Roman" w:hAnsi="Times New Roman"/>
                <w:sz w:val="24"/>
                <w:szCs w:val="24"/>
              </w:rPr>
              <w:t>»</w:t>
            </w:r>
          </w:p>
        </w:tc>
        <w:tc>
          <w:tcPr>
            <w:tcW w:w="2694" w:type="dxa"/>
            <w:shd w:val="clear" w:color="auto" w:fill="auto"/>
          </w:tcPr>
          <w:p w:rsidR="008B2DBA" w:rsidRDefault="00846170" w:rsidP="002811A4">
            <w:pPr>
              <w:pStyle w:val="a3"/>
              <w:ind w:firstLine="567"/>
              <w:rPr>
                <w:rFonts w:ascii="Times New Roman" w:hAnsi="Times New Roman"/>
                <w:sz w:val="24"/>
                <w:szCs w:val="24"/>
              </w:rPr>
            </w:pPr>
            <w:r>
              <w:rPr>
                <w:rFonts w:ascii="Times New Roman" w:hAnsi="Times New Roman"/>
                <w:sz w:val="24"/>
                <w:szCs w:val="24"/>
              </w:rPr>
              <w:t>Игровые часы</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8B2DBA" w:rsidRDefault="00846170" w:rsidP="002811A4">
            <w:pPr>
              <w:pStyle w:val="a3"/>
              <w:ind w:firstLine="567"/>
              <w:jc w:val="both"/>
              <w:rPr>
                <w:rFonts w:ascii="Times New Roman" w:hAnsi="Times New Roman"/>
                <w:sz w:val="24"/>
                <w:szCs w:val="24"/>
              </w:rPr>
            </w:pPr>
            <w:r>
              <w:rPr>
                <w:rFonts w:ascii="Times New Roman" w:hAnsi="Times New Roman"/>
                <w:sz w:val="24"/>
                <w:szCs w:val="24"/>
              </w:rPr>
              <w:t>1-4 кв.</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44C2B" w:rsidRPr="00844C2B" w:rsidRDefault="00844C2B" w:rsidP="00844C2B">
            <w:pPr>
              <w:pStyle w:val="a3"/>
              <w:jc w:val="both"/>
              <w:rPr>
                <w:rFonts w:ascii="Times New Roman" w:hAnsi="Times New Roman"/>
                <w:sz w:val="24"/>
                <w:szCs w:val="24"/>
              </w:rPr>
            </w:pPr>
            <w:r w:rsidRPr="00844C2B">
              <w:rPr>
                <w:rFonts w:ascii="Times New Roman" w:hAnsi="Times New Roman"/>
                <w:sz w:val="24"/>
                <w:szCs w:val="24"/>
              </w:rPr>
              <w:t>«Лучшая книга</w:t>
            </w:r>
          </w:p>
          <w:p w:rsidR="008B2DBA" w:rsidRPr="008B2DBA" w:rsidRDefault="00844C2B" w:rsidP="00844C2B">
            <w:pPr>
              <w:pStyle w:val="a3"/>
              <w:jc w:val="both"/>
              <w:rPr>
                <w:rFonts w:ascii="Times New Roman" w:hAnsi="Times New Roman"/>
                <w:sz w:val="24"/>
                <w:szCs w:val="24"/>
              </w:rPr>
            </w:pPr>
            <w:r w:rsidRPr="00844C2B">
              <w:rPr>
                <w:rFonts w:ascii="Times New Roman" w:hAnsi="Times New Roman"/>
                <w:sz w:val="24"/>
                <w:szCs w:val="24"/>
              </w:rPr>
              <w:t>года»</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8B2DBA" w:rsidRDefault="00846170"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8B2DBA" w:rsidRDefault="00846170" w:rsidP="002811A4">
            <w:pPr>
              <w:pStyle w:val="a3"/>
              <w:ind w:firstLine="567"/>
              <w:jc w:val="both"/>
              <w:rPr>
                <w:rFonts w:ascii="Times New Roman" w:hAnsi="Times New Roman"/>
                <w:sz w:val="24"/>
                <w:szCs w:val="24"/>
              </w:rPr>
            </w:pPr>
            <w:r>
              <w:rPr>
                <w:rFonts w:ascii="Times New Roman" w:hAnsi="Times New Roman"/>
                <w:sz w:val="24"/>
                <w:szCs w:val="24"/>
              </w:rPr>
              <w:t>декабрь</w:t>
            </w:r>
          </w:p>
        </w:tc>
        <w:tc>
          <w:tcPr>
            <w:tcW w:w="1296" w:type="dxa"/>
            <w:shd w:val="clear" w:color="auto" w:fill="auto"/>
          </w:tcPr>
          <w:p w:rsidR="008B2DBA" w:rsidRDefault="008B2DBA">
            <w:r w:rsidRPr="008E7729">
              <w:t>ЦБ</w:t>
            </w:r>
          </w:p>
        </w:tc>
      </w:tr>
    </w:tbl>
    <w:p w:rsidR="00B165EF" w:rsidRDefault="00B165EF" w:rsidP="00905046">
      <w:pPr>
        <w:pStyle w:val="a3"/>
        <w:ind w:firstLine="567"/>
        <w:jc w:val="both"/>
        <w:rPr>
          <w:rFonts w:ascii="Times New Roman" w:hAnsi="Times New Roman"/>
          <w:sz w:val="28"/>
          <w:szCs w:val="28"/>
        </w:rPr>
      </w:pPr>
    </w:p>
    <w:p w:rsidR="00F86864" w:rsidRDefault="00F86864"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6.5. Обслуживание удаленных пользователей.</w:t>
      </w:r>
    </w:p>
    <w:p w:rsidR="005615F7" w:rsidRDefault="005615F7" w:rsidP="00905046">
      <w:pPr>
        <w:pStyle w:val="a3"/>
        <w:ind w:firstLine="567"/>
        <w:jc w:val="both"/>
        <w:rPr>
          <w:rFonts w:ascii="Times New Roman" w:hAnsi="Times New Roman"/>
          <w:sz w:val="28"/>
          <w:szCs w:val="28"/>
        </w:rPr>
      </w:pPr>
      <w:r w:rsidRPr="005615F7">
        <w:rPr>
          <w:rFonts w:ascii="Times New Roman" w:hAnsi="Times New Roman"/>
          <w:sz w:val="28"/>
          <w:szCs w:val="28"/>
        </w:rPr>
        <w:t>Планируем продолжить оказывать такие востребованные услуги как продление книг по телефону,</w:t>
      </w:r>
      <w:r w:rsidR="00094403">
        <w:rPr>
          <w:rFonts w:ascii="Times New Roman" w:hAnsi="Times New Roman"/>
          <w:sz w:val="28"/>
          <w:szCs w:val="28"/>
        </w:rPr>
        <w:t xml:space="preserve"> заказ литературы</w:t>
      </w:r>
      <w:r w:rsidR="00881C7B">
        <w:rPr>
          <w:rFonts w:ascii="Times New Roman" w:hAnsi="Times New Roman"/>
          <w:sz w:val="28"/>
          <w:szCs w:val="28"/>
        </w:rPr>
        <w:t xml:space="preserve"> по телефону</w:t>
      </w:r>
      <w:r w:rsidR="00094403">
        <w:rPr>
          <w:rFonts w:ascii="Times New Roman" w:hAnsi="Times New Roman"/>
          <w:sz w:val="28"/>
          <w:szCs w:val="28"/>
        </w:rPr>
        <w:t>.</w:t>
      </w:r>
      <w:r w:rsidRPr="005615F7">
        <w:rPr>
          <w:rFonts w:ascii="Times New Roman" w:hAnsi="Times New Roman"/>
          <w:sz w:val="28"/>
          <w:szCs w:val="28"/>
        </w:rPr>
        <w:t xml:space="preserve"> Регулярно размещать в сети Интернет онлайн-мероприятия, виртуальные выставки, библиографические обзоры литературы. Библиотека продолжит оповещать читателей о новых поступлениях, давать анонсы мероприятий через </w:t>
      </w:r>
      <w:r w:rsidR="00094403">
        <w:rPr>
          <w:rFonts w:ascii="Times New Roman" w:hAnsi="Times New Roman"/>
          <w:sz w:val="28"/>
          <w:szCs w:val="28"/>
        </w:rPr>
        <w:t>сайт библиотеки.</w:t>
      </w:r>
    </w:p>
    <w:p w:rsidR="00094403" w:rsidRDefault="00094403"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6.6. </w:t>
      </w:r>
      <w:r w:rsidR="00FE5005">
        <w:rPr>
          <w:rFonts w:ascii="Times New Roman" w:hAnsi="Times New Roman"/>
          <w:sz w:val="28"/>
          <w:szCs w:val="28"/>
        </w:rPr>
        <w:t>В нестационарные</w:t>
      </w:r>
      <w:r>
        <w:rPr>
          <w:rFonts w:ascii="Times New Roman" w:hAnsi="Times New Roman"/>
          <w:sz w:val="28"/>
          <w:szCs w:val="28"/>
        </w:rPr>
        <w:t xml:space="preserve"> формы обслуживания.</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6.7. Библиотечное обслуживание детей и юношества.</w:t>
      </w:r>
    </w:p>
    <w:p w:rsidR="008B2DBA" w:rsidRDefault="008B2DBA" w:rsidP="00905046">
      <w:pPr>
        <w:pStyle w:val="a3"/>
        <w:ind w:firstLine="567"/>
        <w:jc w:val="both"/>
        <w:rPr>
          <w:rFonts w:ascii="Times New Roman" w:hAnsi="Times New Roman"/>
          <w:sz w:val="28"/>
          <w:szCs w:val="28"/>
        </w:rPr>
      </w:pPr>
    </w:p>
    <w:p w:rsidR="00B337B2" w:rsidRDefault="00B337B2" w:rsidP="00B337B2">
      <w:pPr>
        <w:rPr>
          <w:sz w:val="28"/>
          <w:szCs w:val="28"/>
        </w:rPr>
      </w:pPr>
      <w:r w:rsidRPr="00B337B2">
        <w:rPr>
          <w:sz w:val="28"/>
          <w:szCs w:val="28"/>
        </w:rPr>
        <w:t>Дети и подростки составляют значительную часть читателей наших библиотек. Миссия библиотек, обслуживающих детей, в том, чтобы, используя все имеющиеся ресурсы, создать среду развития ребенка через чтение, книгу и нетрадиционные виды носителей информации.</w:t>
      </w:r>
    </w:p>
    <w:p w:rsidR="00B337B2" w:rsidRDefault="00B337B2" w:rsidP="00B337B2">
      <w:pPr>
        <w:rPr>
          <w:sz w:val="28"/>
          <w:szCs w:val="28"/>
        </w:rPr>
      </w:pPr>
      <w:r w:rsidRPr="00B337B2">
        <w:rPr>
          <w:sz w:val="28"/>
          <w:szCs w:val="28"/>
        </w:rPr>
        <w:t>Говоря о массовой работе с детьми, очень важно не забывать следующее: если мы хотим, чтобы книга и чтение прочно вошли в жизнь ребенка, значит систематическая взаимосвязь массовой работы и работы индивидуальной просто необходима. Поэтому мы стараемся, чтобы при встречах с конкретной читательской группой непременно использовался комплекс форм индивидуальной и массовой работы, рассчитанный на все стадии читательской деятельности ребенка (т.е. выбор книги, мотивы этого выбора, сам процесс восприятия и понимания, читательские оценки прочитанного).</w:t>
      </w:r>
      <w:r w:rsidRPr="00B337B2">
        <w:t xml:space="preserve"> </w:t>
      </w:r>
      <w:r w:rsidRPr="00B337B2">
        <w:rPr>
          <w:sz w:val="28"/>
          <w:szCs w:val="28"/>
        </w:rPr>
        <w:t>Продолжают</w:t>
      </w:r>
      <w:r>
        <w:rPr>
          <w:sz w:val="28"/>
          <w:szCs w:val="28"/>
        </w:rPr>
        <w:t xml:space="preserve"> работать  клубные</w:t>
      </w:r>
      <w:r w:rsidRPr="00B337B2">
        <w:rPr>
          <w:sz w:val="28"/>
          <w:szCs w:val="28"/>
        </w:rPr>
        <w:t xml:space="preserve"> объединение для детей</w:t>
      </w:r>
      <w:r>
        <w:rPr>
          <w:sz w:val="28"/>
          <w:szCs w:val="28"/>
        </w:rPr>
        <w:t xml:space="preserve"> и подростков. Юные читатели будут приглашены на Неделю</w:t>
      </w:r>
      <w:r w:rsidRPr="00B337B2">
        <w:rPr>
          <w:sz w:val="28"/>
          <w:szCs w:val="28"/>
        </w:rPr>
        <w:t xml:space="preserve"> детской и юношеской книги</w:t>
      </w:r>
      <w:r>
        <w:rPr>
          <w:sz w:val="28"/>
          <w:szCs w:val="28"/>
        </w:rPr>
        <w:t>, будут по максимуму задействованы на летних каникулах.</w:t>
      </w:r>
    </w:p>
    <w:p w:rsidR="00B337B2" w:rsidRPr="00B337B2" w:rsidRDefault="00B337B2" w:rsidP="00B337B2">
      <w:pPr>
        <w:rPr>
          <w:sz w:val="28"/>
          <w:szCs w:val="28"/>
        </w:rPr>
      </w:pPr>
    </w:p>
    <w:p w:rsidR="00B165EF" w:rsidRDefault="00B165EF"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6.8. Библиотечное обслуживание людей с ограниченными возможностями здоровья.</w:t>
      </w:r>
    </w:p>
    <w:p w:rsidR="00C2367C" w:rsidRDefault="00CD0BF0" w:rsidP="00905046">
      <w:pPr>
        <w:pStyle w:val="a3"/>
        <w:ind w:firstLine="567"/>
        <w:jc w:val="both"/>
        <w:rPr>
          <w:rFonts w:ascii="Times New Roman" w:hAnsi="Times New Roman"/>
          <w:sz w:val="28"/>
          <w:szCs w:val="28"/>
        </w:rPr>
      </w:pPr>
      <w:r>
        <w:rPr>
          <w:rFonts w:ascii="Times New Roman" w:hAnsi="Times New Roman"/>
          <w:sz w:val="28"/>
          <w:szCs w:val="28"/>
        </w:rPr>
        <w:lastRenderedPageBreak/>
        <w:t>В центральной библиотеке 2</w:t>
      </w:r>
      <w:r w:rsidR="00C2367C">
        <w:rPr>
          <w:rFonts w:ascii="Times New Roman" w:hAnsi="Times New Roman"/>
          <w:sz w:val="28"/>
          <w:szCs w:val="28"/>
        </w:rPr>
        <w:t xml:space="preserve"> читателя инвалида. Мы планируем, продолжить составлять тематические подборки литературы по интересующей тематике наших пользователей.</w:t>
      </w:r>
    </w:p>
    <w:p w:rsidR="00C2367C" w:rsidRDefault="00C2367C"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6.9. Продвижение библиотек и библиотечных услуг.</w:t>
      </w:r>
    </w:p>
    <w:p w:rsidR="00577854" w:rsidRDefault="00577854" w:rsidP="00905046">
      <w:pPr>
        <w:pStyle w:val="a3"/>
        <w:ind w:firstLine="567"/>
        <w:jc w:val="both"/>
        <w:rPr>
          <w:rFonts w:ascii="Times New Roman" w:hAnsi="Times New Roman"/>
          <w:sz w:val="28"/>
          <w:szCs w:val="28"/>
        </w:rPr>
      </w:pPr>
    </w:p>
    <w:p w:rsidR="00577854" w:rsidRPr="00577854" w:rsidRDefault="00CD0BF0" w:rsidP="00577854">
      <w:pPr>
        <w:pStyle w:val="a3"/>
        <w:ind w:firstLine="567"/>
        <w:jc w:val="both"/>
        <w:rPr>
          <w:rFonts w:ascii="Times New Roman" w:hAnsi="Times New Roman"/>
          <w:sz w:val="28"/>
          <w:szCs w:val="28"/>
        </w:rPr>
      </w:pPr>
      <w:r>
        <w:rPr>
          <w:rFonts w:ascii="Times New Roman" w:hAnsi="Times New Roman"/>
          <w:sz w:val="28"/>
          <w:szCs w:val="28"/>
        </w:rPr>
        <w:t>В 2024</w:t>
      </w:r>
      <w:r w:rsidR="00577854" w:rsidRPr="00577854">
        <w:rPr>
          <w:rFonts w:ascii="Times New Roman" w:hAnsi="Times New Roman"/>
          <w:sz w:val="28"/>
          <w:szCs w:val="28"/>
        </w:rPr>
        <w:t xml:space="preserve"> году библиотека </w:t>
      </w:r>
      <w:r w:rsidR="00577854">
        <w:rPr>
          <w:rFonts w:ascii="Times New Roman" w:hAnsi="Times New Roman"/>
          <w:sz w:val="28"/>
          <w:szCs w:val="28"/>
        </w:rPr>
        <w:t xml:space="preserve">продолжит </w:t>
      </w:r>
      <w:r w:rsidR="00577854" w:rsidRPr="00577854">
        <w:rPr>
          <w:rFonts w:ascii="Times New Roman" w:hAnsi="Times New Roman"/>
          <w:sz w:val="28"/>
          <w:szCs w:val="28"/>
        </w:rPr>
        <w:t xml:space="preserve">тесно сотрудничать с Молодежным отделом при главе администрации Каневского сельского поселения, </w:t>
      </w:r>
      <w:r w:rsidR="00577854">
        <w:rPr>
          <w:rFonts w:ascii="Times New Roman" w:hAnsi="Times New Roman"/>
          <w:sz w:val="28"/>
          <w:szCs w:val="28"/>
        </w:rPr>
        <w:t>СКТ «Знание»,</w:t>
      </w:r>
      <w:r w:rsidR="00881C7B">
        <w:rPr>
          <w:rFonts w:ascii="Times New Roman" w:hAnsi="Times New Roman"/>
          <w:sz w:val="28"/>
          <w:szCs w:val="28"/>
        </w:rPr>
        <w:t xml:space="preserve"> ДС № 20,</w:t>
      </w:r>
      <w:r w:rsidR="00577854">
        <w:rPr>
          <w:rFonts w:ascii="Times New Roman" w:hAnsi="Times New Roman"/>
          <w:sz w:val="28"/>
          <w:szCs w:val="28"/>
        </w:rPr>
        <w:t xml:space="preserve"> СОШ №6. </w:t>
      </w:r>
      <w:r w:rsidR="00577854" w:rsidRPr="00577854">
        <w:rPr>
          <w:rFonts w:ascii="Times New Roman" w:hAnsi="Times New Roman"/>
          <w:sz w:val="28"/>
          <w:szCs w:val="28"/>
        </w:rPr>
        <w:t>С целью привлечения большего числа читателей библио</w:t>
      </w:r>
      <w:r>
        <w:rPr>
          <w:rFonts w:ascii="Times New Roman" w:hAnsi="Times New Roman"/>
          <w:sz w:val="28"/>
          <w:szCs w:val="28"/>
        </w:rPr>
        <w:t>тека планирует в 2024</w:t>
      </w:r>
      <w:r w:rsidR="00577854" w:rsidRPr="00577854">
        <w:rPr>
          <w:rFonts w:ascii="Times New Roman" w:hAnsi="Times New Roman"/>
          <w:sz w:val="28"/>
          <w:szCs w:val="28"/>
        </w:rPr>
        <w:t xml:space="preserve"> году проведение акций: «Порекомендуй другу книгу!», «ПРИВЕДИ ДРУГА В БИБЛИОТЕКУ».</w:t>
      </w:r>
    </w:p>
    <w:p w:rsidR="00577854" w:rsidRDefault="00577854" w:rsidP="00577854">
      <w:pPr>
        <w:pStyle w:val="a3"/>
        <w:ind w:firstLine="567"/>
        <w:jc w:val="both"/>
        <w:rPr>
          <w:rFonts w:ascii="Times New Roman" w:hAnsi="Times New Roman"/>
          <w:sz w:val="28"/>
          <w:szCs w:val="28"/>
        </w:rPr>
      </w:pPr>
      <w:r w:rsidRPr="00577854">
        <w:rPr>
          <w:rFonts w:ascii="Times New Roman" w:hAnsi="Times New Roman"/>
          <w:sz w:val="28"/>
          <w:szCs w:val="28"/>
        </w:rPr>
        <w:t>В течение года буду выпущены и распространены среди потенциальных читателей рекламные листовки, буклеты, визитные карточки библиотеки. Размещение информации на сайте Каневской администрации, « К</w:t>
      </w:r>
      <w:r>
        <w:rPr>
          <w:rFonts w:ascii="Times New Roman" w:hAnsi="Times New Roman"/>
          <w:sz w:val="28"/>
          <w:szCs w:val="28"/>
        </w:rPr>
        <w:t>ультура</w:t>
      </w:r>
      <w:r w:rsidR="00CD0BF0">
        <w:rPr>
          <w:rFonts w:ascii="Times New Roman" w:hAnsi="Times New Roman"/>
          <w:sz w:val="28"/>
          <w:szCs w:val="28"/>
        </w:rPr>
        <w:t xml:space="preserve"> 23», «Одноклассники», «</w:t>
      </w:r>
      <w:proofErr w:type="spellStart"/>
      <w:r w:rsidR="00CD0BF0">
        <w:rPr>
          <w:rFonts w:ascii="Times New Roman" w:hAnsi="Times New Roman"/>
          <w:sz w:val="28"/>
          <w:szCs w:val="28"/>
        </w:rPr>
        <w:t>ВКонтакте</w:t>
      </w:r>
      <w:proofErr w:type="spellEnd"/>
      <w:r w:rsidR="00CD0BF0">
        <w:rPr>
          <w:rFonts w:ascii="Times New Roman" w:hAnsi="Times New Roman"/>
          <w:sz w:val="28"/>
          <w:szCs w:val="28"/>
        </w:rPr>
        <w:t>»</w:t>
      </w:r>
    </w:p>
    <w:p w:rsidR="00577854" w:rsidRDefault="00577854" w:rsidP="00905046">
      <w:pPr>
        <w:pStyle w:val="a3"/>
        <w:ind w:firstLine="567"/>
        <w:jc w:val="both"/>
        <w:rPr>
          <w:rFonts w:ascii="Times New Roman" w:hAnsi="Times New Roman"/>
          <w:sz w:val="28"/>
          <w:szCs w:val="28"/>
        </w:rPr>
      </w:pPr>
    </w:p>
    <w:p w:rsidR="00577854" w:rsidRDefault="00577854" w:rsidP="00905046">
      <w:pPr>
        <w:pStyle w:val="a3"/>
        <w:ind w:firstLine="567"/>
        <w:jc w:val="both"/>
        <w:rPr>
          <w:rFonts w:ascii="Times New Roman" w:hAnsi="Times New Roman"/>
          <w:sz w:val="28"/>
          <w:szCs w:val="28"/>
        </w:rPr>
      </w:pPr>
    </w:p>
    <w:p w:rsidR="00B337B2" w:rsidRDefault="00B337B2"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1C79D5" w:rsidRDefault="001C79D5" w:rsidP="00905046">
      <w:pPr>
        <w:pStyle w:val="a3"/>
        <w:ind w:firstLine="567"/>
        <w:jc w:val="both"/>
        <w:rPr>
          <w:rFonts w:ascii="Times New Roman" w:hAnsi="Times New Roman"/>
          <w:sz w:val="28"/>
          <w:szCs w:val="28"/>
        </w:rPr>
      </w:pPr>
    </w:p>
    <w:p w:rsidR="001C79D5" w:rsidRDefault="001C79D5" w:rsidP="00905046">
      <w:pPr>
        <w:pStyle w:val="a3"/>
        <w:ind w:firstLine="567"/>
        <w:jc w:val="both"/>
        <w:rPr>
          <w:rFonts w:ascii="Times New Roman" w:hAnsi="Times New Roman"/>
          <w:sz w:val="28"/>
          <w:szCs w:val="28"/>
        </w:rPr>
      </w:pPr>
      <w:r w:rsidRPr="001C79D5">
        <w:rPr>
          <w:rFonts w:ascii="Times New Roman" w:hAnsi="Times New Roman"/>
          <w:sz w:val="28"/>
          <w:szCs w:val="28"/>
        </w:rPr>
        <w:t>Библиотека продолжит вести анализ читательской аудитории и выявление их интересов и предпочтений.</w:t>
      </w:r>
    </w:p>
    <w:p w:rsidR="00C46263" w:rsidRDefault="00C46263" w:rsidP="00905046">
      <w:pPr>
        <w:pStyle w:val="a3"/>
        <w:ind w:firstLine="567"/>
        <w:jc w:val="both"/>
        <w:rPr>
          <w:rFonts w:ascii="Times New Roman" w:hAnsi="Times New Roman"/>
          <w:b/>
          <w:i/>
          <w:sz w:val="28"/>
          <w:szCs w:val="28"/>
        </w:rPr>
      </w:pPr>
    </w:p>
    <w:p w:rsidR="001C79D5" w:rsidRPr="00C46263" w:rsidRDefault="001C79D5" w:rsidP="00905046">
      <w:pPr>
        <w:pStyle w:val="a3"/>
        <w:ind w:firstLine="567"/>
        <w:jc w:val="both"/>
        <w:rPr>
          <w:rFonts w:ascii="Times New Roman" w:hAnsi="Times New Roman"/>
          <w:sz w:val="28"/>
          <w:szCs w:val="28"/>
        </w:rPr>
      </w:pPr>
    </w:p>
    <w:p w:rsidR="00A87A76" w:rsidRPr="00C46263" w:rsidRDefault="00C46263" w:rsidP="00905046">
      <w:pPr>
        <w:pStyle w:val="a3"/>
        <w:ind w:firstLine="567"/>
        <w:jc w:val="both"/>
        <w:rPr>
          <w:rFonts w:ascii="Times New Roman" w:hAnsi="Times New Roman"/>
          <w:b/>
          <w:sz w:val="28"/>
          <w:szCs w:val="28"/>
        </w:rPr>
      </w:pPr>
      <w:r w:rsidRPr="00C46263">
        <w:rPr>
          <w:rFonts w:ascii="Times New Roman" w:hAnsi="Times New Roman"/>
          <w:b/>
          <w:sz w:val="28"/>
          <w:szCs w:val="28"/>
        </w:rPr>
        <w:t>7. Справочно-библиографическое, информационное и социально-правовое обслуживание пользователей</w:t>
      </w:r>
    </w:p>
    <w:p w:rsidR="00B11BE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7.1. </w:t>
      </w:r>
      <w:r w:rsidR="00476D5D" w:rsidRPr="00476D5D">
        <w:rPr>
          <w:rFonts w:ascii="Times New Roman" w:hAnsi="Times New Roman"/>
          <w:sz w:val="28"/>
          <w:szCs w:val="28"/>
        </w:rPr>
        <w:t>Организация и ведение СБА в библиотеках.</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 Использовать в библиотечном обслуживании читателей справочно-библиографический аппарат библиотеки;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2.    Проводить анализ справочно-библиографического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3. Вести целенаправленное систематическое доукомплектование книжного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4. Ежеквартально проводить анализ картотеки отказов;</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5. Проводить текущее редактирование каталогов и картотек;</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6. Вести ежедневное описание статей из прессы и вливать карточки в картотеки;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7. Вести учет «вливаемых» карточек в справочно-библиографический аппарат;</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8. Дополнять картотеки при необходимости новыми актуальными рубриками;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9. Составлять тематические папки-досье и пополнять материалом уже имеющиеся;</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lastRenderedPageBreak/>
        <w:t xml:space="preserve">     10. Продолжить формирование электронного каталога книг, систематической и краеведческой электронных картотек;</w:t>
      </w:r>
    </w:p>
    <w:p w:rsidR="00966BAD"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11. Продолжить формировать систему библиографических пособий, охватывающих главные аспекты жизни общества и удовлетворяющих все виды потребностей пользователей в информации;</w:t>
      </w: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1872CF" w:rsidRDefault="001872CF" w:rsidP="00905046">
      <w:pPr>
        <w:pStyle w:val="a3"/>
        <w:ind w:firstLine="567"/>
        <w:jc w:val="both"/>
        <w:rPr>
          <w:rFonts w:ascii="Times New Roman" w:hAnsi="Times New Roman"/>
          <w:sz w:val="28"/>
          <w:szCs w:val="28"/>
        </w:rPr>
      </w:pP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СБО ос</w:t>
      </w:r>
      <w:r>
        <w:rPr>
          <w:rFonts w:ascii="Times New Roman" w:hAnsi="Times New Roman"/>
          <w:sz w:val="28"/>
          <w:szCs w:val="28"/>
        </w:rPr>
        <w:t xml:space="preserve">уществляется всеми библиотеками, </w:t>
      </w:r>
      <w:r w:rsidRPr="001872CF">
        <w:rPr>
          <w:rFonts w:ascii="Times New Roman" w:hAnsi="Times New Roman"/>
          <w:sz w:val="28"/>
          <w:szCs w:val="28"/>
        </w:rPr>
        <w:t>обслуживающими читателей. Многие запросы удовлетворяются с помощью электронных баз</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данных, справочных ресурсов сети Интернет. Ведётся журн</w:t>
      </w:r>
      <w:r>
        <w:rPr>
          <w:rFonts w:ascii="Times New Roman" w:hAnsi="Times New Roman"/>
          <w:sz w:val="28"/>
          <w:szCs w:val="28"/>
        </w:rPr>
        <w:t xml:space="preserve">ал учёта выполненных справок. С </w:t>
      </w:r>
      <w:r w:rsidRPr="001872CF">
        <w:rPr>
          <w:rFonts w:ascii="Times New Roman" w:hAnsi="Times New Roman"/>
          <w:sz w:val="28"/>
          <w:szCs w:val="28"/>
        </w:rPr>
        <w:t>целью повышения уровня справочно-библиографического обслуживания проводится анализ</w:t>
      </w:r>
      <w:r>
        <w:rPr>
          <w:rFonts w:ascii="Times New Roman" w:hAnsi="Times New Roman"/>
          <w:sz w:val="28"/>
          <w:szCs w:val="28"/>
        </w:rPr>
        <w:t xml:space="preserve"> </w:t>
      </w:r>
      <w:r w:rsidRPr="001872CF">
        <w:rPr>
          <w:rFonts w:ascii="Times New Roman" w:hAnsi="Times New Roman"/>
          <w:sz w:val="28"/>
          <w:szCs w:val="28"/>
        </w:rPr>
        <w:t>выполненных справок. Данные анализа позволяют выявить пробелы в организации СБА.</w:t>
      </w:r>
    </w:p>
    <w:p w:rsid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Особое внимание уделяется выполнению так </w:t>
      </w:r>
      <w:r>
        <w:rPr>
          <w:rFonts w:ascii="Times New Roman" w:hAnsi="Times New Roman"/>
          <w:sz w:val="28"/>
          <w:szCs w:val="28"/>
        </w:rPr>
        <w:t xml:space="preserve">называемых сложных справок. Для </w:t>
      </w:r>
      <w:r w:rsidRPr="001872CF">
        <w:rPr>
          <w:rFonts w:ascii="Times New Roman" w:hAnsi="Times New Roman"/>
          <w:sz w:val="28"/>
          <w:szCs w:val="28"/>
        </w:rPr>
        <w:t>выполнения этой формы запроса необходимо намного больше времени. Впоследствии,</w:t>
      </w:r>
      <w:r>
        <w:rPr>
          <w:rFonts w:ascii="Times New Roman" w:hAnsi="Times New Roman"/>
          <w:sz w:val="28"/>
          <w:szCs w:val="28"/>
        </w:rPr>
        <w:t xml:space="preserve"> </w:t>
      </w:r>
      <w:r w:rsidRPr="001872CF">
        <w:rPr>
          <w:rFonts w:ascii="Times New Roman" w:hAnsi="Times New Roman"/>
          <w:sz w:val="28"/>
          <w:szCs w:val="28"/>
        </w:rPr>
        <w:t>подготовленные ответы формируют фонд выполненных справок, что облегчает в будущем</w:t>
      </w:r>
      <w:r>
        <w:rPr>
          <w:rFonts w:ascii="Times New Roman" w:hAnsi="Times New Roman"/>
          <w:sz w:val="28"/>
          <w:szCs w:val="28"/>
        </w:rPr>
        <w:t xml:space="preserve"> </w:t>
      </w:r>
      <w:r w:rsidRPr="001872CF">
        <w:rPr>
          <w:rFonts w:ascii="Times New Roman" w:hAnsi="Times New Roman"/>
          <w:sz w:val="28"/>
          <w:szCs w:val="28"/>
        </w:rPr>
        <w:t>выполнение схожих запросов.</w:t>
      </w:r>
    </w:p>
    <w:p w:rsidR="001872CF" w:rsidRDefault="001872CF" w:rsidP="00905046">
      <w:pPr>
        <w:pStyle w:val="a3"/>
        <w:ind w:firstLine="567"/>
        <w:jc w:val="both"/>
        <w:rPr>
          <w:rFonts w:ascii="Times New Roman" w:hAnsi="Times New Roman"/>
          <w:sz w:val="28"/>
          <w:szCs w:val="28"/>
        </w:rPr>
      </w:pPr>
    </w:p>
    <w:p w:rsidR="0024445B" w:rsidRPr="001C79D5" w:rsidRDefault="0024445B" w:rsidP="00905046">
      <w:pPr>
        <w:pStyle w:val="a3"/>
        <w:ind w:firstLine="567"/>
        <w:jc w:val="both"/>
        <w:rPr>
          <w:rFonts w:ascii="Times New Roman" w:hAnsi="Times New Roman"/>
          <w:sz w:val="28"/>
          <w:szCs w:val="28"/>
        </w:rPr>
      </w:pPr>
    </w:p>
    <w:tbl>
      <w:tblPr>
        <w:tblW w:w="9867" w:type="dxa"/>
        <w:tblInd w:w="-117" w:type="dxa"/>
        <w:tblLayout w:type="fixed"/>
        <w:tblLook w:val="04A0"/>
      </w:tblPr>
      <w:tblGrid>
        <w:gridCol w:w="5418"/>
        <w:gridCol w:w="14"/>
        <w:gridCol w:w="3149"/>
        <w:gridCol w:w="11"/>
        <w:gridCol w:w="1263"/>
        <w:gridCol w:w="12"/>
      </w:tblGrid>
      <w:tr w:rsidR="0024445B" w:rsidRPr="003A453A" w:rsidTr="00D16A0D">
        <w:trPr>
          <w:trHeight w:val="332"/>
        </w:trPr>
        <w:tc>
          <w:tcPr>
            <w:tcW w:w="9867" w:type="dxa"/>
            <w:gridSpan w:val="6"/>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firstLine="567"/>
              <w:jc w:val="center"/>
              <w:rPr>
                <w:b/>
              </w:rPr>
            </w:pPr>
            <w:r w:rsidRPr="003A453A">
              <w:rPr>
                <w:b/>
              </w:rPr>
              <w:t>Планируется провести Дни информации:</w:t>
            </w:r>
          </w:p>
        </w:tc>
      </w:tr>
      <w:tr w:rsidR="0024445B" w:rsidRPr="003A453A" w:rsidTr="001C79D5">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24445B" w:rsidRPr="003A453A" w:rsidRDefault="00CD0BF0" w:rsidP="00BC418F">
            <w:pPr>
              <w:suppressAutoHyphens/>
              <w:autoSpaceDN w:val="0"/>
              <w:ind w:right="-109"/>
              <w:rPr>
                <w:rFonts w:eastAsia="Arial Unicode MS"/>
                <w:kern w:val="3"/>
                <w:lang w:eastAsia="en-US"/>
              </w:rPr>
            </w:pPr>
            <w:r>
              <w:rPr>
                <w:rFonts w:eastAsia="Arial Unicode MS"/>
                <w:kern w:val="3"/>
                <w:lang w:eastAsia="en-US"/>
              </w:rPr>
              <w:t>«Новые книги»</w:t>
            </w:r>
          </w:p>
        </w:tc>
        <w:tc>
          <w:tcPr>
            <w:tcW w:w="3160" w:type="dxa"/>
            <w:gridSpan w:val="2"/>
            <w:tcBorders>
              <w:top w:val="single" w:sz="4" w:space="0" w:color="000000"/>
              <w:left w:val="single" w:sz="4" w:space="0" w:color="000000"/>
              <w:bottom w:val="single" w:sz="4" w:space="0" w:color="000000"/>
              <w:right w:val="single" w:sz="4" w:space="0" w:color="000000"/>
            </w:tcBorders>
          </w:tcPr>
          <w:p w:rsidR="0024445B" w:rsidRPr="003A453A" w:rsidRDefault="006B655F" w:rsidP="00D16A0D">
            <w:pPr>
              <w:ind w:right="-109"/>
            </w:pPr>
            <w:r w:rsidRPr="003A453A">
              <w:t>ЦБ</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ind w:left="-391" w:right="-109" w:firstLine="1"/>
              <w:jc w:val="center"/>
            </w:pPr>
            <w:r w:rsidRPr="003A453A">
              <w:t>1</w:t>
            </w:r>
            <w:r w:rsidR="0024445B" w:rsidRPr="003A453A">
              <w:t xml:space="preserve">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CD0BF0" w:rsidP="006B655F">
            <w:pPr>
              <w:suppressAutoHyphens/>
              <w:autoSpaceDN w:val="0"/>
              <w:ind w:right="-109"/>
              <w:rPr>
                <w:rFonts w:eastAsia="Arial Unicode MS"/>
                <w:kern w:val="3"/>
                <w:lang w:eastAsia="en-US"/>
              </w:rPr>
            </w:pPr>
            <w:r>
              <w:rPr>
                <w:rFonts w:eastAsia="Arial Unicode MS"/>
                <w:kern w:val="3"/>
                <w:lang w:eastAsia="en-US"/>
              </w:rPr>
              <w:t xml:space="preserve">«Библиотечный </w:t>
            </w:r>
            <w:proofErr w:type="spellStart"/>
            <w:r>
              <w:rPr>
                <w:rFonts w:eastAsia="Arial Unicode MS"/>
                <w:kern w:val="3"/>
                <w:lang w:eastAsia="en-US"/>
              </w:rPr>
              <w:t>квилт</w:t>
            </w:r>
            <w:proofErr w:type="spellEnd"/>
            <w:r>
              <w:rPr>
                <w:rFonts w:eastAsia="Arial Unicode MS"/>
                <w:kern w:val="3"/>
                <w:lang w:eastAsia="en-US"/>
              </w:rPr>
              <w:t>»</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9" w:firstLine="1"/>
              <w:jc w:val="center"/>
            </w:pPr>
            <w:r w:rsidRPr="003A453A">
              <w:t>3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CD0BF0" w:rsidP="00BC418F">
            <w:pPr>
              <w:suppressAutoHyphens/>
              <w:autoSpaceDN w:val="0"/>
              <w:ind w:right="-109"/>
              <w:rPr>
                <w:rFonts w:eastAsia="Arial Unicode MS"/>
                <w:kern w:val="3"/>
                <w:lang w:eastAsia="en-US"/>
              </w:rPr>
            </w:pPr>
            <w:r>
              <w:rPr>
                <w:rFonts w:eastAsia="Arial Unicode MS"/>
                <w:kern w:val="3"/>
                <w:lang w:eastAsia="en-US"/>
              </w:rPr>
              <w:t>«Кто владеет информацией, тот владеет миром</w:t>
            </w:r>
            <w:r w:rsidR="00EC6760">
              <w:rPr>
                <w:rFonts w:eastAsia="Arial Unicode MS"/>
                <w:kern w:val="3"/>
                <w:lang w:eastAsia="en-US"/>
              </w:rPr>
              <w:t xml:space="preserve"> </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CD0BF0" w:rsidP="00BC418F">
            <w:pPr>
              <w:ind w:left="-391" w:right="-109" w:firstLine="1"/>
              <w:jc w:val="center"/>
            </w:pPr>
            <w:r>
              <w:t>4 кв.</w:t>
            </w: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9" w:firstLine="1"/>
              <w:jc w:val="center"/>
              <w:rPr>
                <w:b/>
                <w:bCs/>
                <w:iCs/>
              </w:rPr>
            </w:pPr>
            <w:r w:rsidRPr="003A453A">
              <w:rPr>
                <w:b/>
                <w:bCs/>
                <w:iCs/>
              </w:rPr>
              <w:t>Планируется провести часы информации:</w:t>
            </w:r>
          </w:p>
        </w:tc>
      </w:tr>
      <w:tr w:rsidR="0024445B" w:rsidRPr="003A453A" w:rsidTr="001C79D5">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4445B" w:rsidRPr="003A453A" w:rsidRDefault="00EC6760" w:rsidP="00BC418F">
            <w:pPr>
              <w:tabs>
                <w:tab w:val="left" w:pos="7230"/>
              </w:tabs>
            </w:pPr>
            <w:r>
              <w:t>«Час бурого медведя»</w:t>
            </w:r>
          </w:p>
        </w:tc>
        <w:tc>
          <w:tcPr>
            <w:tcW w:w="3163" w:type="dxa"/>
            <w:gridSpan w:val="2"/>
            <w:tcBorders>
              <w:top w:val="single" w:sz="4" w:space="0" w:color="000000"/>
              <w:left w:val="single" w:sz="4" w:space="0" w:color="000000"/>
              <w:bottom w:val="single" w:sz="4" w:space="0" w:color="000000"/>
              <w:right w:val="single" w:sz="4" w:space="0" w:color="000000"/>
            </w:tcBorders>
          </w:tcPr>
          <w:p w:rsidR="0024445B" w:rsidRPr="003A453A" w:rsidRDefault="00EC6760" w:rsidP="00BC418F">
            <w:pPr>
              <w:ind w:right="-109" w:firstLine="35"/>
            </w:pPr>
            <w:r>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left="-249" w:right="-109"/>
              <w:jc w:val="center"/>
            </w:pPr>
            <w:r w:rsidRPr="003A453A">
              <w:t>3</w:t>
            </w:r>
            <w:r w:rsidR="0024445B" w:rsidRPr="003A453A">
              <w:t xml:space="preserve">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EC6760" w:rsidP="00BC418F">
            <w:pPr>
              <w:tabs>
                <w:tab w:val="left" w:pos="7230"/>
              </w:tabs>
            </w:pPr>
            <w:r>
              <w:t>«Час кошек»</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9"/>
              <w:jc w:val="center"/>
            </w:pPr>
            <w:r w:rsidRPr="003A453A">
              <w:t>2 кв.</w:t>
            </w: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D16A0D" w:rsidP="00D16A0D">
            <w:pPr>
              <w:jc w:val="center"/>
              <w:rPr>
                <w:b/>
              </w:rPr>
            </w:pPr>
            <w:r w:rsidRPr="003A453A">
              <w:rPr>
                <w:b/>
              </w:rPr>
              <w:t>О</w:t>
            </w:r>
            <w:r w:rsidR="0024445B" w:rsidRPr="003A453A">
              <w:rPr>
                <w:b/>
              </w:rPr>
              <w:t>формлять уголки информации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D16A0D">
            <w:pPr>
              <w:rPr>
                <w:b/>
                <w:bCs/>
                <w:iCs/>
              </w:rPr>
            </w:pPr>
            <w:r w:rsidRPr="003A453A">
              <w:t xml:space="preserve"> </w:t>
            </w:r>
            <w:r w:rsidR="001C79D5" w:rsidRPr="003A453A">
              <w:t>«В фокусе внимания</w:t>
            </w:r>
            <w:r w:rsidRPr="003A453A">
              <w:t>»</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t>1-4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6B655F" w:rsidP="00BC418F">
            <w:r w:rsidRPr="003A453A">
              <w:t>«Мир глазами читателя»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8"/>
              <w:jc w:val="center"/>
            </w:pPr>
            <w:r w:rsidRPr="003A453A">
              <w:t>3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"Профессионалы своего дела"</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391"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D16A0D" w:rsidP="00BC418F"/>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391" w:right="-108"/>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rPr>
                <w:b/>
                <w:bCs/>
                <w:iCs/>
              </w:rPr>
              <w:t>Информационные выставки: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r w:rsidRPr="003A453A">
              <w:t>«Население. Библиотека. Власть»</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D16A0D" w:rsidP="0005486F">
            <w:pPr>
              <w:ind w:firstLine="35"/>
              <w:jc w:val="both"/>
            </w:pPr>
            <w:r w:rsidRPr="003A453A">
              <w:t xml:space="preserve">ЦБ </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«Литературная гостиная»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«Дорогами войны»</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jc w:val="center"/>
            </w:pPr>
            <w:r w:rsidRPr="003A453A">
              <w:rPr>
                <w:b/>
              </w:rPr>
              <w:t>Провести библиографические обзоры</w:t>
            </w:r>
            <w:r w:rsidRPr="003A453A">
              <w:t>:</w:t>
            </w:r>
          </w:p>
        </w:tc>
      </w:tr>
      <w:tr w:rsidR="0024445B" w:rsidRPr="003A453A" w:rsidTr="00EC6760">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4445B" w:rsidRPr="003A453A" w:rsidRDefault="00EC6760" w:rsidP="00BC418F">
            <w:pPr>
              <w:tabs>
                <w:tab w:val="left" w:pos="7230"/>
              </w:tabs>
            </w:pPr>
            <w:r w:rsidRPr="00EC6760">
              <w:t>«Путешествие по книгам».</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tabs>
                <w:tab w:val="left" w:pos="7230"/>
              </w:tabs>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suppressLineNumbers/>
              <w:suppressAutoHyphens/>
              <w:rPr>
                <w:lang w:eastAsia="zh-CN"/>
              </w:rPr>
            </w:pPr>
            <w:r w:rsidRPr="003A453A">
              <w:rPr>
                <w:lang w:eastAsia="zh-CN"/>
              </w:rPr>
              <w:t>1 кв.</w:t>
            </w:r>
          </w:p>
        </w:tc>
      </w:tr>
      <w:tr w:rsidR="0024445B" w:rsidRPr="003A453A" w:rsidTr="00EC6760">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4445B" w:rsidRPr="00EC6760" w:rsidRDefault="00EC6760" w:rsidP="00BC418F">
            <w:r w:rsidRPr="00EC6760">
              <w:rPr>
                <w:sz w:val="22"/>
                <w:szCs w:val="22"/>
              </w:rPr>
              <w:t>«Блистательный мир юбиляров 2024 г.»</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EC6760" w:rsidP="00BC418F">
            <w:pPr>
              <w:rPr>
                <w:rFonts w:ascii="Calibri" w:hAnsi="Calibri"/>
                <w:sz w:val="20"/>
                <w:szCs w:val="20"/>
              </w:rPr>
            </w:pPr>
            <w:r>
              <w:rPr>
                <w:rFonts w:ascii="Calibri" w:hAnsi="Calibri"/>
                <w:sz w:val="20"/>
                <w:szCs w:val="20"/>
              </w:rPr>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EC6760" w:rsidP="00BC418F">
            <w:pPr>
              <w:rPr>
                <w:rFonts w:ascii="Calibri" w:hAnsi="Calibri"/>
                <w:sz w:val="20"/>
                <w:szCs w:val="20"/>
              </w:rPr>
            </w:pPr>
            <w:r>
              <w:rPr>
                <w:rFonts w:ascii="Calibri" w:hAnsi="Calibri"/>
                <w:sz w:val="20"/>
                <w:szCs w:val="20"/>
              </w:rPr>
              <w:t>1-4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EC6760" w:rsidP="00BC418F">
            <w:r>
              <w:t>«Книга – весь мир перед тобой»</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1 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EC6760" w:rsidP="00BC418F">
            <w:r>
              <w:t>«Крутые книжные серии»</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EC6760" w:rsidP="00BC418F">
            <w:r>
              <w:t>«Право на память»</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EC6760" w:rsidP="00BC418F">
            <w:r>
              <w:t>«По страницам периодики»</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EC6760" w:rsidP="00BC418F">
            <w:r>
              <w:t>«Новинки из книжной корзинки»</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3кв</w:t>
            </w:r>
          </w:p>
        </w:tc>
      </w:tr>
      <w:tr w:rsidR="00E8444E" w:rsidRPr="003A453A" w:rsidTr="00EC6760">
        <w:trPr>
          <w:gridAfter w:val="1"/>
          <w:wAfter w:w="12" w:type="dxa"/>
          <w:trHeight w:val="70"/>
        </w:trPr>
        <w:tc>
          <w:tcPr>
            <w:tcW w:w="5418" w:type="dxa"/>
            <w:tcBorders>
              <w:top w:val="single" w:sz="4" w:space="0" w:color="000000"/>
              <w:left w:val="single" w:sz="4" w:space="0" w:color="000000"/>
              <w:bottom w:val="single" w:sz="4" w:space="0" w:color="000000"/>
              <w:right w:val="single" w:sz="4" w:space="0" w:color="000000"/>
            </w:tcBorders>
          </w:tcPr>
          <w:p w:rsidR="00E8444E" w:rsidRPr="003A453A" w:rsidRDefault="00EC6760" w:rsidP="00BC418F">
            <w:r>
              <w:t>«Книги о животных»</w:t>
            </w:r>
          </w:p>
        </w:tc>
        <w:tc>
          <w:tcPr>
            <w:tcW w:w="3163"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3кв</w:t>
            </w:r>
          </w:p>
        </w:tc>
      </w:tr>
    </w:tbl>
    <w:p w:rsidR="0024445B" w:rsidRPr="003A453A" w:rsidRDefault="0024445B"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7.3. Организация МБА и ЭДД в муниципальных библиотеках.</w:t>
      </w:r>
    </w:p>
    <w:p w:rsidR="00E8444E" w:rsidRDefault="00E8444E"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7.4. Формирование информационной культуры пользователей.</w:t>
      </w:r>
    </w:p>
    <w:p w:rsidR="00E8444E" w:rsidRDefault="00E8444E" w:rsidP="00905046">
      <w:pPr>
        <w:pStyle w:val="a3"/>
        <w:ind w:firstLine="567"/>
        <w:jc w:val="both"/>
        <w:rPr>
          <w:rFonts w:ascii="Times New Roman" w:hAnsi="Times New Roman"/>
          <w:color w:val="1F497D" w:themeColor="text2"/>
          <w:sz w:val="28"/>
          <w:szCs w:val="28"/>
        </w:rPr>
      </w:pPr>
    </w:p>
    <w:p w:rsidR="00E8444E" w:rsidRPr="00D16A0D" w:rsidRDefault="00E8444E" w:rsidP="00905046">
      <w:pPr>
        <w:pStyle w:val="a3"/>
        <w:ind w:firstLine="567"/>
        <w:jc w:val="both"/>
        <w:rPr>
          <w:rFonts w:ascii="Times New Roman" w:hAnsi="Times New Roman"/>
          <w:color w:val="1F497D" w:themeColor="text2"/>
          <w:sz w:val="28"/>
          <w:szCs w:val="28"/>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80"/>
        <w:gridCol w:w="2695"/>
        <w:gridCol w:w="1275"/>
      </w:tblGrid>
      <w:tr w:rsidR="00D16A0D" w:rsidRPr="00D16A0D" w:rsidTr="0024445B">
        <w:trPr>
          <w:trHeight w:val="357"/>
        </w:trPr>
        <w:tc>
          <w:tcPr>
            <w:tcW w:w="9750" w:type="dxa"/>
            <w:gridSpan w:val="3"/>
            <w:tcBorders>
              <w:top w:val="single" w:sz="2" w:space="0" w:color="000000"/>
              <w:left w:val="single" w:sz="2" w:space="0" w:color="000000"/>
              <w:bottom w:val="single" w:sz="2" w:space="0" w:color="000000"/>
              <w:right w:val="single" w:sz="2" w:space="0" w:color="000000"/>
            </w:tcBorders>
            <w:hideMark/>
          </w:tcPr>
          <w:p w:rsidR="0024445B" w:rsidRPr="003A453A" w:rsidRDefault="00D16A0D" w:rsidP="00D16A0D">
            <w:pPr>
              <w:jc w:val="center"/>
              <w:rPr>
                <w:b/>
              </w:rPr>
            </w:pPr>
            <w:r w:rsidRPr="003A453A">
              <w:rPr>
                <w:b/>
              </w:rPr>
              <w:t>Б</w:t>
            </w:r>
            <w:r w:rsidR="0024445B" w:rsidRPr="003A453A">
              <w:rPr>
                <w:b/>
              </w:rPr>
              <w:t>иблиотечные уроки</w:t>
            </w:r>
          </w:p>
        </w:tc>
      </w:tr>
      <w:tr w:rsidR="00DC73C7" w:rsidRPr="00D16A0D" w:rsidTr="00485DF6">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485DF6" w:rsidP="00BC418F">
            <w:r>
              <w:t>«СБА  библиотеки»</w:t>
            </w:r>
          </w:p>
        </w:tc>
        <w:tc>
          <w:tcPr>
            <w:tcW w:w="2695" w:type="dxa"/>
            <w:tcBorders>
              <w:top w:val="single" w:sz="2" w:space="0" w:color="000000"/>
              <w:left w:val="single" w:sz="2" w:space="0" w:color="000000"/>
              <w:bottom w:val="single" w:sz="2" w:space="0" w:color="000000"/>
              <w:right w:val="single" w:sz="2" w:space="0" w:color="000000"/>
            </w:tcBorders>
            <w:hideMark/>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hideMark/>
          </w:tcPr>
          <w:p w:rsidR="00DC73C7" w:rsidRPr="00D16A0D" w:rsidRDefault="00DC73C7" w:rsidP="00BC418F">
            <w:pPr>
              <w:ind w:firstLine="33"/>
              <w:jc w:val="center"/>
              <w:rPr>
                <w:color w:val="1F497D" w:themeColor="text2"/>
              </w:rPr>
            </w:pPr>
            <w:r w:rsidRPr="00D16A0D">
              <w:rPr>
                <w:color w:val="1F497D" w:themeColor="text2"/>
              </w:rPr>
              <w:t>1кв.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485DF6" w:rsidP="00BC418F">
            <w:r>
              <w:t>« Что такое библиотека»</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485DF6" w:rsidP="00BC418F">
            <w:pPr>
              <w:ind w:firstLine="33"/>
              <w:jc w:val="center"/>
              <w:rPr>
                <w:color w:val="1F497D" w:themeColor="text2"/>
              </w:rPr>
            </w:pPr>
            <w:r>
              <w:rPr>
                <w:color w:val="1F497D" w:themeColor="text2"/>
              </w:rPr>
              <w:t xml:space="preserve">2 </w:t>
            </w:r>
            <w:proofErr w:type="spellStart"/>
            <w:r>
              <w:rPr>
                <w:color w:val="1F497D" w:themeColor="text2"/>
              </w:rPr>
              <w:t>кв</w:t>
            </w:r>
            <w:proofErr w:type="spellEnd"/>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485DF6" w:rsidP="00BC418F">
            <w:r>
              <w:t>«Структура книги»</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485DF6" w:rsidP="00BC418F">
            <w:pPr>
              <w:ind w:firstLine="33"/>
              <w:jc w:val="center"/>
              <w:rPr>
                <w:color w:val="1F497D" w:themeColor="text2"/>
              </w:rPr>
            </w:pPr>
            <w:r>
              <w:rPr>
                <w:color w:val="1F497D" w:themeColor="text2"/>
              </w:rPr>
              <w:t>4 кв.</w:t>
            </w: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D16A0D" w:rsidP="00BC418F">
            <w:pPr>
              <w:ind w:firstLine="33"/>
              <w:jc w:val="center"/>
            </w:pPr>
            <w:r w:rsidRPr="003A453A">
              <w:t>П</w:t>
            </w:r>
            <w:r w:rsidR="0024445B" w:rsidRPr="003A453A">
              <w:t>опуляризация и реклама информационных услуг библиотеки среди пользователей</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Беседа при записи в библиотеку</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1-4кв.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«Уголок читателя» - информационный стенд</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 кв.</w:t>
            </w: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24445B" w:rsidP="00BC418F">
            <w:pPr>
              <w:ind w:firstLine="33"/>
              <w:jc w:val="center"/>
            </w:pPr>
            <w:r w:rsidRPr="003A453A">
              <w:t>Повышение компьютерной грамотности читател</w:t>
            </w:r>
            <w:r w:rsidR="00D16A0D" w:rsidRPr="003A453A">
              <w:t>е</w:t>
            </w:r>
            <w:r w:rsidRPr="003A453A">
              <w:t>й</w:t>
            </w:r>
          </w:p>
        </w:tc>
      </w:tr>
      <w:tr w:rsidR="0024445B" w:rsidRPr="0087123E"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DC73C7">
            <w:r w:rsidRPr="003A453A">
              <w:t>«Школа компьютерной грамотности»  (Обучение лиц старшего возраста компьютерной</w:t>
            </w:r>
          </w:p>
          <w:p w:rsidR="0024445B" w:rsidRPr="003A453A" w:rsidRDefault="00DC73C7" w:rsidP="00DC73C7">
            <w:r w:rsidRPr="003A453A">
              <w:t>грамотности).</w:t>
            </w:r>
          </w:p>
        </w:tc>
        <w:tc>
          <w:tcPr>
            <w:tcW w:w="2695" w:type="dxa"/>
            <w:tcBorders>
              <w:top w:val="single" w:sz="2" w:space="0" w:color="000000"/>
              <w:left w:val="single" w:sz="2" w:space="0" w:color="000000"/>
              <w:bottom w:val="single" w:sz="2" w:space="0" w:color="000000"/>
              <w:right w:val="single" w:sz="2" w:space="0" w:color="000000"/>
            </w:tcBorders>
          </w:tcPr>
          <w:p w:rsidR="0024445B" w:rsidRPr="003A453A" w:rsidRDefault="00DC73C7" w:rsidP="00BC418F">
            <w:pPr>
              <w:tabs>
                <w:tab w:val="left" w:pos="1236"/>
              </w:tabs>
              <w:autoSpaceDE w:val="0"/>
              <w:autoSpaceDN w:val="0"/>
              <w:adjustRightInd w:val="0"/>
              <w:jc w:val="both"/>
            </w:pPr>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24445B" w:rsidRPr="0087123E" w:rsidRDefault="00DC73C7" w:rsidP="00DC73C7">
            <w:pPr>
              <w:pStyle w:val="a5"/>
              <w:numPr>
                <w:ilvl w:val="0"/>
                <w:numId w:val="8"/>
              </w:numPr>
              <w:jc w:val="center"/>
            </w:pPr>
            <w:r>
              <w:t>4 кв.</w:t>
            </w:r>
          </w:p>
        </w:tc>
      </w:tr>
    </w:tbl>
    <w:p w:rsidR="0024445B" w:rsidRDefault="0024445B" w:rsidP="00905046">
      <w:pPr>
        <w:pStyle w:val="a3"/>
        <w:ind w:firstLine="567"/>
        <w:jc w:val="both"/>
        <w:rPr>
          <w:rFonts w:ascii="Times New Roman" w:hAnsi="Times New Roman"/>
          <w:sz w:val="28"/>
          <w:szCs w:val="28"/>
        </w:rPr>
      </w:pPr>
    </w:p>
    <w:p w:rsidR="00476D5D" w:rsidRDefault="001D2F48" w:rsidP="00905046">
      <w:pPr>
        <w:pStyle w:val="a3"/>
        <w:ind w:firstLine="567"/>
        <w:jc w:val="both"/>
        <w:rPr>
          <w:rFonts w:ascii="Times New Roman" w:hAnsi="Times New Roman"/>
          <w:sz w:val="28"/>
          <w:szCs w:val="28"/>
        </w:rPr>
      </w:pPr>
      <w:r>
        <w:rPr>
          <w:rFonts w:ascii="Times New Roman" w:hAnsi="Times New Roman"/>
          <w:sz w:val="28"/>
          <w:szCs w:val="28"/>
        </w:rPr>
        <w:t>7.5. Деятельность п</w:t>
      </w:r>
      <w:r w:rsidR="00476D5D">
        <w:rPr>
          <w:rFonts w:ascii="Times New Roman" w:hAnsi="Times New Roman"/>
          <w:sz w:val="28"/>
          <w:szCs w:val="28"/>
        </w:rPr>
        <w:t>убличных центров правовой и социально значимой информации на базе муниципальных библиотек.</w:t>
      </w:r>
    </w:p>
    <w:p w:rsidR="00591C2D" w:rsidRDefault="00591C2D" w:rsidP="00905046">
      <w:pPr>
        <w:pStyle w:val="a3"/>
        <w:ind w:firstLine="567"/>
        <w:jc w:val="both"/>
        <w:rPr>
          <w:rFonts w:ascii="Times New Roman" w:hAnsi="Times New Roman"/>
          <w:sz w:val="28"/>
          <w:szCs w:val="28"/>
        </w:rPr>
      </w:pPr>
    </w:p>
    <w:p w:rsidR="00476D5D" w:rsidRPr="003A453A" w:rsidRDefault="00476D5D" w:rsidP="003A453A">
      <w:pPr>
        <w:pStyle w:val="a3"/>
        <w:ind w:firstLine="567"/>
        <w:jc w:val="both"/>
        <w:rPr>
          <w:rFonts w:ascii="Times New Roman" w:hAnsi="Times New Roman"/>
          <w:sz w:val="28"/>
          <w:szCs w:val="28"/>
        </w:rPr>
      </w:pPr>
      <w:r>
        <w:rPr>
          <w:rFonts w:ascii="Times New Roman" w:hAnsi="Times New Roman"/>
          <w:sz w:val="28"/>
          <w:szCs w:val="28"/>
        </w:rPr>
        <w:t xml:space="preserve">7.6. </w:t>
      </w:r>
      <w:r w:rsidRPr="00476D5D">
        <w:rPr>
          <w:rFonts w:ascii="Times New Roman" w:hAnsi="Times New Roman"/>
          <w:sz w:val="28"/>
          <w:szCs w:val="28"/>
        </w:rPr>
        <w:t>Выпуск библиографической продукции.</w:t>
      </w:r>
    </w:p>
    <w:p w:rsidR="00591C2D" w:rsidRPr="003A453A" w:rsidRDefault="00591C2D" w:rsidP="00905046">
      <w:pPr>
        <w:pStyle w:val="a3"/>
        <w:ind w:firstLine="567"/>
        <w:jc w:val="both"/>
        <w:rPr>
          <w:rFonts w:ascii="Times New Roman" w:hAnsi="Times New Roman"/>
          <w:sz w:val="28"/>
          <w:szCs w:val="28"/>
        </w:rPr>
      </w:pPr>
    </w:p>
    <w:tbl>
      <w:tblPr>
        <w:tblW w:w="9863" w:type="dxa"/>
        <w:tblInd w:w="-113" w:type="dxa"/>
        <w:tblLayout w:type="fixed"/>
        <w:tblLook w:val="04A0"/>
      </w:tblPr>
      <w:tblGrid>
        <w:gridCol w:w="24"/>
        <w:gridCol w:w="5615"/>
        <w:gridCol w:w="254"/>
        <w:gridCol w:w="2865"/>
        <w:gridCol w:w="113"/>
        <w:gridCol w:w="980"/>
        <w:gridCol w:w="12"/>
      </w:tblGrid>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firstLine="567"/>
              <w:jc w:val="center"/>
              <w:rPr>
                <w:b/>
              </w:rPr>
            </w:pPr>
            <w:r w:rsidRPr="003A453A">
              <w:rPr>
                <w:b/>
              </w:rPr>
              <w:t>Название пособия</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rPr>
                <w:b/>
              </w:rPr>
            </w:pPr>
            <w:r w:rsidRPr="003A453A">
              <w:rPr>
                <w:b/>
              </w:rPr>
              <w:t>Исполнитель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hanging="108"/>
              <w:jc w:val="center"/>
              <w:rPr>
                <w:b/>
              </w:rPr>
            </w:pPr>
            <w:r w:rsidRPr="003A453A">
              <w:rPr>
                <w:b/>
              </w:rPr>
              <w:t>Срок</w:t>
            </w:r>
          </w:p>
        </w:tc>
      </w:tr>
      <w:tr w:rsidR="00D16A0D" w:rsidRPr="003A453A" w:rsidTr="00DC73C7">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86267" w:rsidRPr="003A453A" w:rsidRDefault="004D7BDC" w:rsidP="00D16A0D">
            <w:pPr>
              <w:shd w:val="clear" w:color="auto" w:fill="FFFFFF"/>
              <w:rPr>
                <w:bCs/>
              </w:rPr>
            </w:pPr>
            <w:r>
              <w:rPr>
                <w:bCs/>
              </w:rPr>
              <w:t>«</w:t>
            </w:r>
            <w:r w:rsidR="0025250A">
              <w:rPr>
                <w:bCs/>
              </w:rPr>
              <w:t>Твои права и обязанности»</w:t>
            </w:r>
          </w:p>
        </w:tc>
        <w:tc>
          <w:tcPr>
            <w:tcW w:w="2978"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7230"/>
              </w:tabs>
              <w:jc w:val="center"/>
            </w:pPr>
            <w:r w:rsidRPr="003A453A">
              <w:t>ЦБ</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tabs>
                <w:tab w:val="left" w:pos="7230"/>
              </w:tabs>
              <w:ind w:left="-44" w:firstLine="78"/>
              <w:jc w:val="center"/>
            </w:pPr>
            <w:r w:rsidRPr="003A453A">
              <w:t>1</w:t>
            </w:r>
            <w:r w:rsidR="00D86267" w:rsidRPr="003A453A">
              <w:t xml:space="preserve"> кв.</w:t>
            </w:r>
          </w:p>
        </w:tc>
      </w:tr>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16A0D" w:rsidRPr="003A453A" w:rsidRDefault="0025250A" w:rsidP="00BC418F">
            <w:pPr>
              <w:shd w:val="clear" w:color="auto" w:fill="FFFFFF"/>
              <w:rPr>
                <w:lang w:bidi="en-US"/>
              </w:rPr>
            </w:pPr>
            <w:r>
              <w:rPr>
                <w:lang w:bidi="en-US"/>
              </w:rPr>
              <w:t>«Весёлые рассказы из школьного портфеля»</w:t>
            </w:r>
          </w:p>
        </w:tc>
        <w:tc>
          <w:tcPr>
            <w:tcW w:w="2978" w:type="dxa"/>
            <w:gridSpan w:val="2"/>
            <w:tcBorders>
              <w:top w:val="single" w:sz="4" w:space="0" w:color="000000"/>
              <w:left w:val="single" w:sz="4" w:space="0" w:color="000000"/>
              <w:bottom w:val="single" w:sz="4" w:space="0" w:color="000000"/>
              <w:right w:val="single" w:sz="4" w:space="0" w:color="000000"/>
            </w:tcBorders>
          </w:tcPr>
          <w:p w:rsidR="00D16A0D" w:rsidRPr="003A453A" w:rsidRDefault="0025250A" w:rsidP="00BC418F">
            <w:pPr>
              <w:tabs>
                <w:tab w:val="left" w:pos="7230"/>
              </w:tabs>
              <w:jc w:val="center"/>
            </w:pPr>
            <w:r>
              <w:t>ЦБ</w:t>
            </w:r>
          </w:p>
        </w:tc>
        <w:tc>
          <w:tcPr>
            <w:tcW w:w="992" w:type="dxa"/>
            <w:gridSpan w:val="2"/>
            <w:tcBorders>
              <w:top w:val="single" w:sz="4" w:space="0" w:color="000000"/>
              <w:left w:val="single" w:sz="4" w:space="0" w:color="000000"/>
              <w:bottom w:val="single" w:sz="4" w:space="0" w:color="000000"/>
              <w:right w:val="single" w:sz="4" w:space="0" w:color="000000"/>
            </w:tcBorders>
          </w:tcPr>
          <w:p w:rsidR="00D16A0D" w:rsidRPr="003A453A" w:rsidRDefault="0025250A" w:rsidP="00BC418F">
            <w:pPr>
              <w:tabs>
                <w:tab w:val="left" w:pos="7230"/>
              </w:tabs>
              <w:ind w:left="-44" w:firstLine="78"/>
              <w:jc w:val="center"/>
            </w:pPr>
            <w:r>
              <w:t>3 кв.</w:t>
            </w:r>
          </w:p>
        </w:tc>
      </w:tr>
      <w:tr w:rsidR="00D86267" w:rsidRPr="003A453A" w:rsidTr="00D16A0D">
        <w:trPr>
          <w:gridAfter w:val="1"/>
          <w:wAfter w:w="12" w:type="dxa"/>
          <w:trHeight w:val="20"/>
        </w:trPr>
        <w:tc>
          <w:tcPr>
            <w:tcW w:w="9851" w:type="dxa"/>
            <w:gridSpan w:val="6"/>
            <w:tcBorders>
              <w:top w:val="single" w:sz="4" w:space="0" w:color="000000"/>
              <w:left w:val="single" w:sz="4" w:space="0" w:color="000000"/>
              <w:bottom w:val="single" w:sz="4" w:space="0" w:color="000000"/>
              <w:right w:val="single" w:sz="4" w:space="0" w:color="000000"/>
            </w:tcBorders>
            <w:hideMark/>
          </w:tcPr>
          <w:p w:rsidR="00D86267" w:rsidRPr="003A453A" w:rsidRDefault="00D86267" w:rsidP="00D16A0D">
            <w:pPr>
              <w:shd w:val="clear" w:color="auto" w:fill="FFFFFF"/>
              <w:jc w:val="center"/>
            </w:pPr>
            <w:r w:rsidRPr="003A453A">
              <w:rPr>
                <w:b/>
              </w:rPr>
              <w:t>Рекомендательные списки</w:t>
            </w:r>
          </w:p>
        </w:tc>
      </w:tr>
      <w:tr w:rsidR="00D86267" w:rsidRPr="003A453A" w:rsidTr="00591C2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D86267" w:rsidRPr="003A453A" w:rsidRDefault="0025250A" w:rsidP="00BC418F">
            <w:r>
              <w:t>«Книги для летнего чтения»</w:t>
            </w:r>
          </w:p>
        </w:tc>
        <w:tc>
          <w:tcPr>
            <w:tcW w:w="311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1236"/>
              </w:tabs>
              <w:autoSpaceDE w:val="0"/>
              <w:autoSpaceDN w:val="0"/>
              <w:adjustRightInd w:val="0"/>
              <w:jc w:val="both"/>
            </w:pPr>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ind w:firstLine="33"/>
              <w:jc w:val="center"/>
            </w:pPr>
            <w:r w:rsidRPr="003A453A">
              <w:t xml:space="preserve">2 </w:t>
            </w:r>
            <w:r w:rsidR="00D86267" w:rsidRPr="003A453A">
              <w:t>кв.</w:t>
            </w:r>
          </w:p>
        </w:tc>
      </w:tr>
      <w:tr w:rsidR="00D16A0D" w:rsidRPr="003A453A" w:rsidTr="00BC418F">
        <w:trPr>
          <w:gridAfter w:val="1"/>
          <w:wAfter w:w="12" w:type="dxa"/>
          <w:trHeight w:val="340"/>
        </w:trPr>
        <w:tc>
          <w:tcPr>
            <w:tcW w:w="9851" w:type="dxa"/>
            <w:gridSpan w:val="6"/>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3"/>
              <w:jc w:val="center"/>
            </w:pPr>
            <w:r w:rsidRPr="003A453A">
              <w:t>Буклеты и флаеры</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25250A" w:rsidP="00BC418F">
            <w:r>
              <w:t>«Мир поэзии»</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1кв.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25250A" w:rsidP="00BC418F">
            <w:r>
              <w:t>«Читать сегодня модно»</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2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25250A" w:rsidP="00BC418F">
            <w:r>
              <w:t>«Золотой список для чтения»</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3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25250A" w:rsidP="00BC418F">
            <w:r>
              <w:t>«Родителям о курении»</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4 кв.</w:t>
            </w:r>
          </w:p>
        </w:tc>
      </w:tr>
    </w:tbl>
    <w:p w:rsidR="00D86267" w:rsidRPr="003A453A" w:rsidRDefault="00D86267" w:rsidP="00905046">
      <w:pPr>
        <w:pStyle w:val="a3"/>
        <w:ind w:firstLine="567"/>
        <w:jc w:val="both"/>
        <w:rPr>
          <w:rFonts w:ascii="Times New Roman" w:hAnsi="Times New Roman"/>
          <w:sz w:val="28"/>
          <w:szCs w:val="28"/>
        </w:rPr>
      </w:pPr>
    </w:p>
    <w:p w:rsidR="00476D5D" w:rsidRDefault="00476D5D" w:rsidP="00476D5D">
      <w:pPr>
        <w:autoSpaceDE w:val="0"/>
        <w:autoSpaceDN w:val="0"/>
        <w:adjustRightInd w:val="0"/>
        <w:ind w:firstLine="567"/>
        <w:jc w:val="both"/>
        <w:rPr>
          <w:b/>
          <w:sz w:val="28"/>
          <w:szCs w:val="28"/>
        </w:rPr>
      </w:pPr>
      <w:r w:rsidRPr="00476D5D">
        <w:rPr>
          <w:b/>
          <w:sz w:val="28"/>
          <w:szCs w:val="28"/>
        </w:rPr>
        <w:t>8. Краеведческая деятельность библиотек</w:t>
      </w:r>
    </w:p>
    <w:p w:rsidR="001872CF" w:rsidRPr="001872CF" w:rsidRDefault="001872CF" w:rsidP="001872CF">
      <w:pPr>
        <w:autoSpaceDE w:val="0"/>
        <w:autoSpaceDN w:val="0"/>
        <w:adjustRightInd w:val="0"/>
        <w:ind w:firstLine="567"/>
        <w:jc w:val="both"/>
        <w:rPr>
          <w:sz w:val="28"/>
          <w:szCs w:val="28"/>
        </w:rPr>
      </w:pPr>
      <w:r w:rsidRPr="001872CF">
        <w:rPr>
          <w:sz w:val="28"/>
          <w:szCs w:val="28"/>
        </w:rPr>
        <w:t>В библиотеке ведется  краеведческая картотека «Моя Кубань». Планируется дальнейшее пополнение тематических папок: «Каневская – вчера, сегодня, завтра», «Местное самоуправление».</w:t>
      </w:r>
    </w:p>
    <w:p w:rsidR="001872CF" w:rsidRPr="001872CF" w:rsidRDefault="001872CF" w:rsidP="001872CF">
      <w:pPr>
        <w:autoSpaceDE w:val="0"/>
        <w:autoSpaceDN w:val="0"/>
        <w:adjustRightInd w:val="0"/>
        <w:jc w:val="both"/>
        <w:rPr>
          <w:sz w:val="28"/>
          <w:szCs w:val="28"/>
        </w:rPr>
      </w:pPr>
      <w:r w:rsidRPr="001872CF">
        <w:rPr>
          <w:sz w:val="28"/>
          <w:szCs w:val="28"/>
        </w:rPr>
        <w:t xml:space="preserve"> Справочно-библиографический фонд включает в себя энциклопедии, словари, справочники по экологии, истории, искусству Кубани.</w:t>
      </w:r>
    </w:p>
    <w:p w:rsidR="00905046" w:rsidRDefault="00476D5D" w:rsidP="00905046">
      <w:pPr>
        <w:autoSpaceDE w:val="0"/>
        <w:autoSpaceDN w:val="0"/>
        <w:adjustRightInd w:val="0"/>
        <w:ind w:firstLine="567"/>
        <w:rPr>
          <w:sz w:val="28"/>
          <w:szCs w:val="28"/>
        </w:rPr>
      </w:pPr>
      <w:r>
        <w:rPr>
          <w:sz w:val="28"/>
          <w:szCs w:val="28"/>
        </w:rPr>
        <w:t>8</w:t>
      </w:r>
      <w:r w:rsidR="00905046">
        <w:rPr>
          <w:sz w:val="28"/>
          <w:szCs w:val="28"/>
        </w:rPr>
        <w:t xml:space="preserve">.1. Реализация краеведческих проектов, в том числе корпоративных. </w:t>
      </w:r>
    </w:p>
    <w:p w:rsidR="004732E9" w:rsidRDefault="00476D5D" w:rsidP="00476D5D">
      <w:pPr>
        <w:autoSpaceDE w:val="0"/>
        <w:autoSpaceDN w:val="0"/>
        <w:adjustRightInd w:val="0"/>
        <w:ind w:firstLine="567"/>
        <w:jc w:val="both"/>
        <w:rPr>
          <w:sz w:val="28"/>
          <w:szCs w:val="28"/>
        </w:rPr>
      </w:pPr>
      <w:r>
        <w:rPr>
          <w:sz w:val="28"/>
          <w:szCs w:val="28"/>
        </w:rPr>
        <w:t>8</w:t>
      </w:r>
      <w:r w:rsidR="00905046">
        <w:rPr>
          <w:sz w:val="28"/>
          <w:szCs w:val="28"/>
        </w:rPr>
        <w:t>.2. Анализ формирования и использования фондов краеведческих документов и местных изданий (движение фонда, источники поступлений,</w:t>
      </w:r>
    </w:p>
    <w:p w:rsidR="00905046" w:rsidRDefault="00905046" w:rsidP="00476D5D">
      <w:pPr>
        <w:autoSpaceDE w:val="0"/>
        <w:autoSpaceDN w:val="0"/>
        <w:adjustRightInd w:val="0"/>
        <w:ind w:firstLine="567"/>
        <w:jc w:val="both"/>
        <w:rPr>
          <w:sz w:val="28"/>
          <w:szCs w:val="28"/>
        </w:rPr>
      </w:pPr>
      <w:r>
        <w:rPr>
          <w:sz w:val="28"/>
          <w:szCs w:val="28"/>
        </w:rPr>
        <w:t xml:space="preserve"> выдача). </w:t>
      </w:r>
    </w:p>
    <w:p w:rsidR="004732E9" w:rsidRDefault="0025250A" w:rsidP="00476D5D">
      <w:pPr>
        <w:autoSpaceDE w:val="0"/>
        <w:autoSpaceDN w:val="0"/>
        <w:adjustRightInd w:val="0"/>
        <w:ind w:firstLine="567"/>
        <w:jc w:val="both"/>
        <w:rPr>
          <w:sz w:val="28"/>
          <w:szCs w:val="28"/>
        </w:rPr>
      </w:pPr>
      <w:r>
        <w:rPr>
          <w:sz w:val="28"/>
          <w:szCs w:val="28"/>
        </w:rPr>
        <w:lastRenderedPageBreak/>
        <w:t>В 2024</w:t>
      </w:r>
      <w:r w:rsidR="004732E9" w:rsidRPr="004732E9">
        <w:rPr>
          <w:sz w:val="28"/>
          <w:szCs w:val="28"/>
        </w:rPr>
        <w:t xml:space="preserve"> году будет пополняться фонд краеведческих изданий по краевым программам, а также за счет периодических изданий. Оформлена подписка на краевые и местные газеты: «Каневские зори», «10 </w:t>
      </w:r>
      <w:r w:rsidR="004732E9">
        <w:rPr>
          <w:sz w:val="28"/>
          <w:szCs w:val="28"/>
        </w:rPr>
        <w:t>канал», «Кубанские но-вости».</w:t>
      </w:r>
    </w:p>
    <w:p w:rsidR="004732E9" w:rsidRDefault="004732E9"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.3. Формирование краеведческих баз данных и электронных библиотек.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0"/>
        <w:gridCol w:w="2370"/>
        <w:gridCol w:w="1579"/>
        <w:gridCol w:w="840"/>
        <w:gridCol w:w="1854"/>
      </w:tblGrid>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Содержание деятельности</w:t>
            </w:r>
          </w:p>
        </w:tc>
        <w:tc>
          <w:tcPr>
            <w:tcW w:w="237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Форма работы</w:t>
            </w:r>
          </w:p>
        </w:tc>
        <w:tc>
          <w:tcPr>
            <w:tcW w:w="1579"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Читат. группа</w:t>
            </w:r>
          </w:p>
        </w:tc>
        <w:tc>
          <w:tcPr>
            <w:tcW w:w="84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Срок исп.</w:t>
            </w:r>
          </w:p>
        </w:tc>
        <w:tc>
          <w:tcPr>
            <w:tcW w:w="1854"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Ответственный</w:t>
            </w:r>
          </w:p>
        </w:tc>
      </w:tr>
      <w:tr w:rsidR="0024445B" w:rsidRPr="0024445B" w:rsidTr="00BC418F">
        <w:trPr>
          <w:trHeight w:val="369"/>
        </w:trPr>
        <w:tc>
          <w:tcPr>
            <w:tcW w:w="10173" w:type="dxa"/>
            <w:gridSpan w:val="5"/>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rPr>
                <w:b/>
              </w:rPr>
            </w:pPr>
            <w:r w:rsidRPr="00FE5005">
              <w:rPr>
                <w:b/>
              </w:rPr>
              <w:t>Историческое краеведение</w:t>
            </w:r>
          </w:p>
        </w:tc>
      </w:tr>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24445B" w:rsidRPr="00FE5005" w:rsidRDefault="000F7331" w:rsidP="00BC418F">
            <w:pPr>
              <w:tabs>
                <w:tab w:val="left" w:pos="7230"/>
              </w:tabs>
              <w:jc w:val="both"/>
            </w:pPr>
            <w:r>
              <w:t>«Здесь Родины моей начало»</w:t>
            </w:r>
          </w:p>
        </w:tc>
        <w:tc>
          <w:tcPr>
            <w:tcW w:w="2370" w:type="dxa"/>
            <w:tcBorders>
              <w:top w:val="single" w:sz="4" w:space="0" w:color="auto"/>
              <w:left w:val="single" w:sz="4" w:space="0" w:color="auto"/>
              <w:bottom w:val="single" w:sz="4" w:space="0" w:color="auto"/>
              <w:right w:val="single" w:sz="4" w:space="0" w:color="auto"/>
            </w:tcBorders>
          </w:tcPr>
          <w:p w:rsidR="0024445B" w:rsidRPr="00FE5005" w:rsidRDefault="000F7331" w:rsidP="00BC418F">
            <w:pPr>
              <w:tabs>
                <w:tab w:val="left" w:pos="7230"/>
              </w:tabs>
              <w:jc w:val="both"/>
            </w:pPr>
            <w:r>
              <w:t>Исторический экскурс</w:t>
            </w:r>
          </w:p>
        </w:tc>
        <w:tc>
          <w:tcPr>
            <w:tcW w:w="1579"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24445B" w:rsidRPr="00FE5005" w:rsidRDefault="0024445B" w:rsidP="00BC418F">
            <w:pPr>
              <w:tabs>
                <w:tab w:val="left" w:pos="7230"/>
              </w:tabs>
              <w:jc w:val="both"/>
            </w:pPr>
            <w:r w:rsidRPr="00FE5005">
              <w:t>1кв.</w:t>
            </w:r>
          </w:p>
        </w:tc>
        <w:tc>
          <w:tcPr>
            <w:tcW w:w="1854"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«Их именами славен край»</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беседа</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2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«Все о тебе любимая станица»</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Литературные зарисовки</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взрослые</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3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«Путешествие по родному краю»</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0F7331" w:rsidP="00BC418F">
            <w:pPr>
              <w:tabs>
                <w:tab w:val="left" w:pos="7230"/>
              </w:tabs>
              <w:jc w:val="both"/>
            </w:pPr>
            <w:r>
              <w:t>Игровой час</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дети</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4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.5. Выпуск краеведческих изданий, электронных презентаций.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Style w:val="a6"/>
        <w:tblW w:w="9952" w:type="dxa"/>
        <w:tblInd w:w="-318" w:type="dxa"/>
        <w:tblLook w:val="04A0"/>
      </w:tblPr>
      <w:tblGrid>
        <w:gridCol w:w="5754"/>
        <w:gridCol w:w="1131"/>
        <w:gridCol w:w="3067"/>
      </w:tblGrid>
      <w:tr w:rsidR="0024445B" w:rsidRPr="0024445B" w:rsidTr="00D16A0D">
        <w:trPr>
          <w:trHeight w:val="579"/>
        </w:trPr>
        <w:tc>
          <w:tcPr>
            <w:tcW w:w="5754"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Название (форма издания)</w:t>
            </w:r>
          </w:p>
        </w:tc>
        <w:tc>
          <w:tcPr>
            <w:tcW w:w="1131"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Сроки выпуска</w:t>
            </w:r>
          </w:p>
        </w:tc>
        <w:tc>
          <w:tcPr>
            <w:tcW w:w="3067"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Библиотека, разработ-чик, ответственный</w:t>
            </w:r>
          </w:p>
        </w:tc>
      </w:tr>
      <w:tr w:rsidR="0024445B" w:rsidRPr="0024445B" w:rsidTr="00D16A0D">
        <w:tc>
          <w:tcPr>
            <w:tcW w:w="5754" w:type="dxa"/>
            <w:tcBorders>
              <w:top w:val="single" w:sz="4" w:space="0" w:color="000000"/>
              <w:left w:val="single" w:sz="4" w:space="0" w:color="000000"/>
              <w:bottom w:val="single" w:sz="4" w:space="0" w:color="000000"/>
              <w:right w:val="single" w:sz="4" w:space="0" w:color="000000"/>
            </w:tcBorders>
          </w:tcPr>
          <w:p w:rsidR="0024445B" w:rsidRPr="00FE5005" w:rsidRDefault="000F7331" w:rsidP="0024445B">
            <w:pPr>
              <w:ind w:right="-108"/>
              <w:jc w:val="both"/>
            </w:pPr>
            <w:r>
              <w:t>«Мой край, мое начало…»</w:t>
            </w:r>
          </w:p>
        </w:tc>
        <w:tc>
          <w:tcPr>
            <w:tcW w:w="1131"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jc w:val="center"/>
            </w:pPr>
            <w:r w:rsidRPr="00FE5005">
              <w:t>2 кв.</w:t>
            </w:r>
          </w:p>
        </w:tc>
        <w:tc>
          <w:tcPr>
            <w:tcW w:w="3067"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pPr>
            <w:r w:rsidRPr="00FE5005">
              <w:t>Зайцева Н. Ю.</w:t>
            </w:r>
          </w:p>
        </w:tc>
      </w:tr>
      <w:tr w:rsidR="00D16A0D" w:rsidRPr="0024445B" w:rsidTr="00D16A0D">
        <w:tc>
          <w:tcPr>
            <w:tcW w:w="5754" w:type="dxa"/>
            <w:tcBorders>
              <w:top w:val="single" w:sz="4" w:space="0" w:color="000000"/>
              <w:left w:val="single" w:sz="4" w:space="0" w:color="000000"/>
              <w:bottom w:val="single" w:sz="4" w:space="0" w:color="000000"/>
              <w:right w:val="single" w:sz="4" w:space="0" w:color="000000"/>
            </w:tcBorders>
          </w:tcPr>
          <w:p w:rsidR="00D16A0D" w:rsidRPr="00FE5005" w:rsidRDefault="000F7331" w:rsidP="0024445B">
            <w:pPr>
              <w:ind w:right="-108"/>
              <w:jc w:val="both"/>
              <w:rPr>
                <w:bCs/>
                <w:iCs/>
              </w:rPr>
            </w:pPr>
            <w:r>
              <w:rPr>
                <w:bCs/>
                <w:iCs/>
              </w:rPr>
              <w:t>«Литературное краеведение»</w:t>
            </w:r>
          </w:p>
        </w:tc>
        <w:tc>
          <w:tcPr>
            <w:tcW w:w="1131"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jc w:val="center"/>
            </w:pPr>
            <w:r w:rsidRPr="00FE5005">
              <w:t>3 кв.</w:t>
            </w:r>
          </w:p>
        </w:tc>
        <w:tc>
          <w:tcPr>
            <w:tcW w:w="3067"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rPr>
                <w:bCs/>
              </w:rPr>
            </w:pPr>
            <w:r w:rsidRPr="00FE5005">
              <w:rPr>
                <w:bCs/>
              </w:rPr>
              <w:t>Кутовая Л. В.</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.6. Раскрытие и продвижение краеведческих фондов, в том числе создание виртуальных выставок и музеев. </w:t>
      </w:r>
    </w:p>
    <w:p w:rsidR="00EA08CE" w:rsidRPr="00EA08CE" w:rsidRDefault="00EA08CE" w:rsidP="00EA08CE">
      <w:pPr>
        <w:autoSpaceDE w:val="0"/>
        <w:autoSpaceDN w:val="0"/>
        <w:adjustRightInd w:val="0"/>
        <w:ind w:firstLine="567"/>
        <w:jc w:val="both"/>
        <w:rPr>
          <w:sz w:val="28"/>
          <w:szCs w:val="28"/>
        </w:rPr>
      </w:pPr>
      <w:r w:rsidRPr="00EA08CE">
        <w:rPr>
          <w:sz w:val="28"/>
          <w:szCs w:val="28"/>
        </w:rPr>
        <w:t>С каждым годом возрастает роль библиотек в популяризации литературы краеведческого содержания, повышении интереса к краеведческой книге, произведениям местных авторов. Проводятся творческие встречи с местными писателями и поэтами, презентации произведений местных авторов.</w:t>
      </w:r>
    </w:p>
    <w:p w:rsidR="00EA08CE" w:rsidRDefault="00EA08CE" w:rsidP="00EA08CE">
      <w:pPr>
        <w:autoSpaceDE w:val="0"/>
        <w:autoSpaceDN w:val="0"/>
        <w:adjustRightInd w:val="0"/>
        <w:ind w:firstLine="567"/>
        <w:jc w:val="both"/>
        <w:rPr>
          <w:sz w:val="28"/>
          <w:szCs w:val="28"/>
        </w:rPr>
      </w:pPr>
      <w:r w:rsidRPr="00EA08CE">
        <w:rPr>
          <w:sz w:val="28"/>
          <w:szCs w:val="28"/>
        </w:rPr>
        <w:t>Для формирования интереса пользователей, а также для дальнейшего изучения жизни и творчества писателей и поэтов</w:t>
      </w:r>
      <w:r w:rsidR="00405CD6">
        <w:rPr>
          <w:sz w:val="28"/>
          <w:szCs w:val="28"/>
        </w:rPr>
        <w:t xml:space="preserve"> библиотека планирует обновить тематический стеллаж «Литературная гостиная».</w:t>
      </w:r>
      <w:r w:rsidR="00405CD6" w:rsidRPr="00405CD6">
        <w:t xml:space="preserve"> </w:t>
      </w:r>
      <w:r w:rsidR="00405CD6" w:rsidRPr="00405CD6">
        <w:rPr>
          <w:sz w:val="28"/>
          <w:szCs w:val="28"/>
        </w:rPr>
        <w:t>Для читателей всех возрастов будут организованы выставки, приуроченные к памятным датам и событиям, а также юбилеям деятелей Кубани, ветеранам войны и труда, поэтам и писателям.</w:t>
      </w:r>
    </w:p>
    <w:p w:rsidR="00EA08CE" w:rsidRDefault="00EA08CE"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.7. </w:t>
      </w:r>
      <w:r>
        <w:rPr>
          <w:sz w:val="28"/>
          <w:szCs w:val="28"/>
        </w:rPr>
        <w:t>Музейные формы краеведческой деятельности.</w:t>
      </w:r>
    </w:p>
    <w:p w:rsidR="00905046" w:rsidRDefault="00905046" w:rsidP="00476D5D">
      <w:pPr>
        <w:pStyle w:val="a3"/>
        <w:ind w:firstLine="567"/>
        <w:rPr>
          <w:rFonts w:ascii="Times New Roman" w:hAnsi="Times New Roman"/>
          <w:b/>
          <w:sz w:val="28"/>
          <w:szCs w:val="28"/>
        </w:rPr>
      </w:pPr>
    </w:p>
    <w:p w:rsidR="00FE5005" w:rsidRDefault="00FE5005" w:rsidP="00476D5D">
      <w:pPr>
        <w:pStyle w:val="a3"/>
        <w:ind w:firstLine="567"/>
        <w:rPr>
          <w:rFonts w:ascii="Times New Roman" w:hAnsi="Times New Roman"/>
          <w:b/>
          <w:sz w:val="28"/>
          <w:szCs w:val="28"/>
        </w:rPr>
      </w:pPr>
    </w:p>
    <w:p w:rsidR="00476D5D" w:rsidRPr="00200ECF" w:rsidRDefault="00476D5D" w:rsidP="00476D5D">
      <w:pPr>
        <w:pStyle w:val="a3"/>
        <w:ind w:firstLine="567"/>
        <w:jc w:val="both"/>
        <w:rPr>
          <w:rFonts w:ascii="Times New Roman" w:hAnsi="Times New Roman"/>
          <w:b/>
          <w:sz w:val="28"/>
          <w:szCs w:val="28"/>
        </w:rPr>
      </w:pPr>
      <w:r w:rsidRPr="00FE5005">
        <w:rPr>
          <w:rFonts w:ascii="Times New Roman" w:hAnsi="Times New Roman"/>
          <w:b/>
          <w:sz w:val="28"/>
          <w:szCs w:val="28"/>
        </w:rPr>
        <w:lastRenderedPageBreak/>
        <w:t>9</w:t>
      </w:r>
      <w:r w:rsidRPr="0007743C">
        <w:rPr>
          <w:rFonts w:ascii="Times New Roman" w:hAnsi="Times New Roman"/>
          <w:b/>
          <w:color w:val="C00000"/>
          <w:sz w:val="28"/>
          <w:szCs w:val="28"/>
        </w:rPr>
        <w:t xml:space="preserve">. </w:t>
      </w:r>
      <w:r w:rsidRPr="00200ECF">
        <w:rPr>
          <w:rFonts w:ascii="Times New Roman" w:hAnsi="Times New Roman"/>
          <w:b/>
          <w:sz w:val="28"/>
          <w:szCs w:val="28"/>
        </w:rPr>
        <w:t>Автоматизация библиотечных процессов</w:t>
      </w:r>
    </w:p>
    <w:p w:rsidR="00FE5005" w:rsidRPr="00200ECF" w:rsidRDefault="00476D5D" w:rsidP="00FE5005">
      <w:pPr>
        <w:pStyle w:val="a3"/>
        <w:ind w:firstLine="567"/>
        <w:jc w:val="both"/>
        <w:rPr>
          <w:rFonts w:ascii="Times New Roman" w:hAnsi="Times New Roman"/>
          <w:sz w:val="28"/>
          <w:szCs w:val="28"/>
        </w:rPr>
      </w:pPr>
      <w:r w:rsidRPr="00200ECF">
        <w:rPr>
          <w:rFonts w:ascii="Times New Roman" w:hAnsi="Times New Roman"/>
          <w:sz w:val="28"/>
          <w:szCs w:val="28"/>
        </w:rPr>
        <w:t>9.1</w:t>
      </w:r>
      <w:r w:rsidR="00FE5005" w:rsidRPr="00200ECF">
        <w:rPr>
          <w:rFonts w:ascii="Times New Roman" w:hAnsi="Times New Roman"/>
          <w:sz w:val="28"/>
          <w:szCs w:val="28"/>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xml:space="preserve">- </w:t>
      </w:r>
      <w:proofErr w:type="gramStart"/>
      <w:r w:rsidRPr="00200ECF">
        <w:rPr>
          <w:rFonts w:ascii="Times New Roman" w:hAnsi="Times New Roman"/>
          <w:sz w:val="28"/>
          <w:szCs w:val="28"/>
        </w:rPr>
        <w:t>в</w:t>
      </w:r>
      <w:proofErr w:type="gramEnd"/>
      <w:r w:rsidRPr="00200ECF">
        <w:rPr>
          <w:rFonts w:ascii="Times New Roman" w:hAnsi="Times New Roman"/>
          <w:sz w:val="28"/>
          <w:szCs w:val="28"/>
        </w:rPr>
        <w:t>се 9 библиотек имеют компьютерную технику</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xml:space="preserve">- количество единиц компьютерной техники в библиотеках: </w:t>
      </w:r>
    </w:p>
    <w:p w:rsidR="00FE5005" w:rsidRPr="00200ECF" w:rsidRDefault="00FE5005" w:rsidP="00FE5005">
      <w:pPr>
        <w:pStyle w:val="a3"/>
        <w:ind w:firstLine="567"/>
        <w:jc w:val="both"/>
        <w:rPr>
          <w:rFonts w:ascii="Times New Roman" w:hAnsi="Times New Roman"/>
          <w:sz w:val="28"/>
          <w:szCs w:val="28"/>
        </w:rPr>
      </w:pPr>
      <w:proofErr w:type="gramStart"/>
      <w:r w:rsidRPr="00200ECF">
        <w:rPr>
          <w:rFonts w:ascii="Times New Roman" w:hAnsi="Times New Roman"/>
          <w:sz w:val="28"/>
          <w:szCs w:val="28"/>
        </w:rPr>
        <w:t>3 персональных компьютера и 10 ноутбуков);</w:t>
      </w:r>
      <w:proofErr w:type="gramEnd"/>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"возраст" компьютерного парка муниципальных библиотек: 2 ноутбук</w:t>
      </w:r>
      <w:r w:rsidR="00200ECF" w:rsidRPr="00200ECF">
        <w:rPr>
          <w:rFonts w:ascii="Times New Roman" w:hAnsi="Times New Roman"/>
          <w:sz w:val="28"/>
          <w:szCs w:val="28"/>
        </w:rPr>
        <w:t>а старше 10 лет; 5 ноутбуков – 6 лет; 3 ноутбука – 4 года; 3 ПК – 4</w:t>
      </w:r>
      <w:r w:rsidRPr="00200ECF">
        <w:rPr>
          <w:rFonts w:ascii="Times New Roman" w:hAnsi="Times New Roman"/>
          <w:sz w:val="28"/>
          <w:szCs w:val="28"/>
        </w:rPr>
        <w:t xml:space="preserve"> года.</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число библиотек, имеющих компьютеризированные посадочные места для пользователей, из них с возможностью выхода в Интернет - нет;</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число библиотек, предоставляющих пользователям доступ к ресурсам НЭБ - 9;</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число библиотек, имеющих зону Wi-F - 0;</w:t>
      </w:r>
    </w:p>
    <w:p w:rsidR="00FE5005" w:rsidRPr="00200ECF" w:rsidRDefault="00FE5005" w:rsidP="00FE5005">
      <w:pPr>
        <w:pStyle w:val="a3"/>
        <w:ind w:firstLine="567"/>
        <w:jc w:val="both"/>
        <w:rPr>
          <w:rFonts w:ascii="Times New Roman" w:hAnsi="Times New Roman"/>
          <w:sz w:val="28"/>
          <w:szCs w:val="28"/>
        </w:rPr>
      </w:pPr>
      <w:r w:rsidRPr="00200ECF">
        <w:rPr>
          <w:rFonts w:ascii="Times New Roman" w:hAnsi="Times New Roman"/>
          <w:sz w:val="28"/>
          <w:szCs w:val="28"/>
        </w:rPr>
        <w:t>- число библиотек, имеющих технику для оцифровки фонда -0.</w:t>
      </w:r>
    </w:p>
    <w:p w:rsidR="009A343E" w:rsidRPr="00200ECF" w:rsidRDefault="009A343E" w:rsidP="00FE5005">
      <w:pPr>
        <w:pStyle w:val="a3"/>
        <w:ind w:firstLine="567"/>
        <w:jc w:val="both"/>
        <w:rPr>
          <w:rFonts w:ascii="Times New Roman" w:hAnsi="Times New Roman"/>
          <w:sz w:val="28"/>
          <w:szCs w:val="28"/>
        </w:rPr>
      </w:pPr>
      <w:r w:rsidRPr="00200ECF">
        <w:rPr>
          <w:rFonts w:ascii="Times New Roman" w:hAnsi="Times New Roman"/>
          <w:sz w:val="28"/>
          <w:szCs w:val="28"/>
        </w:rPr>
        <w:t>9.2. Анализ состояния автоматизации библиотечных процессов в муниципальных библиотеках.</w:t>
      </w:r>
    </w:p>
    <w:p w:rsidR="00476D5D" w:rsidRPr="0007743C" w:rsidRDefault="00476D5D" w:rsidP="009A343E">
      <w:pPr>
        <w:pStyle w:val="a3"/>
        <w:ind w:firstLine="567"/>
        <w:jc w:val="both"/>
        <w:rPr>
          <w:rFonts w:ascii="Times New Roman" w:hAnsi="Times New Roman"/>
          <w:b/>
          <w:i/>
          <w:color w:val="C00000"/>
          <w:sz w:val="28"/>
          <w:szCs w:val="28"/>
        </w:rPr>
      </w:pPr>
    </w:p>
    <w:p w:rsidR="00FE5005" w:rsidRPr="0007743C" w:rsidRDefault="00FE5005" w:rsidP="009A343E">
      <w:pPr>
        <w:pStyle w:val="a3"/>
        <w:ind w:firstLine="567"/>
        <w:jc w:val="both"/>
        <w:rPr>
          <w:rFonts w:ascii="Times New Roman" w:hAnsi="Times New Roman"/>
          <w:b/>
          <w:color w:val="C00000"/>
          <w:sz w:val="28"/>
          <w:szCs w:val="28"/>
        </w:rPr>
      </w:pPr>
      <w:bookmarkStart w:id="0" w:name="_GoBack"/>
      <w:bookmarkEnd w:id="0"/>
    </w:p>
    <w:p w:rsidR="009A343E" w:rsidRDefault="009A343E" w:rsidP="009A343E">
      <w:pPr>
        <w:pStyle w:val="a3"/>
        <w:ind w:firstLine="567"/>
        <w:jc w:val="both"/>
        <w:rPr>
          <w:rFonts w:ascii="Times New Roman" w:hAnsi="Times New Roman"/>
          <w:b/>
          <w:sz w:val="28"/>
          <w:szCs w:val="28"/>
        </w:rPr>
      </w:pPr>
      <w:r>
        <w:rPr>
          <w:rFonts w:ascii="Times New Roman" w:hAnsi="Times New Roman"/>
          <w:b/>
          <w:sz w:val="28"/>
          <w:szCs w:val="28"/>
        </w:rPr>
        <w:t>10. Организационно-методическая деятельность</w:t>
      </w:r>
    </w:p>
    <w:p w:rsidR="009A343E" w:rsidRDefault="009A343E" w:rsidP="009A343E">
      <w:pPr>
        <w:pStyle w:val="a3"/>
        <w:ind w:firstLine="567"/>
        <w:jc w:val="both"/>
        <w:rPr>
          <w:rFonts w:ascii="Times New Roman" w:hAnsi="Times New Roman"/>
          <w:sz w:val="28"/>
          <w:szCs w:val="28"/>
        </w:rPr>
      </w:pPr>
      <w:r>
        <w:rPr>
          <w:rFonts w:ascii="Times New Roman" w:hAnsi="Times New Roman"/>
          <w:sz w:val="28"/>
          <w:szCs w:val="28"/>
        </w:rPr>
        <w:t xml:space="preserve">10.1. </w:t>
      </w:r>
      <w:r w:rsidRPr="009A343E">
        <w:rPr>
          <w:rFonts w:ascii="Times New Roman" w:hAnsi="Times New Roman"/>
          <w:sz w:val="28"/>
          <w:szCs w:val="28"/>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rFonts w:ascii="Times New Roman" w:hAnsi="Times New Roman"/>
          <w:sz w:val="28"/>
          <w:szCs w:val="28"/>
        </w:rPr>
        <w:t>енных статусом центральной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xml:space="preserve">- нормативно-правовое обеспечение методической деятельности; </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отражение методических услуг/работ в Уставах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306C1E" w:rsidRDefault="009A343E" w:rsidP="00306C1E">
      <w:pPr>
        <w:pStyle w:val="a3"/>
        <w:ind w:firstLine="567"/>
        <w:jc w:val="both"/>
        <w:rPr>
          <w:rFonts w:ascii="Times New Roman" w:hAnsi="Times New Roman"/>
          <w:sz w:val="28"/>
          <w:szCs w:val="28"/>
        </w:rPr>
      </w:pPr>
      <w:r w:rsidRPr="009A343E">
        <w:rPr>
          <w:rFonts w:ascii="Times New Roman" w:hAnsi="Times New Roman"/>
          <w:sz w:val="28"/>
          <w:szCs w:val="28"/>
        </w:rPr>
        <w:t>10.2.</w:t>
      </w:r>
      <w:r>
        <w:rPr>
          <w:rFonts w:ascii="Times New Roman" w:hAnsi="Times New Roman"/>
          <w:sz w:val="28"/>
          <w:szCs w:val="28"/>
        </w:rPr>
        <w:t xml:space="preserve"> </w:t>
      </w:r>
      <w:r w:rsidR="00306C1E" w:rsidRPr="00306C1E">
        <w:rPr>
          <w:rFonts w:ascii="Times New Roman" w:hAnsi="Times New Roman"/>
          <w:sz w:val="28"/>
          <w:szCs w:val="28"/>
        </w:rPr>
        <w:t xml:space="preserve">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индивидуальных и групповых консультаций, в т.ч. проведенных дистанционно (перечислить наиболее </w:t>
      </w:r>
      <w:r w:rsidR="001D2F48">
        <w:rPr>
          <w:rFonts w:ascii="Times New Roman" w:hAnsi="Times New Roman"/>
          <w:sz w:val="28"/>
          <w:szCs w:val="28"/>
        </w:rPr>
        <w:t>востребованн</w:t>
      </w:r>
      <w:r w:rsidRPr="00306C1E">
        <w:rPr>
          <w:rFonts w:ascii="Times New Roman" w:hAnsi="Times New Roman"/>
          <w:sz w:val="28"/>
          <w:szCs w:val="28"/>
        </w:rPr>
        <w:t xml:space="preserve">ые темы);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306C1E" w:rsidRPr="00306C1E" w:rsidRDefault="001D2F48" w:rsidP="00306C1E">
      <w:pPr>
        <w:pStyle w:val="a3"/>
        <w:ind w:firstLine="567"/>
        <w:jc w:val="both"/>
        <w:rPr>
          <w:rFonts w:ascii="Times New Roman" w:hAnsi="Times New Roman"/>
          <w:sz w:val="28"/>
          <w:szCs w:val="28"/>
        </w:rPr>
      </w:pPr>
      <w:r>
        <w:rPr>
          <w:rFonts w:ascii="Times New Roman" w:hAnsi="Times New Roman"/>
          <w:sz w:val="28"/>
          <w:szCs w:val="28"/>
        </w:rPr>
        <w:t xml:space="preserve">- количество и </w:t>
      </w:r>
      <w:r w:rsidR="00306C1E" w:rsidRPr="00306C1E">
        <w:rPr>
          <w:rFonts w:ascii="Times New Roman" w:hAnsi="Times New Roman"/>
          <w:sz w:val="28"/>
          <w:szCs w:val="28"/>
        </w:rPr>
        <w:t>тематика организованных совещаний, круглых столов, семинаров,</w:t>
      </w:r>
      <w:r>
        <w:rPr>
          <w:rFonts w:ascii="Times New Roman" w:hAnsi="Times New Roman"/>
          <w:sz w:val="28"/>
          <w:szCs w:val="28"/>
        </w:rPr>
        <w:t xml:space="preserve"> профессиональных встреч, др., </w:t>
      </w:r>
      <w:r w:rsidR="00306C1E" w:rsidRPr="00306C1E">
        <w:rPr>
          <w:rFonts w:ascii="Times New Roman" w:hAnsi="Times New Roman"/>
          <w:sz w:val="28"/>
          <w:szCs w:val="28"/>
        </w:rPr>
        <w:t xml:space="preserve">в т.ч. в сетевом режиме;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проведенных о</w:t>
      </w:r>
      <w:r w:rsidR="001D2F48">
        <w:rPr>
          <w:rFonts w:ascii="Times New Roman" w:hAnsi="Times New Roman"/>
          <w:sz w:val="28"/>
          <w:szCs w:val="28"/>
        </w:rPr>
        <w:t xml:space="preserve">бучающих мероприятий, </w:t>
      </w:r>
      <w:r w:rsidRPr="00306C1E">
        <w:rPr>
          <w:rFonts w:ascii="Times New Roman" w:hAnsi="Times New Roman"/>
          <w:sz w:val="28"/>
          <w:szCs w:val="28"/>
        </w:rPr>
        <w:t xml:space="preserve">в т.ч. дистанционно;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выездов в библиотеки с целью оказания методической помощи, изучения опыта работы; </w:t>
      </w:r>
    </w:p>
    <w:p w:rsidR="00476D5D"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lastRenderedPageBreak/>
        <w:t>- мониторинги (количество, тематика, итоги).</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10.3. </w:t>
      </w:r>
      <w:r w:rsidRPr="00306C1E">
        <w:rPr>
          <w:rFonts w:ascii="Times New Roman" w:hAnsi="Times New Roman"/>
          <w:sz w:val="28"/>
          <w:szCs w:val="28"/>
        </w:rPr>
        <w:t>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10.4. </w:t>
      </w:r>
      <w:r>
        <w:rPr>
          <w:rFonts w:ascii="Times New Roman" w:hAnsi="Times New Roman"/>
          <w:sz w:val="28"/>
          <w:szCs w:val="28"/>
        </w:rPr>
        <w:t>Повышение квалификации библиотечных специалистов:</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w:t>
      </w:r>
      <w:r w:rsidR="001D2F48">
        <w:rPr>
          <w:rFonts w:ascii="Times New Roman" w:hAnsi="Times New Roman"/>
          <w:sz w:val="28"/>
          <w:szCs w:val="28"/>
        </w:rPr>
        <w:t>,</w:t>
      </w:r>
      <w:r>
        <w:rPr>
          <w:rFonts w:ascii="Times New Roman" w:hAnsi="Times New Roman"/>
          <w:sz w:val="28"/>
          <w:szCs w:val="28"/>
        </w:rPr>
        <w:t xml:space="preserve"> прошедших переподготовку и повышение квалификации (на основании удостоверений установленного образца);</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 нуждающихся в переквалификации.</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10.5. Профессиональные конкурсы (результаты участия).</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10.6.</w:t>
      </w:r>
      <w:r w:rsidRPr="00306C1E">
        <w:t xml:space="preserve"> </w:t>
      </w:r>
      <w:r w:rsidRPr="00306C1E">
        <w:rPr>
          <w:rFonts w:ascii="Times New Roman" w:hAnsi="Times New Roman"/>
          <w:sz w:val="28"/>
          <w:szCs w:val="28"/>
        </w:rPr>
        <w:t>Публикации библиотек муниципального образования в профессиональных изданиях.</w:t>
      </w:r>
    </w:p>
    <w:p w:rsidR="00306C1E" w:rsidRDefault="00306C1E" w:rsidP="00306C1E">
      <w:pPr>
        <w:pStyle w:val="a3"/>
        <w:ind w:firstLine="567"/>
        <w:jc w:val="both"/>
        <w:rPr>
          <w:rFonts w:ascii="Times New Roman" w:hAnsi="Times New Roman"/>
          <w:b/>
          <w:i/>
          <w:sz w:val="28"/>
          <w:szCs w:val="28"/>
        </w:rPr>
      </w:pPr>
    </w:p>
    <w:p w:rsidR="00FE5005" w:rsidRPr="009A343E" w:rsidRDefault="00FE5005" w:rsidP="00306C1E">
      <w:pPr>
        <w:pStyle w:val="a3"/>
        <w:ind w:firstLine="567"/>
        <w:jc w:val="both"/>
        <w:rPr>
          <w:rFonts w:ascii="Times New Roman" w:hAnsi="Times New Roman"/>
          <w:sz w:val="28"/>
          <w:szCs w:val="28"/>
        </w:rPr>
      </w:pPr>
    </w:p>
    <w:p w:rsidR="00476D5D" w:rsidRPr="00FE5005" w:rsidRDefault="00306C1E" w:rsidP="00306C1E">
      <w:pPr>
        <w:pStyle w:val="a3"/>
        <w:ind w:firstLine="567"/>
        <w:jc w:val="both"/>
        <w:rPr>
          <w:rFonts w:ascii="Times New Roman" w:hAnsi="Times New Roman"/>
          <w:b/>
          <w:sz w:val="28"/>
          <w:szCs w:val="28"/>
        </w:rPr>
      </w:pPr>
      <w:r w:rsidRPr="00FE5005">
        <w:rPr>
          <w:rFonts w:ascii="Times New Roman" w:hAnsi="Times New Roman"/>
          <w:b/>
          <w:sz w:val="28"/>
          <w:szCs w:val="28"/>
        </w:rPr>
        <w:t>11. Библиотечные кадры</w:t>
      </w:r>
    </w:p>
    <w:p w:rsidR="00905046" w:rsidRPr="00FE5005" w:rsidRDefault="00306C1E" w:rsidP="007C7EFF">
      <w:pPr>
        <w:ind w:firstLine="567"/>
        <w:jc w:val="both"/>
        <w:rPr>
          <w:bCs/>
          <w:sz w:val="28"/>
          <w:szCs w:val="28"/>
        </w:rPr>
      </w:pPr>
      <w:r w:rsidRPr="00FE5005">
        <w:rPr>
          <w:bCs/>
          <w:sz w:val="28"/>
          <w:szCs w:val="28"/>
        </w:rPr>
        <w:t>11.1</w:t>
      </w:r>
      <w:r w:rsidR="007C7EFF" w:rsidRPr="00FE5005">
        <w:rPr>
          <w:bCs/>
          <w:sz w:val="28"/>
          <w:szCs w:val="28"/>
        </w:rPr>
        <w:t>.</w:t>
      </w:r>
      <w:r w:rsidR="001D2F48" w:rsidRPr="00FE5005">
        <w:rPr>
          <w:bCs/>
          <w:sz w:val="28"/>
          <w:szCs w:val="28"/>
        </w:rPr>
        <w:t xml:space="preserve"> Изменения </w:t>
      </w:r>
      <w:r w:rsidRPr="00FE5005">
        <w:rPr>
          <w:bCs/>
          <w:sz w:val="28"/>
          <w:szCs w:val="28"/>
        </w:rPr>
        <w:t>кадровой ситуации в библиотечной сфере, обусловленные реализацией правовых актов федерального, регионального и муниципального уровней.</w:t>
      </w:r>
    </w:p>
    <w:p w:rsidR="00905046" w:rsidRDefault="007C7EFF" w:rsidP="00914A67">
      <w:pPr>
        <w:pStyle w:val="2"/>
        <w:ind w:firstLine="567"/>
        <w:jc w:val="both"/>
        <w:rPr>
          <w:sz w:val="28"/>
          <w:szCs w:val="28"/>
        </w:rPr>
      </w:pPr>
      <w:r w:rsidRPr="00FE5005">
        <w:rPr>
          <w:sz w:val="28"/>
          <w:szCs w:val="28"/>
        </w:rPr>
        <w:t xml:space="preserve">11.2. </w:t>
      </w:r>
      <w:r>
        <w:rPr>
          <w:sz w:val="28"/>
          <w:szCs w:val="28"/>
        </w:rPr>
        <w:t>Общая характеристика персонала библиотек</w:t>
      </w:r>
      <w:r w:rsidR="00914A67">
        <w:rPr>
          <w:sz w:val="28"/>
          <w:szCs w:val="28"/>
        </w:rPr>
        <w:t xml:space="preserve"> муниципального образования</w:t>
      </w:r>
      <w:r>
        <w:rPr>
          <w:sz w:val="28"/>
          <w:szCs w:val="28"/>
        </w:rPr>
        <w:t>:</w:t>
      </w:r>
    </w:p>
    <w:p w:rsidR="007C7EFF" w:rsidRDefault="007C7EFF" w:rsidP="007C7EFF">
      <w:pPr>
        <w:pStyle w:val="2"/>
        <w:ind w:firstLine="567"/>
        <w:jc w:val="both"/>
        <w:rPr>
          <w:sz w:val="28"/>
          <w:szCs w:val="28"/>
        </w:rPr>
      </w:pPr>
      <w:r>
        <w:rPr>
          <w:sz w:val="28"/>
          <w:szCs w:val="28"/>
        </w:rPr>
        <w:t>- штат библиотек</w:t>
      </w:r>
      <w:r w:rsidR="00914A67">
        <w:rPr>
          <w:sz w:val="28"/>
          <w:szCs w:val="28"/>
        </w:rPr>
        <w:t xml:space="preserve"> </w:t>
      </w:r>
      <w:r w:rsidR="00914A67" w:rsidRPr="00914A67">
        <w:rPr>
          <w:sz w:val="28"/>
          <w:szCs w:val="28"/>
        </w:rPr>
        <w:t>муниципального образования</w:t>
      </w:r>
      <w:r>
        <w:rPr>
          <w:sz w:val="28"/>
          <w:szCs w:val="28"/>
        </w:rPr>
        <w:t>: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7C7EFF" w:rsidRDefault="007C7EFF" w:rsidP="007C7EFF">
      <w:pPr>
        <w:pStyle w:val="2"/>
        <w:ind w:firstLine="567"/>
        <w:jc w:val="both"/>
        <w:rPr>
          <w:sz w:val="28"/>
          <w:szCs w:val="28"/>
        </w:rPr>
      </w:pPr>
      <w:r>
        <w:rPr>
          <w:sz w:val="28"/>
          <w:szCs w:val="28"/>
        </w:rPr>
        <w:t>- работники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работников (всего), из них численность работников, относящихся к основному и вспомогательному персоналу;</w:t>
      </w:r>
    </w:p>
    <w:p w:rsidR="007C7EFF" w:rsidRDefault="007C7EFF" w:rsidP="007C7EFF">
      <w:pPr>
        <w:pStyle w:val="2"/>
        <w:ind w:firstLine="567"/>
        <w:jc w:val="both"/>
        <w:rPr>
          <w:sz w:val="28"/>
          <w:szCs w:val="28"/>
        </w:rPr>
      </w:pPr>
      <w:r>
        <w:rPr>
          <w:sz w:val="28"/>
          <w:szCs w:val="28"/>
        </w:rPr>
        <w:t xml:space="preserve">- </w:t>
      </w:r>
      <w:r w:rsidR="001D2F48">
        <w:rPr>
          <w:sz w:val="28"/>
          <w:szCs w:val="28"/>
        </w:rPr>
        <w:t xml:space="preserve">тарифные </w:t>
      </w:r>
      <w:r>
        <w:rPr>
          <w:sz w:val="28"/>
          <w:szCs w:val="28"/>
        </w:rPr>
        <w:t>ставки библиотек</w:t>
      </w:r>
      <w:r w:rsidR="00914A67">
        <w:rPr>
          <w:sz w:val="28"/>
          <w:szCs w:val="28"/>
        </w:rPr>
        <w:t xml:space="preserve"> </w:t>
      </w:r>
      <w:r w:rsidR="00914A67" w:rsidRPr="00914A67">
        <w:rPr>
          <w:sz w:val="28"/>
          <w:szCs w:val="28"/>
        </w:rPr>
        <w:t>муниципального образования</w:t>
      </w:r>
      <w:r>
        <w:rPr>
          <w:sz w:val="28"/>
          <w:szCs w:val="28"/>
        </w:rPr>
        <w:t>: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rsidR="007C7EFF" w:rsidRDefault="007C7EFF" w:rsidP="007C7EFF">
      <w:pPr>
        <w:pStyle w:val="2"/>
        <w:ind w:firstLine="567"/>
        <w:jc w:val="both"/>
        <w:rPr>
          <w:sz w:val="28"/>
          <w:szCs w:val="28"/>
        </w:rPr>
      </w:pPr>
      <w:r>
        <w:rPr>
          <w:sz w:val="28"/>
          <w:szCs w:val="28"/>
        </w:rPr>
        <w:t>- основной персонал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стаж, возраст, образование;</w:t>
      </w:r>
    </w:p>
    <w:p w:rsidR="007C7EFF" w:rsidRDefault="007C7EFF" w:rsidP="007C7EFF">
      <w:pPr>
        <w:pStyle w:val="2"/>
        <w:ind w:firstLine="567"/>
        <w:jc w:val="both"/>
        <w:rPr>
          <w:sz w:val="28"/>
          <w:szCs w:val="28"/>
        </w:rPr>
      </w:pPr>
      <w:r>
        <w:rPr>
          <w:sz w:val="28"/>
          <w:szCs w:val="28"/>
        </w:rPr>
        <w:t>- нагрузка на одного библиотечного специалиста по основным показателям (количество читателей, количество посещений, количество документовыдач).</w:t>
      </w:r>
    </w:p>
    <w:p w:rsidR="00306C1E" w:rsidRDefault="007C7EFF" w:rsidP="00905046">
      <w:pPr>
        <w:ind w:firstLine="567"/>
        <w:jc w:val="both"/>
        <w:rPr>
          <w:sz w:val="28"/>
          <w:szCs w:val="28"/>
        </w:rPr>
      </w:pPr>
      <w:r w:rsidRPr="00FE5005">
        <w:rPr>
          <w:sz w:val="28"/>
          <w:szCs w:val="28"/>
        </w:rPr>
        <w:t xml:space="preserve">11.3. </w:t>
      </w:r>
      <w:r w:rsidR="0078035E">
        <w:rPr>
          <w:sz w:val="28"/>
          <w:szCs w:val="28"/>
        </w:rPr>
        <w:t>М</w:t>
      </w:r>
      <w:r w:rsidR="0078035E" w:rsidRPr="007C7EFF">
        <w:rPr>
          <w:sz w:val="28"/>
          <w:szCs w:val="28"/>
        </w:rPr>
        <w:t>еры</w:t>
      </w:r>
      <w:r w:rsidR="0078035E">
        <w:rPr>
          <w:sz w:val="28"/>
          <w:szCs w:val="28"/>
        </w:rPr>
        <w:t>,</w:t>
      </w:r>
      <w:r w:rsidR="0078035E" w:rsidRPr="007C7EFF">
        <w:rPr>
          <w:sz w:val="28"/>
          <w:szCs w:val="28"/>
        </w:rPr>
        <w:t xml:space="preserve"> </w:t>
      </w:r>
      <w:r w:rsidR="0078035E">
        <w:rPr>
          <w:sz w:val="28"/>
          <w:szCs w:val="28"/>
        </w:rPr>
        <w:t>пр</w:t>
      </w:r>
      <w:r w:rsidRPr="007C7EFF">
        <w:rPr>
          <w:sz w:val="28"/>
          <w:szCs w:val="28"/>
        </w:rPr>
        <w:t>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306C1E" w:rsidRDefault="00914A67" w:rsidP="00905046">
      <w:pPr>
        <w:ind w:firstLine="567"/>
        <w:jc w:val="both"/>
        <w:rPr>
          <w:sz w:val="28"/>
          <w:szCs w:val="28"/>
        </w:rPr>
      </w:pPr>
      <w:r w:rsidRPr="009A343E">
        <w:rPr>
          <w:b/>
          <w:i/>
          <w:sz w:val="28"/>
          <w:szCs w:val="28"/>
        </w:rPr>
        <w:t>Краткие выводы по разделу.</w:t>
      </w:r>
    </w:p>
    <w:p w:rsidR="00905046" w:rsidRDefault="00905046" w:rsidP="00914A67">
      <w:pPr>
        <w:jc w:val="both"/>
        <w:rPr>
          <w:sz w:val="28"/>
          <w:szCs w:val="28"/>
        </w:rPr>
      </w:pPr>
    </w:p>
    <w:p w:rsidR="00914A67" w:rsidRDefault="00914A67" w:rsidP="00905046">
      <w:pPr>
        <w:pStyle w:val="a3"/>
        <w:ind w:firstLine="567"/>
        <w:jc w:val="both"/>
        <w:rPr>
          <w:rFonts w:ascii="Times New Roman" w:hAnsi="Times New Roman"/>
          <w:b/>
          <w:sz w:val="28"/>
          <w:szCs w:val="28"/>
        </w:rPr>
      </w:pPr>
      <w:r w:rsidRPr="00FE5005">
        <w:rPr>
          <w:rFonts w:ascii="Times New Roman" w:hAnsi="Times New Roman"/>
          <w:b/>
          <w:sz w:val="28"/>
          <w:szCs w:val="28"/>
        </w:rPr>
        <w:t>12. Материально</w:t>
      </w:r>
      <w:r>
        <w:rPr>
          <w:rFonts w:ascii="Times New Roman" w:hAnsi="Times New Roman"/>
          <w:b/>
          <w:sz w:val="28"/>
          <w:szCs w:val="28"/>
        </w:rPr>
        <w:t>-технические ресурсы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lastRenderedPageBreak/>
        <w:t xml:space="preserve">12.1. Общая характеристика зданий (помещений) библиотек </w:t>
      </w:r>
      <w:r w:rsidRPr="00914A67">
        <w:rPr>
          <w:rFonts w:ascii="Times New Roman" w:hAnsi="Times New Roman"/>
          <w:sz w:val="28"/>
          <w:szCs w:val="28"/>
        </w:rPr>
        <w:t>муниципального образования</w:t>
      </w:r>
      <w:r>
        <w:rPr>
          <w:rFonts w:ascii="Times New Roman" w:hAnsi="Times New Roman"/>
          <w:sz w:val="28"/>
          <w:szCs w:val="28"/>
        </w:rPr>
        <w:t>:</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обеспеченность библиотек зданиями (помещениями);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характеристика объемов имеющихся площадей для размещения фонда и обслуживания пользователей;</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техническое состояние зданий (помещений)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доступность зданий для лиц с нарушениями опорно-двигательного аппарата и др.</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12.2. Обеспечение безопасности библиотек и библиотечных фондов: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охранных средств;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пожарной сигнализации;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аварийные ситуации в библиотеках (количество ситуаций, причины возникновения и последствия).</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12.3. </w:t>
      </w:r>
      <w:r w:rsidR="00B10097">
        <w:rPr>
          <w:rFonts w:ascii="Times New Roman" w:hAnsi="Times New Roman"/>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r w:rsidR="00FE5005">
        <w:rPr>
          <w:rFonts w:ascii="Times New Roman" w:hAnsi="Times New Roman"/>
          <w:sz w:val="28"/>
          <w:szCs w:val="28"/>
        </w:rPr>
        <w:t>без барьерного</w:t>
      </w:r>
      <w:r w:rsidR="00B10097">
        <w:rPr>
          <w:rFonts w:ascii="Times New Roman" w:hAnsi="Times New Roman"/>
          <w:sz w:val="28"/>
          <w:szCs w:val="28"/>
        </w:rPr>
        <w:t xml:space="preserve"> общения.</w:t>
      </w:r>
    </w:p>
    <w:p w:rsidR="00B10097" w:rsidRPr="00914A67" w:rsidRDefault="00B10097" w:rsidP="00905046">
      <w:pPr>
        <w:pStyle w:val="a3"/>
        <w:ind w:firstLine="567"/>
        <w:jc w:val="both"/>
        <w:rPr>
          <w:rFonts w:ascii="Times New Roman" w:hAnsi="Times New Roman"/>
          <w:sz w:val="28"/>
          <w:szCs w:val="28"/>
        </w:rPr>
      </w:pPr>
      <w:r>
        <w:rPr>
          <w:rFonts w:ascii="Times New Roman" w:hAnsi="Times New Roman"/>
          <w:sz w:val="28"/>
          <w:szCs w:val="28"/>
        </w:rPr>
        <w:t xml:space="preserve">12.4. </w:t>
      </w:r>
      <w:r w:rsidRPr="00B10097">
        <w:rPr>
          <w:rFonts w:ascii="Times New Roman" w:hAnsi="Times New Roman"/>
          <w:sz w:val="28"/>
          <w:szCs w:val="28"/>
        </w:rPr>
        <w:t>Финансовое обеспечение материально-технической базы, привлечение внебюджетных средств</w:t>
      </w:r>
      <w:r>
        <w:rPr>
          <w:rFonts w:ascii="Times New Roman" w:hAnsi="Times New Roman"/>
          <w:sz w:val="28"/>
          <w:szCs w:val="28"/>
        </w:rPr>
        <w:t>.</w:t>
      </w:r>
    </w:p>
    <w:p w:rsidR="00905046" w:rsidRDefault="00905046" w:rsidP="009735B5">
      <w:pPr>
        <w:pStyle w:val="1"/>
        <w:rPr>
          <w:rFonts w:ascii="Times New Roman" w:hAnsi="Times New Roman" w:cs="Times New Roman"/>
          <w:b w:val="0"/>
          <w:i/>
          <w:sz w:val="24"/>
        </w:rPr>
      </w:pPr>
    </w:p>
    <w:p w:rsidR="00FE5005" w:rsidRPr="00FE5005" w:rsidRDefault="00FE5005" w:rsidP="00FE5005">
      <w:pPr>
        <w:rPr>
          <w:sz w:val="28"/>
          <w:szCs w:val="28"/>
        </w:rPr>
      </w:pPr>
      <w:r w:rsidRPr="00FE5005">
        <w:rPr>
          <w:sz w:val="28"/>
          <w:szCs w:val="28"/>
        </w:rPr>
        <w:t>Зав.  ЦБ  Кутовая Л. В.</w:t>
      </w:r>
    </w:p>
    <w:p w:rsidR="00FE5005" w:rsidRPr="00FE5005" w:rsidRDefault="00FE5005" w:rsidP="00FE5005"/>
    <w:sectPr w:rsidR="00FE5005" w:rsidRPr="00FE5005" w:rsidSect="00F43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CB31D47"/>
    <w:multiLevelType w:val="hybridMultilevel"/>
    <w:tmpl w:val="9D44B9B8"/>
    <w:lvl w:ilvl="0" w:tplc="28AA724E">
      <w:start w:val="1"/>
      <w:numFmt w:val="decimal"/>
      <w:lvlText w:val="%1."/>
      <w:lvlJc w:val="left"/>
      <w:pPr>
        <w:ind w:left="2055" w:hanging="14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B138A3"/>
    <w:multiLevelType w:val="hybridMultilevel"/>
    <w:tmpl w:val="29F62888"/>
    <w:lvl w:ilvl="0" w:tplc="D61A3A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046"/>
    <w:rsid w:val="00024652"/>
    <w:rsid w:val="00026117"/>
    <w:rsid w:val="00046225"/>
    <w:rsid w:val="0005486F"/>
    <w:rsid w:val="00065FDC"/>
    <w:rsid w:val="00071112"/>
    <w:rsid w:val="0007743C"/>
    <w:rsid w:val="00086BAC"/>
    <w:rsid w:val="00094403"/>
    <w:rsid w:val="000B2749"/>
    <w:rsid w:val="000F7331"/>
    <w:rsid w:val="00103AC6"/>
    <w:rsid w:val="001144B7"/>
    <w:rsid w:val="001157EF"/>
    <w:rsid w:val="0015624C"/>
    <w:rsid w:val="001849C8"/>
    <w:rsid w:val="001872CF"/>
    <w:rsid w:val="001C79D5"/>
    <w:rsid w:val="001D2F48"/>
    <w:rsid w:val="001E3118"/>
    <w:rsid w:val="001E5835"/>
    <w:rsid w:val="001F1EC6"/>
    <w:rsid w:val="00200ECF"/>
    <w:rsid w:val="00203370"/>
    <w:rsid w:val="002406DF"/>
    <w:rsid w:val="0024445B"/>
    <w:rsid w:val="0025250A"/>
    <w:rsid w:val="00255A3B"/>
    <w:rsid w:val="00260E13"/>
    <w:rsid w:val="00267316"/>
    <w:rsid w:val="00270070"/>
    <w:rsid w:val="002748EC"/>
    <w:rsid w:val="00275D4C"/>
    <w:rsid w:val="002811A4"/>
    <w:rsid w:val="00283C0A"/>
    <w:rsid w:val="00294F74"/>
    <w:rsid w:val="002A7828"/>
    <w:rsid w:val="002F5BA5"/>
    <w:rsid w:val="00305DDB"/>
    <w:rsid w:val="00306C1E"/>
    <w:rsid w:val="00340DED"/>
    <w:rsid w:val="00344352"/>
    <w:rsid w:val="00350E52"/>
    <w:rsid w:val="00376360"/>
    <w:rsid w:val="00384A63"/>
    <w:rsid w:val="003A453A"/>
    <w:rsid w:val="003E2452"/>
    <w:rsid w:val="003F1145"/>
    <w:rsid w:val="00401AAC"/>
    <w:rsid w:val="00405CD6"/>
    <w:rsid w:val="00420C3B"/>
    <w:rsid w:val="00436E55"/>
    <w:rsid w:val="004732E9"/>
    <w:rsid w:val="00475803"/>
    <w:rsid w:val="00476D5D"/>
    <w:rsid w:val="00485DF6"/>
    <w:rsid w:val="00491947"/>
    <w:rsid w:val="004D7BDC"/>
    <w:rsid w:val="004E252A"/>
    <w:rsid w:val="00513127"/>
    <w:rsid w:val="005142EC"/>
    <w:rsid w:val="00542860"/>
    <w:rsid w:val="005615F7"/>
    <w:rsid w:val="00566FF6"/>
    <w:rsid w:val="00577854"/>
    <w:rsid w:val="00591C2D"/>
    <w:rsid w:val="005C5286"/>
    <w:rsid w:val="0061571D"/>
    <w:rsid w:val="00620596"/>
    <w:rsid w:val="00660494"/>
    <w:rsid w:val="006839E9"/>
    <w:rsid w:val="006B655F"/>
    <w:rsid w:val="006E7625"/>
    <w:rsid w:val="006F4FFD"/>
    <w:rsid w:val="00745949"/>
    <w:rsid w:val="00754BE6"/>
    <w:rsid w:val="0075525B"/>
    <w:rsid w:val="00763A64"/>
    <w:rsid w:val="00775D78"/>
    <w:rsid w:val="0078035E"/>
    <w:rsid w:val="00790F4F"/>
    <w:rsid w:val="007C7EFF"/>
    <w:rsid w:val="00810D0E"/>
    <w:rsid w:val="00816080"/>
    <w:rsid w:val="00817191"/>
    <w:rsid w:val="00820437"/>
    <w:rsid w:val="00844C2B"/>
    <w:rsid w:val="00846170"/>
    <w:rsid w:val="00880E2A"/>
    <w:rsid w:val="00881C7B"/>
    <w:rsid w:val="008A1BFD"/>
    <w:rsid w:val="008A33A0"/>
    <w:rsid w:val="008B2DBA"/>
    <w:rsid w:val="008C24E7"/>
    <w:rsid w:val="008D30F0"/>
    <w:rsid w:val="008F6269"/>
    <w:rsid w:val="0090349C"/>
    <w:rsid w:val="00905046"/>
    <w:rsid w:val="0090796D"/>
    <w:rsid w:val="00907A89"/>
    <w:rsid w:val="00914A67"/>
    <w:rsid w:val="00936090"/>
    <w:rsid w:val="0094166A"/>
    <w:rsid w:val="00966BAD"/>
    <w:rsid w:val="009735B5"/>
    <w:rsid w:val="0098138E"/>
    <w:rsid w:val="00985042"/>
    <w:rsid w:val="009962D8"/>
    <w:rsid w:val="009A343E"/>
    <w:rsid w:val="009E444E"/>
    <w:rsid w:val="00A27AAB"/>
    <w:rsid w:val="00A70637"/>
    <w:rsid w:val="00A87A76"/>
    <w:rsid w:val="00A96E14"/>
    <w:rsid w:val="00AD7298"/>
    <w:rsid w:val="00AE35CE"/>
    <w:rsid w:val="00B00132"/>
    <w:rsid w:val="00B10097"/>
    <w:rsid w:val="00B11926"/>
    <w:rsid w:val="00B11BE3"/>
    <w:rsid w:val="00B165EF"/>
    <w:rsid w:val="00B2310F"/>
    <w:rsid w:val="00B2491C"/>
    <w:rsid w:val="00B337B2"/>
    <w:rsid w:val="00B51BD6"/>
    <w:rsid w:val="00B852D0"/>
    <w:rsid w:val="00BA6C45"/>
    <w:rsid w:val="00BB0A6C"/>
    <w:rsid w:val="00BC418F"/>
    <w:rsid w:val="00BC5563"/>
    <w:rsid w:val="00BD5598"/>
    <w:rsid w:val="00BE4FE2"/>
    <w:rsid w:val="00BE693F"/>
    <w:rsid w:val="00C2367C"/>
    <w:rsid w:val="00C26C06"/>
    <w:rsid w:val="00C46263"/>
    <w:rsid w:val="00C62ED5"/>
    <w:rsid w:val="00C725C6"/>
    <w:rsid w:val="00CD0BF0"/>
    <w:rsid w:val="00CD78E1"/>
    <w:rsid w:val="00CD7BF2"/>
    <w:rsid w:val="00CE4462"/>
    <w:rsid w:val="00D00738"/>
    <w:rsid w:val="00D0119A"/>
    <w:rsid w:val="00D11A80"/>
    <w:rsid w:val="00D13806"/>
    <w:rsid w:val="00D16A0D"/>
    <w:rsid w:val="00D323CE"/>
    <w:rsid w:val="00D34AEB"/>
    <w:rsid w:val="00D41407"/>
    <w:rsid w:val="00D66C9B"/>
    <w:rsid w:val="00D86267"/>
    <w:rsid w:val="00D95B1E"/>
    <w:rsid w:val="00DC73C7"/>
    <w:rsid w:val="00DE1945"/>
    <w:rsid w:val="00DE75E1"/>
    <w:rsid w:val="00DF5E61"/>
    <w:rsid w:val="00E20CCB"/>
    <w:rsid w:val="00E225D4"/>
    <w:rsid w:val="00E35572"/>
    <w:rsid w:val="00E40F9B"/>
    <w:rsid w:val="00E641DE"/>
    <w:rsid w:val="00E8444E"/>
    <w:rsid w:val="00E85D9F"/>
    <w:rsid w:val="00EA08CE"/>
    <w:rsid w:val="00EB4FEB"/>
    <w:rsid w:val="00EC6760"/>
    <w:rsid w:val="00ED720E"/>
    <w:rsid w:val="00ED7BDE"/>
    <w:rsid w:val="00F36A5D"/>
    <w:rsid w:val="00F40021"/>
    <w:rsid w:val="00F43013"/>
    <w:rsid w:val="00F43C37"/>
    <w:rsid w:val="00F52BBC"/>
    <w:rsid w:val="00F55293"/>
    <w:rsid w:val="00F86864"/>
    <w:rsid w:val="00FA50EB"/>
    <w:rsid w:val="00FA73C4"/>
    <w:rsid w:val="00FB0755"/>
    <w:rsid w:val="00FC542D"/>
    <w:rsid w:val="00FE5005"/>
    <w:rsid w:val="00FF4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 w:type="character" w:styleId="a8">
    <w:name w:val="Emphasis"/>
    <w:basedOn w:val="a0"/>
    <w:uiPriority w:val="20"/>
    <w:qFormat/>
    <w:rsid w:val="00200E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nevskayab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0C24-3558-4ADA-897C-C9BE8961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Pages>
  <Words>5043</Words>
  <Characters>28747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33723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Samsung</cp:lastModifiedBy>
  <cp:revision>59</cp:revision>
  <dcterms:created xsi:type="dcterms:W3CDTF">2022-09-08T08:14:00Z</dcterms:created>
  <dcterms:modified xsi:type="dcterms:W3CDTF">2023-11-13T01:56:00Z</dcterms:modified>
</cp:coreProperties>
</file>