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18" w:rsidRPr="00EB3518" w:rsidRDefault="00EB3518" w:rsidP="00EB35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EB3518">
        <w:rPr>
          <w:rFonts w:ascii="Times New Roman" w:eastAsia="Times New Roman" w:hAnsi="Times New Roman" w:cs="Times New Roman"/>
          <w:b/>
          <w:bCs/>
          <w:color w:val="008000"/>
          <w:sz w:val="40"/>
          <w:szCs w:val="28"/>
          <w:lang w:eastAsia="ru-RU"/>
        </w:rPr>
        <w:t>Шесть шагов решения конфликтов между детьми и родителями</w:t>
      </w:r>
      <w:r w:rsidRPr="00EB3518">
        <w:rPr>
          <w:rFonts w:ascii="Times New Roman" w:eastAsia="Times New Roman" w:hAnsi="Times New Roman" w:cs="Times New Roman"/>
          <w:b/>
          <w:bCs/>
          <w:color w:val="008000"/>
          <w:sz w:val="40"/>
          <w:szCs w:val="28"/>
          <w:lang w:eastAsia="ru-RU"/>
        </w:rPr>
        <w:br/>
        <w:t>(по Томасу Гордону).</w:t>
      </w:r>
    </w:p>
    <w:p w:rsidR="00EB3518" w:rsidRPr="00EB3518" w:rsidRDefault="00EB3518" w:rsidP="00EB3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-669290</wp:posOffset>
            </wp:positionV>
            <wp:extent cx="1835150" cy="1168400"/>
            <wp:effectExtent l="19050" t="0" r="0" b="0"/>
            <wp:wrapSquare wrapText="bothSides"/>
            <wp:docPr id="1" name="Рисунок 0" descr="481539_stock-photo-parents-f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539_stock-photo-parents-figh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родители принимают за конфликты ситуации, когда они чем-то недовольны или когда ребенок отстаивает свое мнение, вступая с ними в спор. Не каждый спор или противоречие превращаются в конфликтную ситуацию, для нее характерны: эмоциональное напряжение сторон (или хотя бы одной стороны), выплеск негативных чувств, выраженное недовольство друг другом.</w:t>
      </w:r>
    </w:p>
    <w:p w:rsidR="00EB3518" w:rsidRPr="00EB3518" w:rsidRDefault="00EB3518" w:rsidP="00EB3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шаги связаны с ключевыми моментами, о которых родители должны знать и применять, чтобы избежать излишних трудностей, хотя некоторые конфликтные ситуации могут разрешаться и без прохождения всех шести шагов. Существуют конфликты, которые исчерпываются при первом же предложенном решении.</w:t>
      </w:r>
    </w:p>
    <w:tbl>
      <w:tblPr>
        <w:tblW w:w="950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2936"/>
        <w:gridCol w:w="4255"/>
      </w:tblGrid>
      <w:tr w:rsidR="00EB3518" w:rsidRPr="00EB3518" w:rsidTr="00EB3518">
        <w:trPr>
          <w:trHeight w:val="34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родителя</w:t>
            </w:r>
          </w:p>
        </w:tc>
      </w:tr>
      <w:tr w:rsidR="00EB3518" w:rsidRPr="00EB3518" w:rsidTr="00EB3518">
        <w:trPr>
          <w:trHeight w:val="1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1</w:t>
            </w:r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Распознание и определение конфликта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ребенка в процесс решения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и немногословно сообщить ребенку, что имеется проблема, которая нуждается в решении. Дать понять, что сотрудничество ребенка необходимо</w:t>
            </w:r>
          </w:p>
        </w:tc>
      </w:tr>
      <w:tr w:rsidR="00EB3518" w:rsidRPr="00EB3518" w:rsidTr="00EB3518">
        <w:trPr>
          <w:trHeight w:val="160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2</w:t>
            </w:r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возможных альтернативных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Собрать как можно больше вариантов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решения детей (свои  можно добавить позже), не оценивая и не принижая предложенные решения. Настаивать на выдвижении как можно большего числа альтернатив</w:t>
            </w:r>
          </w:p>
        </w:tc>
      </w:tr>
      <w:tr w:rsidR="00EB3518" w:rsidRPr="00EB3518" w:rsidTr="00EB3518">
        <w:trPr>
          <w:trHeight w:val="13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Шаг </w:t>
            </w:r>
            <w:proofErr w:type="gramStart"/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альтернативных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ребенка на высказывания по поводу различных решений, сообщить свое мнение по каждому варианту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ребенку высказаться, какие из этих решений выглядят лучше, чем остальные. Сообщить свои чувства и интересы, сказать о наиболее оптимальном варианте и что не устраивает (или устраивает) ребенка в выборе</w:t>
            </w:r>
          </w:p>
        </w:tc>
      </w:tr>
      <w:tr w:rsidR="00EB3518" w:rsidRPr="00EB3518" w:rsidTr="00EB3518">
        <w:trPr>
          <w:trHeight w:val="1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4</w:t>
            </w:r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приемлемого решения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окончательное решение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Узнать, что думает ребенок о каждом оставшемся решении. Добиться того, чтобы каждый обязался выполнить свою часть договора. Если решение состоит </w:t>
            </w: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нескольких пунктов, желательно зафиксировать их на бумаге</w:t>
            </w:r>
          </w:p>
        </w:tc>
      </w:tr>
      <w:tr w:rsidR="00EB3518" w:rsidRPr="00EB3518" w:rsidTr="00EB3518">
        <w:trPr>
          <w:trHeight w:val="12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Шаг 5</w:t>
            </w:r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способов выполнения решения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Спланировать процесс претворения в жизнь принятого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Вынести на обсуждение вопросы типа: «Когда начнем?», «Кто будет следить за временем?», «Каковы будут критерии качества выполняемой работы?» и т. п.</w:t>
            </w:r>
          </w:p>
        </w:tc>
      </w:tr>
      <w:tr w:rsidR="00EB3518" w:rsidRPr="00EB3518" w:rsidTr="00EB3518">
        <w:trPr>
          <w:trHeight w:val="16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6</w:t>
            </w:r>
          </w:p>
          <w:p w:rsidR="00EB3518" w:rsidRPr="00EB3518" w:rsidRDefault="00EB3518" w:rsidP="00EB35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оценка его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реализации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3518" w:rsidRPr="00EB3518" w:rsidRDefault="00EB3518" w:rsidP="00E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обстоятельства, требующие пересмотра принятого решения</w:t>
            </w:r>
            <w:proofErr w:type="gramStart"/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 И</w:t>
            </w:r>
            <w:proofErr w:type="gramEnd"/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нтересоваться у ребенка, по-прежнему ли он доволен принятым решением и его результатами. Сообщать о своих чувствах и мыслях (они могут </w:t>
            </w:r>
            <w:proofErr w:type="gramStart"/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изменятся</w:t>
            </w:r>
            <w:proofErr w:type="gramEnd"/>
            <w:r w:rsidRPr="00EB3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 поводу результатов решения. Пересмотр или корректировка решения, если это потребуется</w:t>
            </w:r>
          </w:p>
        </w:tc>
      </w:tr>
    </w:tbl>
    <w:p w:rsidR="00AF5A90" w:rsidRPr="00EB3518" w:rsidRDefault="00AF5A90" w:rsidP="00EB3518">
      <w:pPr>
        <w:rPr>
          <w:rFonts w:ascii="Times New Roman" w:hAnsi="Times New Roman" w:cs="Times New Roman"/>
          <w:sz w:val="28"/>
          <w:szCs w:val="28"/>
        </w:rPr>
      </w:pPr>
    </w:p>
    <w:sectPr w:rsidR="00AF5A90" w:rsidRPr="00EB3518" w:rsidSect="00AF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B3518"/>
    <w:rsid w:val="00AF5A90"/>
    <w:rsid w:val="00EB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90"/>
  </w:style>
  <w:style w:type="paragraph" w:styleId="2">
    <w:name w:val="heading 2"/>
    <w:basedOn w:val="a"/>
    <w:link w:val="20"/>
    <w:uiPriority w:val="9"/>
    <w:qFormat/>
    <w:rsid w:val="00EB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3518"/>
    <w:rPr>
      <w:b/>
      <w:bCs/>
    </w:rPr>
  </w:style>
  <w:style w:type="paragraph" w:styleId="a4">
    <w:name w:val="Normal (Web)"/>
    <w:basedOn w:val="a"/>
    <w:uiPriority w:val="99"/>
    <w:unhideWhenUsed/>
    <w:rsid w:val="00EB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2018-05-26T06:28:00Z</dcterms:created>
  <dcterms:modified xsi:type="dcterms:W3CDTF">2018-05-26T06:33:00Z</dcterms:modified>
</cp:coreProperties>
</file>