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20" w:rsidRPr="00FF2256" w:rsidRDefault="002A3F20" w:rsidP="00FF2256">
      <w:pPr>
        <w:spacing w:after="0" w:line="360" w:lineRule="auto"/>
        <w:ind w:left="426" w:right="42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256">
        <w:rPr>
          <w:rFonts w:ascii="Times New Roman" w:hAnsi="Times New Roman" w:cs="Times New Roman"/>
          <w:b/>
          <w:sz w:val="28"/>
          <w:szCs w:val="28"/>
        </w:rPr>
        <w:t>Инновационная деятельность педагога-психолога во взаимодействии с учителем-логопедом в коррекционно-развивающей деятельности с детьми ОВЗ</w:t>
      </w:r>
    </w:p>
    <w:p w:rsidR="002D1DEE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2256">
        <w:rPr>
          <w:rFonts w:ascii="Times New Roman" w:hAnsi="Times New Roman" w:cs="Times New Roman"/>
          <w:sz w:val="28"/>
          <w:szCs w:val="28"/>
        </w:rPr>
        <w:t>В последнее время уделяется большое внимание коррекционно-развивающей работе с детьми дошкольного возраста, имеющими различные отклонения в познавательной и речевой сфере, число которых увеличивается с каждым годом. Коррекцию речи осуществляет учитель-логопед, но чтобы эта работа была более эффективной, к этому процессу следует подключать и других специалистов. Кто как ни педагог-психолог сможет оказать консультативную помощь логопеду. Поэтому возникла идея разработать основные направления взаимодействия логопеда и психолога.</w:t>
      </w:r>
    </w:p>
    <w:p w:rsidR="00FF2256" w:rsidRP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F2256">
        <w:rPr>
          <w:rFonts w:ascii="Times New Roman" w:hAnsi="Times New Roman" w:cs="Times New Roman"/>
          <w:sz w:val="28"/>
          <w:szCs w:val="28"/>
        </w:rPr>
        <w:t>сходя из этого, мы поставили перед собой цель, которая заключается в создании модели взаимодействия учителя-логопеда и педагога-психолога в процессе коррекционно-развивающей образовательной деятельности, стимулирующей речевое</w:t>
      </w:r>
      <w:r>
        <w:rPr>
          <w:rFonts w:ascii="Times New Roman" w:hAnsi="Times New Roman" w:cs="Times New Roman"/>
          <w:sz w:val="28"/>
          <w:szCs w:val="28"/>
        </w:rPr>
        <w:t xml:space="preserve"> и личностное развитие ребенка.</w:t>
      </w:r>
    </w:p>
    <w:p w:rsidR="00FF2256" w:rsidRP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2256">
        <w:rPr>
          <w:rFonts w:ascii="Times New Roman" w:hAnsi="Times New Roman" w:cs="Times New Roman"/>
          <w:sz w:val="28"/>
          <w:szCs w:val="28"/>
        </w:rPr>
        <w:t>Для реализац</w:t>
      </w:r>
      <w:r>
        <w:rPr>
          <w:rFonts w:ascii="Times New Roman" w:hAnsi="Times New Roman" w:cs="Times New Roman"/>
          <w:sz w:val="28"/>
          <w:szCs w:val="28"/>
        </w:rPr>
        <w:t>ии цели были поставлены задачи:</w:t>
      </w:r>
    </w:p>
    <w:p w:rsidR="00FF2256" w:rsidRP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2256">
        <w:rPr>
          <w:rFonts w:ascii="Times New Roman" w:hAnsi="Times New Roman" w:cs="Times New Roman"/>
          <w:sz w:val="28"/>
          <w:szCs w:val="28"/>
        </w:rPr>
        <w:t>Создать модель коррекционно-развивающей деятельности психолога и логопеда как условие речевого и личн</w:t>
      </w:r>
      <w:r>
        <w:rPr>
          <w:rFonts w:ascii="Times New Roman" w:hAnsi="Times New Roman" w:cs="Times New Roman"/>
          <w:sz w:val="28"/>
          <w:szCs w:val="28"/>
        </w:rPr>
        <w:t>остного развития ребенка.</w:t>
      </w:r>
    </w:p>
    <w:p w:rsidR="00FF2256" w:rsidRP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2256">
        <w:rPr>
          <w:rFonts w:ascii="Times New Roman" w:hAnsi="Times New Roman" w:cs="Times New Roman"/>
          <w:sz w:val="28"/>
          <w:szCs w:val="28"/>
        </w:rPr>
        <w:t>Обозначить основные направления взаимодействия коррекционно-развива</w:t>
      </w:r>
      <w:r>
        <w:rPr>
          <w:rFonts w:ascii="Times New Roman" w:hAnsi="Times New Roman" w:cs="Times New Roman"/>
          <w:sz w:val="28"/>
          <w:szCs w:val="28"/>
        </w:rPr>
        <w:t>ющей деятельности специалистов.</w:t>
      </w:r>
    </w:p>
    <w:p w:rsid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F2256">
        <w:rPr>
          <w:rFonts w:ascii="Times New Roman" w:hAnsi="Times New Roman" w:cs="Times New Roman"/>
          <w:sz w:val="28"/>
          <w:szCs w:val="28"/>
        </w:rPr>
        <w:t xml:space="preserve">Разработать систему работы и формы взаимодействия логопеда и психолога в условиях дошкольной образовательной среды, обуславливающие повышение уровня профессиональной компетентности специалистов и овладение интегрированными способами развития личности ребенка и коррекции речевых нарушений. </w:t>
      </w:r>
    </w:p>
    <w:p w:rsidR="00FF2256" w:rsidRP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2256">
        <w:rPr>
          <w:rFonts w:ascii="Times New Roman" w:hAnsi="Times New Roman" w:cs="Times New Roman"/>
          <w:sz w:val="28"/>
          <w:szCs w:val="28"/>
        </w:rPr>
        <w:t>Основу организации такого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определяют следующие принципы:</w:t>
      </w:r>
    </w:p>
    <w:p w:rsid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F2256">
        <w:rPr>
          <w:rFonts w:ascii="Times New Roman" w:hAnsi="Times New Roman" w:cs="Times New Roman"/>
          <w:sz w:val="28"/>
          <w:szCs w:val="28"/>
        </w:rPr>
        <w:t>истемность. Развитие ребенка - процесс, в котором взаимосвязаны, взаимозависимы и взаимообусловлены все компоненты. Нельзя развивать лишь одну функцию, необходима систе</w:t>
      </w:r>
      <w:r>
        <w:rPr>
          <w:rFonts w:ascii="Times New Roman" w:hAnsi="Times New Roman" w:cs="Times New Roman"/>
          <w:sz w:val="28"/>
          <w:szCs w:val="28"/>
        </w:rPr>
        <w:t>мная работа по развитию ребенка;</w:t>
      </w:r>
    </w:p>
    <w:p w:rsidR="00FF2256" w:rsidRP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взаимодополняемость</w:t>
      </w:r>
      <w:proofErr w:type="spellEnd"/>
      <w:r w:rsidRPr="00FF2256">
        <w:rPr>
          <w:rFonts w:ascii="Times New Roman" w:hAnsi="Times New Roman" w:cs="Times New Roman"/>
          <w:sz w:val="28"/>
          <w:szCs w:val="28"/>
        </w:rPr>
        <w:t>). Развитие ребенка - комплексный процесс, в котором развитие одной познавательной функции определяет и доп</w:t>
      </w:r>
      <w:r>
        <w:rPr>
          <w:rFonts w:ascii="Times New Roman" w:hAnsi="Times New Roman" w:cs="Times New Roman"/>
          <w:sz w:val="28"/>
          <w:szCs w:val="28"/>
        </w:rPr>
        <w:t>олняет развитие других функций;</w:t>
      </w:r>
    </w:p>
    <w:p w:rsidR="00FF2256" w:rsidRP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F2256">
        <w:rPr>
          <w:rFonts w:ascii="Times New Roman" w:hAnsi="Times New Roman" w:cs="Times New Roman"/>
          <w:sz w:val="28"/>
          <w:szCs w:val="28"/>
        </w:rPr>
        <w:t>оответствие возрастным и индивидуальным возможностям. Индивидуальная программа работы с ребенком должна строиться в соответствии с психофизиологическими закономерностями возрастного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с учетом факторов риска;</w:t>
      </w:r>
    </w:p>
    <w:p w:rsidR="00FF2256" w:rsidRP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FF2256">
        <w:rPr>
          <w:rFonts w:ascii="Times New Roman" w:hAnsi="Times New Roman" w:cs="Times New Roman"/>
          <w:sz w:val="28"/>
          <w:szCs w:val="28"/>
        </w:rPr>
        <w:t xml:space="preserve">декватность требований и нагрузок, предъявляемых ребенку в процессе занятий, способствует оптимизации занятий и повышению эффективности и дает опору на функции, не имеющие </w:t>
      </w:r>
      <w:r>
        <w:rPr>
          <w:rFonts w:ascii="Times New Roman" w:hAnsi="Times New Roman" w:cs="Times New Roman"/>
          <w:sz w:val="28"/>
          <w:szCs w:val="28"/>
        </w:rPr>
        <w:t>недостатков, при одновременном «подтягивании»</w:t>
      </w:r>
      <w:r w:rsidRPr="00FF2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256">
        <w:rPr>
          <w:rFonts w:ascii="Times New Roman" w:hAnsi="Times New Roman" w:cs="Times New Roman"/>
          <w:sz w:val="28"/>
          <w:szCs w:val="28"/>
        </w:rPr>
        <w:t>дефицитарн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функций;</w:t>
      </w:r>
    </w:p>
    <w:p w:rsidR="00FF2256" w:rsidRP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FF2256">
        <w:rPr>
          <w:rFonts w:ascii="Times New Roman" w:hAnsi="Times New Roman" w:cs="Times New Roman"/>
          <w:sz w:val="28"/>
          <w:szCs w:val="28"/>
        </w:rPr>
        <w:t>остепенность и системность, следование от простых и доступных задан</w:t>
      </w:r>
      <w:r>
        <w:rPr>
          <w:rFonts w:ascii="Times New Roman" w:hAnsi="Times New Roman" w:cs="Times New Roman"/>
          <w:sz w:val="28"/>
          <w:szCs w:val="28"/>
        </w:rPr>
        <w:t xml:space="preserve">ий к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комплексным;</w:t>
      </w:r>
    </w:p>
    <w:p w:rsidR="00FF2256" w:rsidRP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FF2256">
        <w:rPr>
          <w:rFonts w:ascii="Times New Roman" w:hAnsi="Times New Roman" w:cs="Times New Roman"/>
          <w:sz w:val="28"/>
          <w:szCs w:val="28"/>
        </w:rPr>
        <w:t>ндивидуализация темпа работ - переход к новому этапу обучения только после полного освоения материала предыдущего этапа.</w:t>
      </w:r>
    </w:p>
    <w:p w:rsidR="00FF2256" w:rsidRP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2256">
        <w:rPr>
          <w:rFonts w:ascii="Times New Roman" w:hAnsi="Times New Roman" w:cs="Times New Roman"/>
          <w:sz w:val="28"/>
          <w:szCs w:val="28"/>
        </w:rPr>
        <w:t>Профессиональная деятельность педагога-психолога и учителя-логопеда будет неполноценной и малоэффективной только при использовании традиционных методов работы, поскольку не будет возможности для профессионального и личностного развития педагога. Для эффективной коррекционно-развивающей работы к традиционным методам работы можно добавить инновационные технологии, поскольку они близки подрастающему поколению малышей и имеют дополнительные сенсорные стимулы для познавательной акти</w:t>
      </w:r>
      <w:r>
        <w:rPr>
          <w:rFonts w:ascii="Times New Roman" w:hAnsi="Times New Roman" w:cs="Times New Roman"/>
          <w:sz w:val="28"/>
          <w:szCs w:val="28"/>
        </w:rPr>
        <w:t xml:space="preserve">вности и коррекционной работы. </w:t>
      </w:r>
      <w:r w:rsidRPr="00FF2256">
        <w:rPr>
          <w:rFonts w:ascii="Times New Roman" w:hAnsi="Times New Roman" w:cs="Times New Roman"/>
          <w:sz w:val="28"/>
          <w:szCs w:val="28"/>
        </w:rPr>
        <w:t>В профессиональной деятельности также необходимо учитывать и индивидуальные особенности каждого воспитанника. На основании индивидуальных особенносте</w:t>
      </w:r>
      <w:r>
        <w:rPr>
          <w:rFonts w:ascii="Times New Roman" w:hAnsi="Times New Roman" w:cs="Times New Roman"/>
          <w:sz w:val="28"/>
          <w:szCs w:val="28"/>
        </w:rPr>
        <w:t>й выстраивает</w:t>
      </w:r>
      <w:r w:rsidRPr="00FF2256">
        <w:rPr>
          <w:rFonts w:ascii="Times New Roman" w:hAnsi="Times New Roman" w:cs="Times New Roman"/>
          <w:sz w:val="28"/>
          <w:szCs w:val="28"/>
        </w:rPr>
        <w:t>ся коррекционная работа: переход из зоны актуального развития на зону ближайшего разви</w:t>
      </w:r>
      <w:r>
        <w:rPr>
          <w:rFonts w:ascii="Times New Roman" w:hAnsi="Times New Roman" w:cs="Times New Roman"/>
          <w:sz w:val="28"/>
          <w:szCs w:val="28"/>
        </w:rPr>
        <w:t>тия ребенка по Л.С. Выготскому.</w:t>
      </w:r>
    </w:p>
    <w:p w:rsidR="00FF2256" w:rsidRP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2256">
        <w:rPr>
          <w:rFonts w:ascii="Times New Roman" w:hAnsi="Times New Roman" w:cs="Times New Roman"/>
          <w:sz w:val="28"/>
          <w:szCs w:val="28"/>
        </w:rPr>
        <w:t>Для наиболее эффективного коррекционного воздействия работа специалистов, воспитателей, родителей, администрации ДОУ должна быть системной, взаимосвя</w:t>
      </w:r>
      <w:r>
        <w:rPr>
          <w:rFonts w:ascii="Times New Roman" w:hAnsi="Times New Roman" w:cs="Times New Roman"/>
          <w:sz w:val="28"/>
          <w:szCs w:val="28"/>
        </w:rPr>
        <w:t xml:space="preserve">занной и дополнять друг друга, </w:t>
      </w:r>
      <w:r w:rsidRPr="00FF2256">
        <w:rPr>
          <w:rFonts w:ascii="Times New Roman" w:hAnsi="Times New Roman" w:cs="Times New Roman"/>
          <w:sz w:val="28"/>
          <w:szCs w:val="28"/>
        </w:rPr>
        <w:t>для того, чтобы коррекционный эффект был максимальным, ребенок не перетруждался</w:t>
      </w:r>
      <w:r>
        <w:rPr>
          <w:rFonts w:ascii="Times New Roman" w:hAnsi="Times New Roman" w:cs="Times New Roman"/>
          <w:sz w:val="28"/>
          <w:szCs w:val="28"/>
        </w:rPr>
        <w:t xml:space="preserve"> и смог полноценно развиваться.</w:t>
      </w:r>
    </w:p>
    <w:p w:rsidR="00FF2256" w:rsidRP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2256">
        <w:rPr>
          <w:rFonts w:ascii="Times New Roman" w:hAnsi="Times New Roman" w:cs="Times New Roman"/>
          <w:sz w:val="28"/>
          <w:szCs w:val="28"/>
        </w:rPr>
        <w:t xml:space="preserve">К инновационным технологиям, которые активно используются в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FF2256">
        <w:rPr>
          <w:rFonts w:ascii="Times New Roman" w:hAnsi="Times New Roman" w:cs="Times New Roman"/>
          <w:sz w:val="28"/>
          <w:szCs w:val="28"/>
        </w:rPr>
        <w:t xml:space="preserve">работе специалистов ДОУ можно отнести: </w:t>
      </w:r>
      <w:r>
        <w:rPr>
          <w:rFonts w:ascii="Times New Roman" w:hAnsi="Times New Roman" w:cs="Times New Roman"/>
          <w:sz w:val="28"/>
          <w:szCs w:val="28"/>
        </w:rPr>
        <w:t>элементы песочной терапии</w:t>
      </w:r>
      <w:r w:rsidRPr="00FF22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FF2256">
        <w:rPr>
          <w:rFonts w:ascii="Times New Roman" w:hAnsi="Times New Roman" w:cs="Times New Roman"/>
          <w:sz w:val="28"/>
          <w:szCs w:val="28"/>
        </w:rPr>
        <w:t>, средства ИКТ,</w:t>
      </w:r>
      <w:r>
        <w:rPr>
          <w:rFonts w:ascii="Times New Roman" w:hAnsi="Times New Roman" w:cs="Times New Roman"/>
          <w:sz w:val="28"/>
          <w:szCs w:val="28"/>
        </w:rPr>
        <w:t xml:space="preserve"> элементы арт-терапии</w:t>
      </w:r>
      <w:r w:rsidR="000316EA">
        <w:rPr>
          <w:rFonts w:ascii="Times New Roman" w:hAnsi="Times New Roman" w:cs="Times New Roman"/>
          <w:sz w:val="28"/>
          <w:szCs w:val="28"/>
        </w:rPr>
        <w:t>, интегрированные занятия, различные дыхательные техники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F2256" w:rsidRP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2256">
        <w:rPr>
          <w:rFonts w:ascii="Times New Roman" w:hAnsi="Times New Roman" w:cs="Times New Roman"/>
          <w:sz w:val="28"/>
          <w:szCs w:val="28"/>
        </w:rPr>
        <w:t>Применение ИКТ сп</w:t>
      </w:r>
      <w:r w:rsidR="000316EA">
        <w:rPr>
          <w:rFonts w:ascii="Times New Roman" w:hAnsi="Times New Roman" w:cs="Times New Roman"/>
          <w:sz w:val="28"/>
          <w:szCs w:val="28"/>
        </w:rPr>
        <w:t xml:space="preserve">особствует повышению мотивации </w:t>
      </w:r>
      <w:r w:rsidRPr="00FF2256">
        <w:rPr>
          <w:rFonts w:ascii="Times New Roman" w:hAnsi="Times New Roman" w:cs="Times New Roman"/>
          <w:sz w:val="28"/>
          <w:szCs w:val="28"/>
        </w:rPr>
        <w:t>детей с ОВЗ к коррекционным занятиям, поскольку сначала возникает игровой интерес, а затем он перерастает в учебно-воспитатель</w:t>
      </w:r>
      <w:r>
        <w:rPr>
          <w:rFonts w:ascii="Times New Roman" w:hAnsi="Times New Roman" w:cs="Times New Roman"/>
          <w:sz w:val="28"/>
          <w:szCs w:val="28"/>
        </w:rPr>
        <w:t>ную и развивающую деятельность.</w:t>
      </w:r>
      <w:r w:rsidRPr="00FF2256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2256">
        <w:rPr>
          <w:rFonts w:ascii="Times New Roman" w:hAnsi="Times New Roman" w:cs="Times New Roman"/>
          <w:sz w:val="28"/>
          <w:szCs w:val="28"/>
        </w:rPr>
        <w:t>КТ помогает предоставить информацию в более интересной и привлекательной форме, что способствует наилу</w:t>
      </w:r>
      <w:r>
        <w:rPr>
          <w:rFonts w:ascii="Times New Roman" w:hAnsi="Times New Roman" w:cs="Times New Roman"/>
          <w:sz w:val="28"/>
          <w:szCs w:val="28"/>
        </w:rPr>
        <w:t>чшему запоминанию и осмыслению.</w:t>
      </w:r>
    </w:p>
    <w:p w:rsidR="00FF2256" w:rsidRP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256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FF2256">
        <w:rPr>
          <w:rFonts w:ascii="Times New Roman" w:hAnsi="Times New Roman" w:cs="Times New Roman"/>
          <w:sz w:val="28"/>
          <w:szCs w:val="28"/>
        </w:rPr>
        <w:t xml:space="preserve"> способствует активизации в ребенке с ОВЗ творческого начала: развитие творческого воображения, оригинальности мышления, стимулирования творческого самовыражения, формирование положительного отношения к себе и </w:t>
      </w:r>
      <w:proofErr w:type="gramStart"/>
      <w:r w:rsidRPr="00FF22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F2256">
        <w:rPr>
          <w:rFonts w:ascii="Times New Roman" w:hAnsi="Times New Roman" w:cs="Times New Roman"/>
          <w:sz w:val="28"/>
          <w:szCs w:val="28"/>
        </w:rPr>
        <w:t xml:space="preserve"> ок</w:t>
      </w:r>
      <w:r>
        <w:rPr>
          <w:rFonts w:ascii="Times New Roman" w:hAnsi="Times New Roman" w:cs="Times New Roman"/>
          <w:sz w:val="28"/>
          <w:szCs w:val="28"/>
        </w:rPr>
        <w:t>ружающем вокруг, принятие себя.</w:t>
      </w:r>
    </w:p>
    <w:p w:rsidR="00FF2256" w:rsidRP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256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FF2256">
        <w:rPr>
          <w:rFonts w:ascii="Times New Roman" w:hAnsi="Times New Roman" w:cs="Times New Roman"/>
          <w:sz w:val="28"/>
          <w:szCs w:val="28"/>
        </w:rPr>
        <w:t xml:space="preserve"> это направление психотерапии, которое помогает ребенку с ОВЗ развивать не только творческие способности, но и справляться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2256">
        <w:rPr>
          <w:rFonts w:ascii="Times New Roman" w:hAnsi="Times New Roman" w:cs="Times New Roman"/>
          <w:sz w:val="28"/>
          <w:szCs w:val="28"/>
        </w:rPr>
        <w:t xml:space="preserve"> страхами, негативными чертами (старшие дошкольники); способствует развитию личности и коррекции поведения. Направление </w:t>
      </w:r>
      <w:proofErr w:type="spellStart"/>
      <w:r w:rsidRPr="00FF2256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FF2256">
        <w:rPr>
          <w:rFonts w:ascii="Times New Roman" w:hAnsi="Times New Roman" w:cs="Times New Roman"/>
          <w:sz w:val="28"/>
          <w:szCs w:val="28"/>
        </w:rPr>
        <w:t xml:space="preserve"> считается одним из самых древних методов воспитания, обучен</w:t>
      </w:r>
      <w:r>
        <w:rPr>
          <w:rFonts w:ascii="Times New Roman" w:hAnsi="Times New Roman" w:cs="Times New Roman"/>
          <w:sz w:val="28"/>
          <w:szCs w:val="28"/>
        </w:rPr>
        <w:t>ия и терапии и любимым у детей.</w:t>
      </w:r>
    </w:p>
    <w:p w:rsidR="00095C8F" w:rsidRDefault="00FF2256" w:rsidP="00095C8F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2256">
        <w:rPr>
          <w:rFonts w:ascii="Times New Roman" w:hAnsi="Times New Roman" w:cs="Times New Roman"/>
          <w:sz w:val="28"/>
          <w:szCs w:val="28"/>
        </w:rPr>
        <w:t xml:space="preserve">В настоящее время песочная терапия получила широкую известность, и её применение остаётся привлекательным для многих специалистов. В этом и есть </w:t>
      </w:r>
      <w:r w:rsidRPr="00FF2256">
        <w:rPr>
          <w:rFonts w:ascii="Times New Roman" w:hAnsi="Times New Roman" w:cs="Times New Roman"/>
          <w:sz w:val="28"/>
          <w:szCs w:val="28"/>
        </w:rPr>
        <w:lastRenderedPageBreak/>
        <w:t>новизна данной методики. Песочная терапия применяется не только для детей, у которых существуют психологические и эмоциональные проблемы. Эта методика помогает детям разных возрастов преодолеть возрастные кризисы, сложные отношения с друзьями и родителями. Замечено на практике, что дети после нескольких занятий песочной терапии становятся менее агрессивными, легче идут на контакт и свободнее проявляют свои чувства. Взаимодействуя с песком, ребенок проявляет чудеса фантазии. Он включается в игру с песком всем своим существом – эмоционально, психически, физически. При этом создаются благоприятные условия для проявления у детей концентрации внимания, любознательности, увлеченности, а также для релаксации. Активируются мыслительные и эмоциональные резервы. Развивается мелкая моторика рук, что стимулирует развитие центра речи в головном мозге и стимулируется формирование внимания и памяти. Ребёнок прислушивается к своим ощущениям и рассказывает о них. Игры с песком положительно влияют на психику ребёнка. На всех этапах логопедического занятия можно</w:t>
      </w:r>
      <w:r w:rsidR="00535C53">
        <w:rPr>
          <w:rFonts w:ascii="Times New Roman" w:hAnsi="Times New Roman" w:cs="Times New Roman"/>
          <w:sz w:val="28"/>
          <w:szCs w:val="28"/>
        </w:rPr>
        <w:t xml:space="preserve"> использовать песочную терапию.</w:t>
      </w:r>
    </w:p>
    <w:p w:rsidR="00095C8F" w:rsidRDefault="00095C8F" w:rsidP="00095C8F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8F">
        <w:rPr>
          <w:rFonts w:ascii="Times New Roman" w:hAnsi="Times New Roman" w:cs="Times New Roman"/>
          <w:sz w:val="28"/>
          <w:szCs w:val="28"/>
        </w:rPr>
        <w:t xml:space="preserve">Правильное дыхание является базой для развития правильной речи, а так же предотвращает ряд отклонений в соматической сфере, улучшает общее самочувствие и эмоциональное состояние ребенка. Правильное речевое дыхание обеспечивает наилучшее звучание голоса. Своевременный вдох и правильный последующий выдох создают условия для непрерывного и плавного звучания речи, для свободного скольжения голоса по высоте, для перехода от тихой речи </w:t>
      </w:r>
      <w:proofErr w:type="gramStart"/>
      <w:r w:rsidRPr="00095C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95C8F">
        <w:rPr>
          <w:rFonts w:ascii="Times New Roman" w:hAnsi="Times New Roman" w:cs="Times New Roman"/>
          <w:sz w:val="28"/>
          <w:szCs w:val="28"/>
        </w:rPr>
        <w:t xml:space="preserve"> громкой и наоборот. Если мы хотим воспитать здорового ребенка, надо учить </w:t>
      </w:r>
      <w:proofErr w:type="gramStart"/>
      <w:r w:rsidRPr="00095C8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095C8F">
        <w:rPr>
          <w:rFonts w:ascii="Times New Roman" w:hAnsi="Times New Roman" w:cs="Times New Roman"/>
          <w:sz w:val="28"/>
          <w:szCs w:val="28"/>
        </w:rPr>
        <w:t xml:space="preserve"> дышать. Если нам нужна чистая речь ребенка, нужно учить его правильному речевому дыханию.</w:t>
      </w:r>
      <w:r>
        <w:rPr>
          <w:rFonts w:ascii="Times New Roman" w:hAnsi="Times New Roman" w:cs="Times New Roman"/>
          <w:sz w:val="28"/>
          <w:szCs w:val="28"/>
        </w:rPr>
        <w:t xml:space="preserve"> И тут на помощь приходят различные дыхательные техники:</w:t>
      </w:r>
    </w:p>
    <w:p w:rsidR="00095C8F" w:rsidRDefault="00095C8F" w:rsidP="00095C8F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дыхательной гимнастики Стрельниковой;</w:t>
      </w:r>
    </w:p>
    <w:p w:rsidR="000316EA" w:rsidRDefault="00095C8F" w:rsidP="00095C8F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элементы дыха</w:t>
      </w:r>
      <w:r>
        <w:rPr>
          <w:rFonts w:ascii="Times New Roman" w:hAnsi="Times New Roman" w:cs="Times New Roman"/>
          <w:sz w:val="28"/>
          <w:szCs w:val="28"/>
        </w:rPr>
        <w:t>тельной гимнастики Бутейко и т.д.</w:t>
      </w:r>
    </w:p>
    <w:p w:rsidR="00095C8F" w:rsidRPr="00095C8F" w:rsidRDefault="00095C8F" w:rsidP="00252809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8F">
        <w:rPr>
          <w:rFonts w:ascii="Times New Roman" w:hAnsi="Times New Roman" w:cs="Times New Roman"/>
          <w:sz w:val="28"/>
          <w:szCs w:val="28"/>
        </w:rPr>
        <w:t xml:space="preserve">С течением времени мы все больше убеждаемся в пользе интегрированных методов обучения в сравнении с обычными формами процесса образования. Перемена сфер деятельности хорошо соответствует активно-подвижной природе детей и позволяет рассмотреть объект изучения в разных плоскостях, по ходу закрепляя полученные знания на практике. Ребенок, не успевает «уставать» от объема получения новой информации, в нужный </w:t>
      </w:r>
      <w:proofErr w:type="gramStart"/>
      <w:r w:rsidRPr="00095C8F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Pr="00095C8F">
        <w:rPr>
          <w:rFonts w:ascii="Times New Roman" w:hAnsi="Times New Roman" w:cs="Times New Roman"/>
          <w:sz w:val="28"/>
          <w:szCs w:val="28"/>
        </w:rPr>
        <w:t xml:space="preserve"> переключаясь на новую форму</w:t>
      </w:r>
      <w:r>
        <w:rPr>
          <w:rFonts w:ascii="Times New Roman" w:hAnsi="Times New Roman" w:cs="Times New Roman"/>
          <w:sz w:val="28"/>
          <w:szCs w:val="28"/>
        </w:rPr>
        <w:t xml:space="preserve"> «впитывания» материала. Такие </w:t>
      </w:r>
      <w:r w:rsidRPr="00095C8F">
        <w:rPr>
          <w:rFonts w:ascii="Times New Roman" w:hAnsi="Times New Roman" w:cs="Times New Roman"/>
          <w:sz w:val="28"/>
          <w:szCs w:val="28"/>
        </w:rPr>
        <w:t>занятия помогут устранить неизбежные противоречия между развитием личности дошкольника и самим педагогическим процессом, сгладив несоответствия между подвижной природой ребенка и процессом получения новых знаний. Объединяя в нужной пр</w:t>
      </w:r>
      <w:r w:rsidR="00252809">
        <w:rPr>
          <w:rFonts w:ascii="Times New Roman" w:hAnsi="Times New Roman" w:cs="Times New Roman"/>
          <w:sz w:val="28"/>
          <w:szCs w:val="28"/>
        </w:rPr>
        <w:t>опорции элементы развития речи, физического развития, развития когнитивных процессов в</w:t>
      </w:r>
      <w:r w:rsidRPr="00095C8F">
        <w:rPr>
          <w:rFonts w:ascii="Times New Roman" w:hAnsi="Times New Roman" w:cs="Times New Roman"/>
          <w:sz w:val="28"/>
          <w:szCs w:val="28"/>
        </w:rPr>
        <w:t xml:space="preserve"> одно интегрированное занятие, педагог</w:t>
      </w:r>
      <w:r w:rsidR="00252809">
        <w:rPr>
          <w:rFonts w:ascii="Times New Roman" w:hAnsi="Times New Roman" w:cs="Times New Roman"/>
          <w:sz w:val="28"/>
          <w:szCs w:val="28"/>
        </w:rPr>
        <w:t>-психолог и логопед могут</w:t>
      </w:r>
      <w:r w:rsidRPr="00095C8F">
        <w:rPr>
          <w:rFonts w:ascii="Times New Roman" w:hAnsi="Times New Roman" w:cs="Times New Roman"/>
          <w:sz w:val="28"/>
          <w:szCs w:val="28"/>
        </w:rPr>
        <w:t xml:space="preserve"> удержать внимание детей на максимуме довольно долго, причем детей разного темперамента и способностей, поскольку почти любой ребенок найдет для себя в занятии </w:t>
      </w:r>
      <w:r w:rsidRPr="00095C8F">
        <w:rPr>
          <w:rFonts w:ascii="Times New Roman" w:hAnsi="Times New Roman" w:cs="Times New Roman"/>
          <w:sz w:val="28"/>
          <w:szCs w:val="28"/>
        </w:rPr>
        <w:lastRenderedPageBreak/>
        <w:t>близкие для себя темы.</w:t>
      </w:r>
      <w:r w:rsidR="00252809">
        <w:rPr>
          <w:rFonts w:ascii="Times New Roman" w:hAnsi="Times New Roman" w:cs="Times New Roman"/>
          <w:sz w:val="28"/>
          <w:szCs w:val="28"/>
        </w:rPr>
        <w:t xml:space="preserve"> Иногда в такие занятия включаются и другие педагоги, работающие в коррекционных группах.</w:t>
      </w:r>
    </w:p>
    <w:p w:rsidR="00095C8F" w:rsidRPr="00095C8F" w:rsidRDefault="00095C8F" w:rsidP="00252809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8F">
        <w:rPr>
          <w:rFonts w:ascii="Times New Roman" w:hAnsi="Times New Roman" w:cs="Times New Roman"/>
          <w:sz w:val="28"/>
          <w:szCs w:val="28"/>
        </w:rPr>
        <w:t>Методика проведения занятия с использованием интегрированного подхода существенно отличается от методики проведения обычного занятия. В процессе обучения на таких занятиях использу</w:t>
      </w:r>
      <w:r w:rsidR="00252809">
        <w:rPr>
          <w:rFonts w:ascii="Times New Roman" w:hAnsi="Times New Roman" w:cs="Times New Roman"/>
          <w:sz w:val="28"/>
          <w:szCs w:val="28"/>
        </w:rPr>
        <w:t>ются различные методы и приемы:</w:t>
      </w:r>
    </w:p>
    <w:p w:rsidR="00252809" w:rsidRDefault="00095C8F" w:rsidP="00252809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8F">
        <w:rPr>
          <w:rFonts w:ascii="Times New Roman" w:hAnsi="Times New Roman" w:cs="Times New Roman"/>
          <w:sz w:val="28"/>
          <w:szCs w:val="28"/>
        </w:rPr>
        <w:t>-</w:t>
      </w:r>
      <w:r w:rsidR="00252809">
        <w:rPr>
          <w:rFonts w:ascii="Times New Roman" w:hAnsi="Times New Roman" w:cs="Times New Roman"/>
          <w:sz w:val="28"/>
          <w:szCs w:val="28"/>
        </w:rPr>
        <w:t xml:space="preserve"> </w:t>
      </w:r>
      <w:r w:rsidRPr="00095C8F">
        <w:rPr>
          <w:rFonts w:ascii="Times New Roman" w:hAnsi="Times New Roman" w:cs="Times New Roman"/>
          <w:sz w:val="28"/>
          <w:szCs w:val="28"/>
        </w:rPr>
        <w:t>сравнительный анализ, сопоставление, пои</w:t>
      </w:r>
      <w:r w:rsidR="00252809">
        <w:rPr>
          <w:rFonts w:ascii="Times New Roman" w:hAnsi="Times New Roman" w:cs="Times New Roman"/>
          <w:sz w:val="28"/>
          <w:szCs w:val="28"/>
        </w:rPr>
        <w:t>ск, эвристическая деятельность;</w:t>
      </w:r>
    </w:p>
    <w:p w:rsidR="00095C8F" w:rsidRPr="00095C8F" w:rsidRDefault="00095C8F" w:rsidP="00252809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8F">
        <w:rPr>
          <w:rFonts w:ascii="Times New Roman" w:hAnsi="Times New Roman" w:cs="Times New Roman"/>
          <w:sz w:val="28"/>
          <w:szCs w:val="28"/>
        </w:rPr>
        <w:t>-</w:t>
      </w:r>
      <w:r w:rsidR="00252809">
        <w:rPr>
          <w:rFonts w:ascii="Times New Roman" w:hAnsi="Times New Roman" w:cs="Times New Roman"/>
          <w:sz w:val="28"/>
          <w:szCs w:val="28"/>
        </w:rPr>
        <w:t xml:space="preserve"> </w:t>
      </w:r>
      <w:r w:rsidRPr="00095C8F">
        <w:rPr>
          <w:rFonts w:ascii="Times New Roman" w:hAnsi="Times New Roman" w:cs="Times New Roman"/>
          <w:sz w:val="28"/>
          <w:szCs w:val="28"/>
        </w:rPr>
        <w:t>проблемные вопросы, стимулирующие прояв</w:t>
      </w:r>
      <w:r w:rsidR="00252809">
        <w:rPr>
          <w:rFonts w:ascii="Times New Roman" w:hAnsi="Times New Roman" w:cs="Times New Roman"/>
          <w:sz w:val="28"/>
          <w:szCs w:val="28"/>
        </w:rPr>
        <w:t xml:space="preserve">ление своего рода совместных с </w:t>
      </w:r>
      <w:r w:rsidRPr="00095C8F">
        <w:rPr>
          <w:rFonts w:ascii="Times New Roman" w:hAnsi="Times New Roman" w:cs="Times New Roman"/>
          <w:sz w:val="28"/>
          <w:szCs w:val="28"/>
        </w:rPr>
        <w:t>педагогом «открытий»,</w:t>
      </w:r>
      <w:r w:rsidR="00252809">
        <w:rPr>
          <w:rFonts w:ascii="Times New Roman" w:hAnsi="Times New Roman" w:cs="Times New Roman"/>
          <w:sz w:val="28"/>
          <w:szCs w:val="28"/>
        </w:rPr>
        <w:t xml:space="preserve"> помогающих ребенку найти ответ;</w:t>
      </w:r>
    </w:p>
    <w:p w:rsidR="00252809" w:rsidRDefault="00095C8F" w:rsidP="00252809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8F">
        <w:rPr>
          <w:rFonts w:ascii="Times New Roman" w:hAnsi="Times New Roman" w:cs="Times New Roman"/>
          <w:sz w:val="28"/>
          <w:szCs w:val="28"/>
        </w:rPr>
        <w:t>-</w:t>
      </w:r>
      <w:r w:rsidR="00252809">
        <w:rPr>
          <w:rFonts w:ascii="Times New Roman" w:hAnsi="Times New Roman" w:cs="Times New Roman"/>
          <w:sz w:val="28"/>
          <w:szCs w:val="28"/>
        </w:rPr>
        <w:t xml:space="preserve"> </w:t>
      </w:r>
      <w:r w:rsidRPr="00095C8F">
        <w:rPr>
          <w:rFonts w:ascii="Times New Roman" w:hAnsi="Times New Roman" w:cs="Times New Roman"/>
          <w:sz w:val="28"/>
          <w:szCs w:val="28"/>
        </w:rPr>
        <w:t>разнообра</w:t>
      </w:r>
      <w:r w:rsidR="00252809">
        <w:rPr>
          <w:rFonts w:ascii="Times New Roman" w:hAnsi="Times New Roman" w:cs="Times New Roman"/>
          <w:sz w:val="28"/>
          <w:szCs w:val="28"/>
        </w:rPr>
        <w:t>зные речевые дидактические игры.</w:t>
      </w:r>
    </w:p>
    <w:p w:rsidR="00095C8F" w:rsidRPr="00095C8F" w:rsidRDefault="00095C8F" w:rsidP="00252809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8F">
        <w:rPr>
          <w:rFonts w:ascii="Times New Roman" w:hAnsi="Times New Roman" w:cs="Times New Roman"/>
          <w:sz w:val="28"/>
          <w:szCs w:val="28"/>
        </w:rPr>
        <w:t>Рекомендации для успешного проведения инте</w:t>
      </w:r>
      <w:r w:rsidR="00252809">
        <w:rPr>
          <w:rFonts w:ascii="Times New Roman" w:hAnsi="Times New Roman" w:cs="Times New Roman"/>
          <w:sz w:val="28"/>
          <w:szCs w:val="28"/>
        </w:rPr>
        <w:t>грированных занятий необходимо:</w:t>
      </w:r>
    </w:p>
    <w:p w:rsidR="00095C8F" w:rsidRPr="00095C8F" w:rsidRDefault="00095C8F" w:rsidP="00252809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8F">
        <w:rPr>
          <w:rFonts w:ascii="Times New Roman" w:hAnsi="Times New Roman" w:cs="Times New Roman"/>
          <w:sz w:val="28"/>
          <w:szCs w:val="28"/>
        </w:rPr>
        <w:t>1. Сист</w:t>
      </w:r>
      <w:r w:rsidR="00252809">
        <w:rPr>
          <w:rFonts w:ascii="Times New Roman" w:hAnsi="Times New Roman" w:cs="Times New Roman"/>
          <w:sz w:val="28"/>
          <w:szCs w:val="28"/>
        </w:rPr>
        <w:t>ематическое проведение занятий.</w:t>
      </w:r>
    </w:p>
    <w:p w:rsidR="00095C8F" w:rsidRPr="00095C8F" w:rsidRDefault="00095C8F" w:rsidP="00252809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8F">
        <w:rPr>
          <w:rFonts w:ascii="Times New Roman" w:hAnsi="Times New Roman" w:cs="Times New Roman"/>
          <w:sz w:val="28"/>
          <w:szCs w:val="28"/>
        </w:rPr>
        <w:t>2. Осознаннос</w:t>
      </w:r>
      <w:r w:rsidR="00252809">
        <w:rPr>
          <w:rFonts w:ascii="Times New Roman" w:hAnsi="Times New Roman" w:cs="Times New Roman"/>
          <w:sz w:val="28"/>
          <w:szCs w:val="28"/>
        </w:rPr>
        <w:t>ть педагогом важность проблемы.</w:t>
      </w:r>
    </w:p>
    <w:p w:rsidR="00095C8F" w:rsidRPr="00095C8F" w:rsidRDefault="00095C8F" w:rsidP="00252809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8F">
        <w:rPr>
          <w:rFonts w:ascii="Times New Roman" w:hAnsi="Times New Roman" w:cs="Times New Roman"/>
          <w:sz w:val="28"/>
          <w:szCs w:val="28"/>
        </w:rPr>
        <w:t>3. Рефлексия деятельности педагога, в процессе которого идет да</w:t>
      </w:r>
      <w:r w:rsidR="00252809">
        <w:rPr>
          <w:rFonts w:ascii="Times New Roman" w:hAnsi="Times New Roman" w:cs="Times New Roman"/>
          <w:sz w:val="28"/>
          <w:szCs w:val="28"/>
        </w:rPr>
        <w:t>льнейшая разработка содержания.</w:t>
      </w:r>
    </w:p>
    <w:p w:rsidR="00095C8F" w:rsidRPr="00095C8F" w:rsidRDefault="00095C8F" w:rsidP="00252809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8F">
        <w:rPr>
          <w:rFonts w:ascii="Times New Roman" w:hAnsi="Times New Roman" w:cs="Times New Roman"/>
          <w:sz w:val="28"/>
          <w:szCs w:val="28"/>
        </w:rPr>
        <w:t>4. Подбор необх</w:t>
      </w:r>
      <w:r w:rsidR="00252809">
        <w:rPr>
          <w:rFonts w:ascii="Times New Roman" w:hAnsi="Times New Roman" w:cs="Times New Roman"/>
          <w:sz w:val="28"/>
          <w:szCs w:val="28"/>
        </w:rPr>
        <w:t>одимого технического оснащения.</w:t>
      </w:r>
    </w:p>
    <w:p w:rsidR="00095C8F" w:rsidRPr="00095C8F" w:rsidRDefault="00095C8F" w:rsidP="00095C8F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5C8F">
        <w:rPr>
          <w:rFonts w:ascii="Times New Roman" w:hAnsi="Times New Roman" w:cs="Times New Roman"/>
          <w:sz w:val="28"/>
          <w:szCs w:val="28"/>
        </w:rPr>
        <w:t>5. Систематическое проведение анализа интегрированного занятия с целью отслеживания результата для планирования работы в совместной деятельности с детьми и в работе с родителями по данной теме.</w:t>
      </w:r>
    </w:p>
    <w:p w:rsidR="00FF2256" w:rsidRP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2256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 стимулирует развитие познавательного интереса, активизирует все психические процессы, компоненты речевой системы и эффективны, поскольку они «яркие», «красочные» и необычные, что привлекает внимание дошкольников и желание заниматься.</w:t>
      </w:r>
    </w:p>
    <w:p w:rsidR="00FF2256" w:rsidRPr="00FF2256" w:rsidRDefault="00FF2256" w:rsidP="00FF2256">
      <w:pPr>
        <w:spacing w:after="0"/>
        <w:ind w:left="426" w:right="425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F2256" w:rsidRPr="00FF2256" w:rsidSect="002A3F20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20"/>
    <w:rsid w:val="000316EA"/>
    <w:rsid w:val="00095C8F"/>
    <w:rsid w:val="00252809"/>
    <w:rsid w:val="002A3F20"/>
    <w:rsid w:val="002D1DEE"/>
    <w:rsid w:val="00415511"/>
    <w:rsid w:val="00535C53"/>
    <w:rsid w:val="00A077B2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3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6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5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8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25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2021-03-09T10:51:00Z</dcterms:created>
  <dcterms:modified xsi:type="dcterms:W3CDTF">2021-03-12T10:30:00Z</dcterms:modified>
</cp:coreProperties>
</file>