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CF" w:rsidRPr="007708CF" w:rsidRDefault="007708CF" w:rsidP="007708CF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141" w:firstLine="567"/>
        <w:jc w:val="center"/>
        <w:rPr>
          <w:rFonts w:ascii="Times New Roman" w:eastAsia="Times New Roman" w:hAnsi="Times New Roman"/>
          <w:sz w:val="24"/>
          <w:szCs w:val="28"/>
        </w:rPr>
      </w:pPr>
      <w:r w:rsidRPr="007708CF">
        <w:rPr>
          <w:rFonts w:ascii="Times New Roman" w:eastAsia="Times New Roman" w:hAnsi="Times New Roman"/>
          <w:sz w:val="24"/>
          <w:szCs w:val="28"/>
        </w:rPr>
        <w:t>Муниципальное автономное дошкольное образовательное учреждение детский сад №22 станицы Ярославской муниципального образования Мостовский район</w:t>
      </w:r>
    </w:p>
    <w:p w:rsidR="007708CF" w:rsidRPr="007708CF" w:rsidRDefault="007708CF" w:rsidP="007708CF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141" w:firstLine="567"/>
        <w:rPr>
          <w:rFonts w:ascii="Times New Roman" w:eastAsia="Times New Roman" w:hAnsi="Times New Roman"/>
          <w:sz w:val="24"/>
          <w:szCs w:val="28"/>
        </w:rPr>
      </w:pPr>
    </w:p>
    <w:tbl>
      <w:tblPr>
        <w:tblpPr w:leftFromText="180" w:rightFromText="180" w:vertAnchor="text" w:horzAnchor="margin" w:tblpY="-217"/>
        <w:tblW w:w="0" w:type="auto"/>
        <w:tblLook w:val="04A0" w:firstRow="1" w:lastRow="0" w:firstColumn="1" w:lastColumn="0" w:noHBand="0" w:noVBand="1"/>
      </w:tblPr>
      <w:tblGrid>
        <w:gridCol w:w="6035"/>
        <w:gridCol w:w="4211"/>
      </w:tblGrid>
      <w:tr w:rsidR="007708CF" w:rsidRPr="007708CF" w:rsidTr="00293B6D">
        <w:trPr>
          <w:trHeight w:val="3704"/>
        </w:trPr>
        <w:tc>
          <w:tcPr>
            <w:tcW w:w="6035" w:type="dxa"/>
            <w:shd w:val="clear" w:color="auto" w:fill="auto"/>
          </w:tcPr>
          <w:p w:rsidR="007708CF" w:rsidRPr="007708CF" w:rsidRDefault="007708CF" w:rsidP="007708CF">
            <w:pPr>
              <w:spacing w:after="80" w:line="240" w:lineRule="auto"/>
              <w:ind w:right="141" w:firstLine="56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ab/>
            </w:r>
          </w:p>
          <w:p w:rsidR="007708CF" w:rsidRPr="007708CF" w:rsidRDefault="007708CF" w:rsidP="007708CF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 xml:space="preserve">Принято </w:t>
            </w:r>
            <w:r w:rsidRPr="007708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решением</w:t>
            </w:r>
            <w:proofErr w:type="gramEnd"/>
            <w:r w:rsidRPr="007708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педагогического </w:t>
            </w:r>
          </w:p>
          <w:p w:rsidR="007708CF" w:rsidRPr="007708CF" w:rsidRDefault="007708CF" w:rsidP="007708CF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708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совета </w:t>
            </w: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>МАДОУ детского сада № 22</w:t>
            </w:r>
          </w:p>
          <w:p w:rsidR="007708CF" w:rsidRPr="007708CF" w:rsidRDefault="007708CF" w:rsidP="007708CF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>станицы Ярославской</w:t>
            </w:r>
          </w:p>
          <w:p w:rsidR="007708CF" w:rsidRPr="007708CF" w:rsidRDefault="00293B6D" w:rsidP="007708CF">
            <w:pPr>
              <w:widowControl w:val="0"/>
              <w:spacing w:after="0"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№ 3 </w:t>
            </w:r>
            <w:r w:rsidR="007708CF" w:rsidRPr="007708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11.01.2021</w:t>
            </w:r>
            <w:r w:rsidR="007708CF" w:rsidRPr="007708C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7708CF" w:rsidRPr="007708CF" w:rsidRDefault="007708CF" w:rsidP="007708CF">
            <w:pPr>
              <w:spacing w:after="80" w:line="240" w:lineRule="auto"/>
              <w:ind w:right="141" w:firstLine="56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  <w:p w:rsidR="007708CF" w:rsidRPr="007708CF" w:rsidRDefault="007708CF" w:rsidP="007708CF">
            <w:pPr>
              <w:spacing w:after="80" w:line="240" w:lineRule="auto"/>
              <w:ind w:right="141" w:firstLine="567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708CF" w:rsidRPr="007708CF" w:rsidRDefault="007708CF" w:rsidP="007708CF">
            <w:pPr>
              <w:spacing w:after="80" w:line="240" w:lineRule="auto"/>
              <w:ind w:right="141" w:firstLine="56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708CF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                       </w:t>
            </w: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211" w:type="dxa"/>
            <w:shd w:val="clear" w:color="auto" w:fill="auto"/>
          </w:tcPr>
          <w:p w:rsidR="007708CF" w:rsidRPr="007708CF" w:rsidRDefault="007708CF" w:rsidP="007708CF">
            <w:pPr>
              <w:spacing w:after="80" w:line="240" w:lineRule="auto"/>
              <w:ind w:right="141" w:firstLine="567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7708CF" w:rsidRPr="007708CF" w:rsidRDefault="007708CF" w:rsidP="007708CF">
            <w:pPr>
              <w:spacing w:after="80" w:line="240" w:lineRule="auto"/>
              <w:ind w:right="141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>Введено в действие приказом</w:t>
            </w:r>
          </w:p>
          <w:p w:rsidR="007708CF" w:rsidRPr="007708CF" w:rsidRDefault="00293B6D" w:rsidP="007708CF">
            <w:pPr>
              <w:spacing w:after="80" w:line="240" w:lineRule="auto"/>
              <w:ind w:right="141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  <w:r w:rsidR="007708CF" w:rsidRPr="007708CF">
              <w:rPr>
                <w:rFonts w:ascii="Times New Roman" w:eastAsia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11.01.2021 </w:t>
            </w:r>
            <w:r w:rsidR="007708CF" w:rsidRPr="007708CF">
              <w:rPr>
                <w:rFonts w:ascii="Times New Roman" w:eastAsia="Times New Roman" w:hAnsi="Times New Roman"/>
                <w:sz w:val="24"/>
                <w:szCs w:val="28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2</w:t>
            </w:r>
          </w:p>
          <w:p w:rsidR="007708CF" w:rsidRPr="007708CF" w:rsidRDefault="007708CF" w:rsidP="007708CF">
            <w:pPr>
              <w:spacing w:after="80" w:line="240" w:lineRule="auto"/>
              <w:ind w:right="141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>Заведующий МАДОУ детского сада №22 станицы Ярославской</w:t>
            </w:r>
          </w:p>
          <w:p w:rsidR="007708CF" w:rsidRPr="007708CF" w:rsidRDefault="007708CF" w:rsidP="007708CF">
            <w:pPr>
              <w:spacing w:after="80" w:line="240" w:lineRule="auto"/>
              <w:ind w:right="141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 xml:space="preserve">______________Н.В. Петрушина </w:t>
            </w:r>
          </w:p>
          <w:p w:rsidR="007708CF" w:rsidRPr="007708CF" w:rsidRDefault="007708CF" w:rsidP="007708CF">
            <w:pPr>
              <w:spacing w:after="80" w:line="240" w:lineRule="auto"/>
              <w:ind w:right="141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>«___</w:t>
            </w:r>
            <w:proofErr w:type="gramStart"/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>_»_</w:t>
            </w:r>
            <w:proofErr w:type="gramEnd"/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 xml:space="preserve">____________ </w:t>
            </w:r>
            <w:r w:rsidR="00293B6D">
              <w:rPr>
                <w:rFonts w:ascii="Times New Roman" w:eastAsia="Times New Roman" w:hAnsi="Times New Roman"/>
                <w:sz w:val="24"/>
                <w:szCs w:val="28"/>
              </w:rPr>
              <w:t>2021</w:t>
            </w:r>
            <w:r w:rsidRPr="007708CF">
              <w:rPr>
                <w:rFonts w:ascii="Times New Roman" w:eastAsia="Times New Roman" w:hAnsi="Times New Roman"/>
                <w:sz w:val="24"/>
                <w:szCs w:val="28"/>
              </w:rPr>
              <w:t xml:space="preserve">      года </w:t>
            </w:r>
          </w:p>
          <w:p w:rsidR="007708CF" w:rsidRPr="007708CF" w:rsidRDefault="007708CF" w:rsidP="007708CF">
            <w:pPr>
              <w:spacing w:after="80" w:line="240" w:lineRule="auto"/>
              <w:ind w:right="141" w:firstLine="567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654ADE" w:rsidRDefault="00654ADE" w:rsidP="00CA02F3">
      <w:pPr>
        <w:ind w:right="141"/>
      </w:pPr>
    </w:p>
    <w:p w:rsidR="00654ADE" w:rsidRDefault="00654ADE" w:rsidP="00CA02F3">
      <w:pPr>
        <w:ind w:right="141"/>
      </w:pPr>
    </w:p>
    <w:p w:rsidR="007708CF" w:rsidRDefault="007708CF" w:rsidP="00293B6D">
      <w:pPr>
        <w:widowControl w:val="0"/>
        <w:spacing w:after="0" w:line="240" w:lineRule="auto"/>
        <w:ind w:right="141"/>
        <w:rPr>
          <w:rFonts w:ascii="Times New Roman" w:eastAsia="Arial Unicode MS" w:hAnsi="Times New Roman"/>
          <w:b/>
          <w:color w:val="000000"/>
          <w:sz w:val="32"/>
          <w:szCs w:val="36"/>
          <w:lang w:eastAsia="ru-RU" w:bidi="ru-RU"/>
        </w:rPr>
      </w:pPr>
    </w:p>
    <w:p w:rsidR="007708CF" w:rsidRDefault="007708CF" w:rsidP="00CA02F3">
      <w:pPr>
        <w:widowControl w:val="0"/>
        <w:spacing w:after="0" w:line="240" w:lineRule="auto"/>
        <w:ind w:right="141"/>
        <w:jc w:val="center"/>
        <w:rPr>
          <w:rFonts w:ascii="Times New Roman" w:eastAsia="Arial Unicode MS" w:hAnsi="Times New Roman"/>
          <w:b/>
          <w:color w:val="000000"/>
          <w:sz w:val="32"/>
          <w:szCs w:val="36"/>
          <w:lang w:eastAsia="ru-RU" w:bidi="ru-RU"/>
        </w:rPr>
      </w:pPr>
    </w:p>
    <w:p w:rsidR="007708CF" w:rsidRDefault="007708CF" w:rsidP="00CA02F3">
      <w:pPr>
        <w:widowControl w:val="0"/>
        <w:spacing w:after="0" w:line="240" w:lineRule="auto"/>
        <w:ind w:right="141"/>
        <w:jc w:val="center"/>
        <w:rPr>
          <w:rFonts w:ascii="Times New Roman" w:eastAsia="Arial Unicode MS" w:hAnsi="Times New Roman"/>
          <w:b/>
          <w:color w:val="000000"/>
          <w:sz w:val="32"/>
          <w:szCs w:val="36"/>
          <w:lang w:eastAsia="ru-RU" w:bidi="ru-RU"/>
        </w:rPr>
      </w:pPr>
    </w:p>
    <w:p w:rsidR="007708CF" w:rsidRDefault="007708CF" w:rsidP="00CA02F3">
      <w:pPr>
        <w:widowControl w:val="0"/>
        <w:spacing w:after="0" w:line="240" w:lineRule="auto"/>
        <w:ind w:right="141"/>
        <w:jc w:val="center"/>
        <w:rPr>
          <w:rFonts w:ascii="Times New Roman" w:eastAsia="Arial Unicode MS" w:hAnsi="Times New Roman"/>
          <w:b/>
          <w:color w:val="000000"/>
          <w:sz w:val="32"/>
          <w:szCs w:val="36"/>
          <w:lang w:eastAsia="ru-RU" w:bidi="ru-RU"/>
        </w:rPr>
      </w:pPr>
    </w:p>
    <w:p w:rsidR="00654ADE" w:rsidRPr="00654ADE" w:rsidRDefault="00654ADE" w:rsidP="00CA02F3">
      <w:pPr>
        <w:widowControl w:val="0"/>
        <w:spacing w:after="0" w:line="240" w:lineRule="auto"/>
        <w:ind w:right="141"/>
        <w:jc w:val="center"/>
        <w:rPr>
          <w:rFonts w:ascii="Times New Roman" w:eastAsia="Arial Unicode MS" w:hAnsi="Times New Roman"/>
          <w:b/>
          <w:color w:val="000000"/>
          <w:sz w:val="36"/>
          <w:szCs w:val="36"/>
          <w:lang w:eastAsia="ru-RU" w:bidi="ru-RU"/>
        </w:rPr>
      </w:pPr>
      <w:r w:rsidRPr="00654ADE">
        <w:rPr>
          <w:rFonts w:ascii="Times New Roman" w:eastAsia="Arial Unicode MS" w:hAnsi="Times New Roman"/>
          <w:b/>
          <w:color w:val="000000"/>
          <w:sz w:val="32"/>
          <w:szCs w:val="36"/>
          <w:lang w:eastAsia="ru-RU" w:bidi="ru-RU"/>
        </w:rPr>
        <w:t>Положение</w:t>
      </w:r>
    </w:p>
    <w:p w:rsidR="00654ADE" w:rsidRPr="00654ADE" w:rsidRDefault="00654ADE" w:rsidP="00CA02F3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AD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 Родительском комитете</w:t>
      </w:r>
      <w:r w:rsidR="00770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автоном</w:t>
      </w:r>
      <w:r w:rsidRPr="00654ADE">
        <w:rPr>
          <w:rFonts w:ascii="Times New Roman" w:eastAsia="Times New Roman" w:hAnsi="Times New Roman"/>
          <w:b/>
          <w:sz w:val="28"/>
          <w:szCs w:val="28"/>
          <w:lang w:eastAsia="ru-RU"/>
        </w:rPr>
        <w:t>ного дошкольного образовательного учреждения детский сад №22 станицы Ярославской муниципального образования Мостовский район</w:t>
      </w:r>
    </w:p>
    <w:p w:rsidR="00654ADE" w:rsidRDefault="00654ADE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41277" w:rsidRDefault="00341277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1277" w:rsidRDefault="00341277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B4F" w:rsidRDefault="00036B4F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>1. Общие положения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>1.1. Настоящее Положение разработано в соответствии с Федеральным законом от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29.12.2012 № 273-ФЗ "Об образовании в Российской Федерации" в редакции 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от 1 марта 2020 г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; Семейным кодексом РФ, </w:t>
      </w: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7B45F8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Минобрнауки</w:t>
      </w:r>
      <w:proofErr w:type="spellEnd"/>
      <w:r w:rsidRPr="007B45F8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 xml:space="preserve"> России</w:t>
      </w: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№1014 от 30.08.2013г </w:t>
      </w:r>
      <w:r w:rsidRPr="007B45F8">
        <w:rPr>
          <w:rFonts w:ascii="Times New Roman" w:eastAsia="Arial Unicode MS" w:hAnsi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с изменениями от 17.07.2015г; </w:t>
      </w: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>Федеральным законом от 08.05.10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г.</w:t>
      </w: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№ 83-ФЗ «О внесении изменений в отдельные законодательные акты Российской Федерации в связи с совершенствованием право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вого положения муниципальных</w:t>
      </w: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учреждений» в редакции от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26.07.2019г, Уставом МА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>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1.2. Родительский Комитет (далее - Комитет) является постоянным коллегиальным органом общественного самоуправления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 </w:t>
      </w:r>
    </w:p>
    <w:p w:rsidR="00341277" w:rsidRPr="007B45F8" w:rsidRDefault="00341277" w:rsidP="00CA02F3">
      <w:pPr>
        <w:keepNext/>
        <w:keepLines/>
        <w:widowControl w:val="0"/>
        <w:tabs>
          <w:tab w:val="left" w:pos="366"/>
          <w:tab w:val="left" w:pos="9639"/>
        </w:tabs>
        <w:spacing w:after="0" w:line="240" w:lineRule="auto"/>
        <w:ind w:left="567" w:right="141"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1.3. Данное Положение определяет основные задачи, функции, права и ответственность Комитета, организацию управления и </w:t>
      </w:r>
      <w:r w:rsidRPr="007B45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делопроизводство, а также регламентирует его создание, деятельность, ликвидацию и реорганизацию в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Pr="007B45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7B45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</w:t>
      </w:r>
      <w:r w:rsid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сотрудниками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1.5. Комитет осуществляет свою деятельность на основании настоящего Положения и Устава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Pr="007B45F8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:rsidR="00341277" w:rsidRPr="007B45F8" w:rsidRDefault="00341277" w:rsidP="00CA02F3">
      <w:pPr>
        <w:widowControl w:val="0"/>
        <w:tabs>
          <w:tab w:val="left" w:pos="1340"/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1.8. Родительский комитет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Pr="007B45F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соблюдает регламент работы образовательного учреждения</w:t>
      </w: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дошкольного образования, осуществляет деятельность по разработанному и принятому им плану работы, который согласуется с заведующим детским садом.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1.9. Осуществление членами Родительского комитета своих функций осуществляется на безвозмездной основе.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</w:t>
      </w:r>
      <w:r w:rsid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 </w:t>
      </w: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 в год.</w:t>
      </w:r>
    </w:p>
    <w:p w:rsidR="00341277" w:rsidRPr="007B45F8" w:rsidRDefault="00341277" w:rsidP="00CA02F3">
      <w:pPr>
        <w:widowControl w:val="0"/>
        <w:tabs>
          <w:tab w:val="left" w:pos="1354"/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1.11. Решения Комитета являются рекомендательными. </w:t>
      </w:r>
    </w:p>
    <w:p w:rsidR="00341277" w:rsidRPr="007B45F8" w:rsidRDefault="00341277" w:rsidP="00CA02F3">
      <w:pPr>
        <w:keepNext/>
        <w:keepLines/>
        <w:widowControl w:val="0"/>
        <w:tabs>
          <w:tab w:val="left" w:pos="387"/>
          <w:tab w:val="left" w:pos="9639"/>
        </w:tabs>
        <w:spacing w:after="0" w:line="240" w:lineRule="auto"/>
        <w:ind w:left="567" w:right="141" w:firstLine="567"/>
        <w:jc w:val="both"/>
        <w:outlineLvl w:val="0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bookmarkStart w:id="0" w:name="bookmark3"/>
      <w:r w:rsidRPr="007B45F8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2. Цели и задачи </w:t>
      </w:r>
      <w:bookmarkEnd w:id="0"/>
      <w:r w:rsidRPr="007B45F8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Родительского комитета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sz w:val="28"/>
          <w:szCs w:val="28"/>
          <w:lang w:eastAsia="ru-RU" w:bidi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u w:val="single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2.2. 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 w:bidi="ru-RU"/>
        </w:rPr>
        <w:t>Основными задачами родительского комитета являются: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2.2.1. Содействие администрации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7B45F8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:</w:t>
      </w:r>
    </w:p>
    <w:p w:rsidR="00341277" w:rsidRPr="00CA02F3" w:rsidRDefault="00341277" w:rsidP="00CA02F3">
      <w:pPr>
        <w:pStyle w:val="a7"/>
        <w:widowControl w:val="0"/>
        <w:numPr>
          <w:ilvl w:val="0"/>
          <w:numId w:val="30"/>
        </w:numPr>
        <w:tabs>
          <w:tab w:val="left" w:pos="272"/>
          <w:tab w:val="left" w:pos="9639"/>
        </w:tabs>
        <w:spacing w:after="0" w:line="240" w:lineRule="auto"/>
        <w:ind w:right="141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совершенствовании условий для осуществления </w:t>
      </w:r>
      <w:proofErr w:type="spellStart"/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-образовательной деятельности, охраны жизни и здоровья детей, свободного развития личности;</w:t>
      </w:r>
    </w:p>
    <w:p w:rsidR="00341277" w:rsidRPr="00CA02F3" w:rsidRDefault="00341277" w:rsidP="00CA02F3">
      <w:pPr>
        <w:pStyle w:val="a7"/>
        <w:widowControl w:val="0"/>
        <w:numPr>
          <w:ilvl w:val="0"/>
          <w:numId w:val="30"/>
        </w:numPr>
        <w:tabs>
          <w:tab w:val="left" w:pos="272"/>
          <w:tab w:val="left" w:pos="9639"/>
        </w:tabs>
        <w:spacing w:after="0" w:line="240" w:lineRule="auto"/>
        <w:ind w:right="141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защите законных прав и интересов воспитанников дошкольного образовательного учреждения;</w:t>
      </w:r>
    </w:p>
    <w:p w:rsidR="00341277" w:rsidRPr="00CA02F3" w:rsidRDefault="00341277" w:rsidP="00CA02F3">
      <w:pPr>
        <w:pStyle w:val="a7"/>
        <w:widowControl w:val="0"/>
        <w:numPr>
          <w:ilvl w:val="0"/>
          <w:numId w:val="30"/>
        </w:numPr>
        <w:tabs>
          <w:tab w:val="left" w:pos="272"/>
          <w:tab w:val="left" w:pos="9639"/>
        </w:tabs>
        <w:spacing w:after="0" w:line="240" w:lineRule="auto"/>
        <w:ind w:right="141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организации и проведении досуга детей.</w:t>
      </w:r>
    </w:p>
    <w:p w:rsidR="00341277" w:rsidRPr="007B45F8" w:rsidRDefault="00341277" w:rsidP="00CA02F3">
      <w:pPr>
        <w:widowControl w:val="0"/>
        <w:tabs>
          <w:tab w:val="left" w:pos="594"/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2.2.2. Организация работы с родителями (законными представителями)</w:t>
      </w:r>
      <w:r w:rsidRPr="007B45F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воспитанников дошкольного образовательного учреждения по разъяснению их прав и обязанностей,</w:t>
      </w:r>
      <w:r w:rsidRPr="007B45F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значения всестороннего воспитания ребенка в семье.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3. Функции Родительского комитета</w:t>
      </w:r>
    </w:p>
    <w:p w:rsidR="00341277" w:rsidRPr="007B45F8" w:rsidRDefault="00341277" w:rsidP="00CA02F3">
      <w:pPr>
        <w:widowControl w:val="0"/>
        <w:tabs>
          <w:tab w:val="left" w:pos="540"/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3.1. Содействует обеспечению оптимальных условий для организации </w:t>
      </w:r>
      <w:proofErr w:type="spellStart"/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-образовательной деятельности</w:t>
      </w:r>
      <w:r w:rsid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341277" w:rsidRPr="007B45F8" w:rsidRDefault="00341277" w:rsidP="00CA02F3">
      <w:pPr>
        <w:widowControl w:val="0"/>
        <w:tabs>
          <w:tab w:val="left" w:pos="535"/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3.2. Координирует деятельность родительских</w:t>
      </w:r>
      <w:r w:rsid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комитетов</w:t>
      </w: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групп детского сада.</w:t>
      </w:r>
    </w:p>
    <w:p w:rsidR="00341277" w:rsidRPr="007B45F8" w:rsidRDefault="00341277" w:rsidP="00CA02F3">
      <w:pPr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3.3. Принимает участие в установлении связей педагогов с семьями воспитанников.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:rsidR="00341277" w:rsidRPr="007B45F8" w:rsidRDefault="00341277" w:rsidP="00CA02F3">
      <w:pPr>
        <w:widowControl w:val="0"/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3.5. Совместно с администрацией ДОУ осуществляет контроль организации качества питания детей и медицинского обслуживания.</w:t>
      </w:r>
    </w:p>
    <w:p w:rsidR="00341277" w:rsidRPr="007B45F8" w:rsidRDefault="00341277" w:rsidP="00CA02F3">
      <w:pPr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3.6. Вносит на рассмотрение администрации предложения по вопросам организации </w:t>
      </w:r>
      <w:proofErr w:type="spellStart"/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-образовательной деятельности в дошкольном образовательном учреждении.</w:t>
      </w:r>
    </w:p>
    <w:p w:rsidR="00341277" w:rsidRPr="007B45F8" w:rsidRDefault="00341277" w:rsidP="00CA02F3">
      <w:pPr>
        <w:widowControl w:val="0"/>
        <w:tabs>
          <w:tab w:val="left" w:pos="717"/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3.7. Принимает участие в организации безопасных условий осуществления </w:t>
      </w:r>
      <w:proofErr w:type="spellStart"/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-образовательной деятельности, соблюдения санитарно-гигиенических правил и норм, 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проведении оздоровительных и культурно-массовых мероприятий.</w:t>
      </w:r>
    </w:p>
    <w:p w:rsidR="00341277" w:rsidRPr="007B45F8" w:rsidRDefault="00341277" w:rsidP="00CA02F3">
      <w:pPr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:rsidR="00341277" w:rsidRPr="00CA02F3" w:rsidRDefault="00341277" w:rsidP="00CA02F3">
      <w:pPr>
        <w:tabs>
          <w:tab w:val="left" w:pos="9639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45F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3.9. Оказывает содействие в</w:t>
      </w:r>
      <w:r w:rsidRPr="007B45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организации конкурсов, соревнований и </w:t>
      </w: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341277" w:rsidRPr="00CA02F3" w:rsidRDefault="00341277" w:rsidP="00CA02F3">
      <w:pPr>
        <w:widowControl w:val="0"/>
        <w:tabs>
          <w:tab w:val="left" w:pos="564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3.10. Принимает участие в подготовке дошкольного образовательного учреждения к новому учебному году.</w:t>
      </w:r>
    </w:p>
    <w:p w:rsidR="00341277" w:rsidRPr="00CA02F3" w:rsidRDefault="00341277" w:rsidP="00CA02F3">
      <w:pPr>
        <w:widowControl w:val="0"/>
        <w:tabs>
          <w:tab w:val="left" w:pos="607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sz w:val="28"/>
          <w:szCs w:val="28"/>
          <w:lang w:eastAsia="ru-RU" w:bidi="ru-RU"/>
        </w:rPr>
        <w:t>3.11. Комитет рассматривает обращения в свой адрес, а также обращения по вопросам, отнесенным настоящим Положением к компетенции Комитета, по поручению заведующего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дошкольным образовательным учреждением.</w:t>
      </w:r>
    </w:p>
    <w:p w:rsidR="00341277" w:rsidRPr="00CA02F3" w:rsidRDefault="00341277" w:rsidP="00CA02F3">
      <w:pPr>
        <w:widowControl w:val="0"/>
        <w:tabs>
          <w:tab w:val="left" w:pos="607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3.12. Обсуждает внутренние локальные нормативные акты по вопросам, входящим в компетенцию Комитета.</w:t>
      </w:r>
    </w:p>
    <w:p w:rsidR="00341277" w:rsidRPr="00CA02F3" w:rsidRDefault="00341277" w:rsidP="00CA02F3">
      <w:pPr>
        <w:widowControl w:val="0"/>
        <w:tabs>
          <w:tab w:val="left" w:pos="741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341277" w:rsidRPr="00CA02F3" w:rsidRDefault="00341277" w:rsidP="00CA02F3">
      <w:pPr>
        <w:widowControl w:val="0"/>
        <w:tabs>
          <w:tab w:val="left" w:pos="727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</w:p>
    <w:p w:rsidR="00341277" w:rsidRPr="00CA02F3" w:rsidRDefault="00341277" w:rsidP="00CA02F3">
      <w:pPr>
        <w:widowControl w:val="0"/>
        <w:tabs>
          <w:tab w:val="left" w:pos="775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341277" w:rsidRPr="00CA02F3" w:rsidRDefault="00341277" w:rsidP="00CA02F3">
      <w:pPr>
        <w:widowControl w:val="0"/>
        <w:tabs>
          <w:tab w:val="left" w:pos="594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4. Организация управления и деятельности</w:t>
      </w:r>
    </w:p>
    <w:p w:rsidR="00341277" w:rsidRPr="00CA02F3" w:rsidRDefault="00341277" w:rsidP="00CA02F3">
      <w:pPr>
        <w:widowControl w:val="0"/>
        <w:tabs>
          <w:tab w:val="left" w:pos="594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4.1. В состав Родительского комитета входят председатели родительских комитетов групп по 1 человеку от каждой группы.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341277" w:rsidRPr="00CA02F3" w:rsidRDefault="00341277" w:rsidP="00CA02F3">
      <w:pPr>
        <w:widowControl w:val="0"/>
        <w:tabs>
          <w:tab w:val="left" w:pos="594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4.2. Представители Комитета избираются ежегодно на групповых родительских собраниях в начале учебного года.</w:t>
      </w:r>
    </w:p>
    <w:p w:rsidR="00341277" w:rsidRPr="00CA02F3" w:rsidRDefault="00341277" w:rsidP="00CA02F3">
      <w:pPr>
        <w:widowControl w:val="0"/>
        <w:tabs>
          <w:tab w:val="left" w:pos="561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4.3. Количество членов Родительского комитета дошкольное образовательное учреждение определяет самостоятельно.</w:t>
      </w:r>
    </w:p>
    <w:p w:rsidR="00341277" w:rsidRPr="00CA02F3" w:rsidRDefault="00341277" w:rsidP="00CA02F3">
      <w:pPr>
        <w:widowControl w:val="0"/>
        <w:tabs>
          <w:tab w:val="left" w:pos="594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4.4. Родительский комитет выбирает из своего состава председателя и секретаря сроком на 1 учебный год.</w:t>
      </w:r>
    </w:p>
    <w:p w:rsidR="00341277" w:rsidRPr="00CA02F3" w:rsidRDefault="00341277" w:rsidP="00CA02F3">
      <w:pPr>
        <w:widowControl w:val="0"/>
        <w:tabs>
          <w:tab w:val="left" w:pos="594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4.5. </w:t>
      </w:r>
      <w:r w:rsidRPr="00CA02F3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 w:bidi="ru-RU"/>
        </w:rPr>
        <w:t>В необходимых случаях на заседание Родительского комитета ДОУ могут быть приглашены:</w:t>
      </w:r>
    </w:p>
    <w:p w:rsidR="00341277" w:rsidRPr="00CA02F3" w:rsidRDefault="00341277" w:rsidP="00CA02F3">
      <w:pPr>
        <w:widowControl w:val="0"/>
        <w:numPr>
          <w:ilvl w:val="0"/>
          <w:numId w:val="21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заведующий, педагогические и медицинские работники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CA02F3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</w:p>
    <w:p w:rsidR="00341277" w:rsidRPr="00CA02F3" w:rsidRDefault="00341277" w:rsidP="00CA02F3">
      <w:pPr>
        <w:widowControl w:val="0"/>
        <w:numPr>
          <w:ilvl w:val="0"/>
          <w:numId w:val="21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представители общественных организаций, родители, представители Учредителя.</w:t>
      </w:r>
    </w:p>
    <w:p w:rsidR="00341277" w:rsidRPr="00CA02F3" w:rsidRDefault="00341277" w:rsidP="00CA02F3">
      <w:pPr>
        <w:widowControl w:val="0"/>
        <w:tabs>
          <w:tab w:val="left" w:pos="594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4.6. Лица, приглашенные на заседание родительского комитета, имеют право совещательного голоса.</w:t>
      </w:r>
    </w:p>
    <w:p w:rsidR="00341277" w:rsidRPr="00CA02F3" w:rsidRDefault="00CA02F3" w:rsidP="00CA02F3">
      <w:pPr>
        <w:widowControl w:val="0"/>
        <w:tabs>
          <w:tab w:val="left" w:pos="594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4.7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. 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 w:bidi="ru-RU"/>
        </w:rPr>
        <w:t xml:space="preserve">Председатель организует деятельность Родительского комитета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 w:bidi="ru-RU"/>
        </w:rPr>
        <w:t>: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41277" w:rsidRPr="00CA02F3" w:rsidRDefault="00341277" w:rsidP="00CA02F3">
      <w:pPr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совместно с заведующим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036B4F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ДОУ детский сад № 22 станицы </w:t>
      </w:r>
      <w:r w:rsidR="00036B4F">
        <w:rPr>
          <w:rFonts w:ascii="Times New Roman" w:eastAsia="Arial Unicode MS" w:hAnsi="Times New Roman"/>
          <w:sz w:val="28"/>
          <w:szCs w:val="28"/>
          <w:lang w:eastAsia="ru-RU" w:bidi="ru-RU"/>
        </w:rPr>
        <w:lastRenderedPageBreak/>
        <w:t>Ярославской</w:t>
      </w:r>
      <w:r w:rsidR="00036B4F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осуществляет подготовку и проведение заседаний данного комитета;</w:t>
      </w:r>
    </w:p>
    <w:p w:rsidR="00341277" w:rsidRPr="00CA02F3" w:rsidRDefault="00341277" w:rsidP="00CA02F3">
      <w:pPr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четко определяет повестку дня;</w:t>
      </w:r>
    </w:p>
    <w:p w:rsidR="00341277" w:rsidRPr="00CA02F3" w:rsidRDefault="00341277" w:rsidP="00CA02F3">
      <w:pPr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следит выполнение решений родительского комитета; </w:t>
      </w:r>
    </w:p>
    <w:p w:rsidR="00341277" w:rsidRPr="00CA02F3" w:rsidRDefault="00341277" w:rsidP="00CA02F3">
      <w:pPr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взаимодействует с заведующим детским садом по вопросам самоуправления.</w:t>
      </w:r>
    </w:p>
    <w:p w:rsidR="00341277" w:rsidRPr="00CA02F3" w:rsidRDefault="00CA02F3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4.8</w:t>
      </w:r>
      <w:r w:rsidR="00341277"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. Родительский комитет созывается его Председателем по мере необходимости, но не реже </w:t>
      </w:r>
      <w:r w:rsidR="00036B4F">
        <w:rPr>
          <w:rFonts w:ascii="Times New Roman" w:eastAsia="Arial Unicode MS" w:hAnsi="Times New Roman"/>
          <w:sz w:val="28"/>
          <w:szCs w:val="28"/>
          <w:lang w:eastAsia="ru-RU" w:bidi="ru-RU"/>
        </w:rPr>
        <w:t>двух раз</w:t>
      </w:r>
      <w:r w:rsidR="00341277"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в</w:t>
      </w:r>
      <w:r w:rsidR="00036B4F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год</w:t>
      </w:r>
      <w:r w:rsidR="00341277"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.</w:t>
      </w:r>
    </w:p>
    <w:p w:rsidR="00341277" w:rsidRPr="00CA02F3" w:rsidRDefault="00CA02F3" w:rsidP="00CA02F3">
      <w:pPr>
        <w:widowControl w:val="0"/>
        <w:tabs>
          <w:tab w:val="left" w:pos="594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4.9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. Заседание родительского комитета </w:t>
      </w:r>
      <w:r w:rsidR="00164A1F">
        <w:rPr>
          <w:rFonts w:ascii="Times New Roman" w:eastAsia="Arial Unicode MS" w:hAnsi="Times New Roman"/>
          <w:sz w:val="28"/>
          <w:szCs w:val="28"/>
          <w:lang w:eastAsia="ru-RU" w:bidi="ru-RU"/>
        </w:rPr>
        <w:t>МА</w:t>
      </w:r>
      <w:r w:rsidR="00036B4F">
        <w:rPr>
          <w:rFonts w:ascii="Times New Roman" w:eastAsia="Arial Unicode MS" w:hAnsi="Times New Roman"/>
          <w:sz w:val="28"/>
          <w:szCs w:val="28"/>
          <w:lang w:eastAsia="ru-RU" w:bidi="ru-RU"/>
        </w:rPr>
        <w:t>ДОУ детский сад № 22 станицы Ярославской</w:t>
      </w:r>
      <w:r w:rsidR="00036B4F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правомочно, если на нем присутствовало не менее половины членов его состава.</w:t>
      </w:r>
    </w:p>
    <w:p w:rsidR="00341277" w:rsidRPr="00CA02F3" w:rsidRDefault="00CA02F3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4.10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341277" w:rsidRPr="00CA02F3" w:rsidRDefault="00CA02F3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4.11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 Родительский комитет подотчётен Общему родительскому собранию, пере</w:t>
      </w:r>
      <w:r w:rsidR="00036B4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 которым периодически (не реже одного 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раз</w:t>
      </w:r>
      <w:r w:rsidR="00036B4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в год) отчитывается о выполнении ранее принятых решений.</w:t>
      </w:r>
    </w:p>
    <w:p w:rsidR="00341277" w:rsidRPr="00CA02F3" w:rsidRDefault="00CA02F3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4.12</w:t>
      </w:r>
      <w:r w:rsidR="00341277"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341277" w:rsidRPr="00CA02F3" w:rsidRDefault="00341277" w:rsidP="00CA02F3">
      <w:pPr>
        <w:keepNext/>
        <w:keepLines/>
        <w:widowControl w:val="0"/>
        <w:tabs>
          <w:tab w:val="left" w:pos="372"/>
        </w:tabs>
        <w:spacing w:after="0" w:line="240" w:lineRule="auto"/>
        <w:ind w:left="567" w:right="141"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1" w:name="bookmark4"/>
      <w:r w:rsidRPr="00CA02F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5. Права </w:t>
      </w:r>
      <w:bookmarkEnd w:id="1"/>
      <w:r w:rsidRPr="00CA02F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 обязанности Родительского комитета</w:t>
      </w:r>
    </w:p>
    <w:p w:rsidR="00341277" w:rsidRPr="00CA02F3" w:rsidRDefault="00341277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5.1. </w:t>
      </w:r>
      <w:r w:rsidRPr="00CA02F3">
        <w:rPr>
          <w:rFonts w:ascii="Times New Roman" w:eastAsia="Arial Unicode MS" w:hAnsi="Times New Roman"/>
          <w:sz w:val="28"/>
          <w:szCs w:val="28"/>
          <w:u w:val="single"/>
          <w:lang w:eastAsia="ru-RU" w:bidi="ru-RU"/>
        </w:rPr>
        <w:t>Родительский комитет имеет полное право: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принимать участие в обсуждении локальных актов дошкольного образовательного учреждения, непосредственно относящихся к его компетенции;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разрабатывать и принимать локальные акты (о групповом родительском совете, о </w:t>
      </w:r>
      <w:r w:rsidRPr="00CA02F3">
        <w:rPr>
          <w:rFonts w:ascii="Times New Roman" w:eastAsia="Times New Roman" w:hAnsi="Times New Roman"/>
          <w:sz w:val="28"/>
          <w:szCs w:val="28"/>
          <w:lang w:eastAsia="ru-RU" w:bidi="ru-RU"/>
        </w:rPr>
        <w:t>постоянных и временных комиссиях Комитета).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  <w:tab w:val="left" w:pos="775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свободно распространять информацию о своей деятельности;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систематически проводить контроль качества питания;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вызывать на свои заседания родителей (законных представителей) воспитанников, определенных решениями  родительских комитетов групп;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разъяснять и принимать меры по рассматриваемым обращениям граждан в пределах заявленной компетенции;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пропагандировать передовой опыт семейного воспитания;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выносить общественное порицание родителям (законным 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представителям), уклоняющимся от воспитания детей в семье;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341277" w:rsidRPr="00CA02F3" w:rsidRDefault="00341277" w:rsidP="00CA02F3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341277" w:rsidRPr="00CA02F3" w:rsidRDefault="00341277" w:rsidP="00CA02F3">
      <w:pPr>
        <w:widowControl w:val="0"/>
        <w:tabs>
          <w:tab w:val="left" w:pos="888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5.2. </w:t>
      </w:r>
      <w:r w:rsidRPr="00CA02F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Члены Родительского комитета ДОУ имеют право:</w:t>
      </w:r>
    </w:p>
    <w:p w:rsidR="00341277" w:rsidRPr="00CA02F3" w:rsidRDefault="00341277" w:rsidP="00CA02F3">
      <w:pPr>
        <w:widowControl w:val="0"/>
        <w:numPr>
          <w:ilvl w:val="0"/>
          <w:numId w:val="24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принимать участие  во всех проводимых родительским комитетом мероприятиях;</w:t>
      </w:r>
    </w:p>
    <w:p w:rsidR="00341277" w:rsidRPr="00CA02F3" w:rsidRDefault="00341277" w:rsidP="00CA02F3">
      <w:pPr>
        <w:widowControl w:val="0"/>
        <w:numPr>
          <w:ilvl w:val="0"/>
          <w:numId w:val="24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341277" w:rsidRPr="00CA02F3" w:rsidRDefault="00341277" w:rsidP="00CA02F3">
      <w:pPr>
        <w:widowControl w:val="0"/>
        <w:numPr>
          <w:ilvl w:val="0"/>
          <w:numId w:val="24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341277" w:rsidRPr="00CA02F3" w:rsidRDefault="00341277" w:rsidP="00CA02F3">
      <w:pPr>
        <w:widowControl w:val="0"/>
        <w:numPr>
          <w:ilvl w:val="0"/>
          <w:numId w:val="24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участвовать в управлении родительским комитетом;</w:t>
      </w:r>
    </w:p>
    <w:p w:rsidR="00341277" w:rsidRPr="00CA02F3" w:rsidRDefault="00341277" w:rsidP="00CA02F3">
      <w:pPr>
        <w:widowControl w:val="0"/>
        <w:numPr>
          <w:ilvl w:val="0"/>
          <w:numId w:val="24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вносить предложения о необходимости изменений и дополнений в настоящее Положение;</w:t>
      </w:r>
    </w:p>
    <w:p w:rsidR="00341277" w:rsidRPr="00CA02F3" w:rsidRDefault="00341277" w:rsidP="00CA02F3">
      <w:pPr>
        <w:widowControl w:val="0"/>
        <w:numPr>
          <w:ilvl w:val="0"/>
          <w:numId w:val="24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341277" w:rsidRPr="00CA02F3" w:rsidRDefault="00341277" w:rsidP="00CA02F3">
      <w:pPr>
        <w:widowControl w:val="0"/>
        <w:numPr>
          <w:ilvl w:val="0"/>
          <w:numId w:val="24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выйти из числа членов Комитета по собственному желанию;</w:t>
      </w:r>
    </w:p>
    <w:p w:rsidR="00341277" w:rsidRPr="00CA02F3" w:rsidRDefault="00341277" w:rsidP="00CA02F3">
      <w:pPr>
        <w:widowControl w:val="0"/>
        <w:numPr>
          <w:ilvl w:val="0"/>
          <w:numId w:val="24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получать информацию о деятельности родительского комитета детского сада.</w:t>
      </w:r>
    </w:p>
    <w:p w:rsidR="00341277" w:rsidRPr="00CA02F3" w:rsidRDefault="00341277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5.3. </w:t>
      </w:r>
      <w:r w:rsidRPr="00CA02F3">
        <w:rPr>
          <w:rFonts w:ascii="Times New Roman" w:eastAsia="Arial Unicode MS" w:hAnsi="Times New Roman"/>
          <w:sz w:val="28"/>
          <w:szCs w:val="28"/>
          <w:u w:val="single"/>
          <w:lang w:eastAsia="ru-RU" w:bidi="ru-RU"/>
        </w:rPr>
        <w:t>Члены Родительского комитета ДОУ обязаны:</w:t>
      </w:r>
    </w:p>
    <w:p w:rsidR="00341277" w:rsidRPr="00CA02F3" w:rsidRDefault="00341277" w:rsidP="00CA02F3">
      <w:pPr>
        <w:widowControl w:val="0"/>
        <w:numPr>
          <w:ilvl w:val="0"/>
          <w:numId w:val="25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участвовать в работе родительского комитета и выполнять все его решения;</w:t>
      </w:r>
    </w:p>
    <w:p w:rsidR="00341277" w:rsidRPr="00100000" w:rsidRDefault="00341277" w:rsidP="00100000">
      <w:pPr>
        <w:widowControl w:val="0"/>
        <w:numPr>
          <w:ilvl w:val="0"/>
          <w:numId w:val="25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341277" w:rsidRPr="00CA02F3" w:rsidRDefault="00341277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5.4. </w:t>
      </w:r>
      <w:r w:rsidRPr="00CA02F3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 w:bidi="ru-RU"/>
        </w:rPr>
        <w:t>Председатель:</w:t>
      </w:r>
    </w:p>
    <w:p w:rsidR="00341277" w:rsidRPr="00CA02F3" w:rsidRDefault="00341277" w:rsidP="00CA02F3">
      <w:pPr>
        <w:widowControl w:val="0"/>
        <w:numPr>
          <w:ilvl w:val="0"/>
          <w:numId w:val="26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обеспечивает выполнение решений, принятых на предыдущем заседании Родительского комитета;</w:t>
      </w:r>
    </w:p>
    <w:p w:rsidR="00341277" w:rsidRPr="00CA02F3" w:rsidRDefault="00341277" w:rsidP="00CA02F3">
      <w:pPr>
        <w:widowControl w:val="0"/>
        <w:numPr>
          <w:ilvl w:val="0"/>
          <w:numId w:val="26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сотрудничает с Учредителем, Педагогическим советом ДОУ и другими лицами и организациями по вопросам функционирования и развития дошкольного образовательного учреждения;</w:t>
      </w:r>
    </w:p>
    <w:p w:rsidR="00341277" w:rsidRPr="00CA02F3" w:rsidRDefault="00341277" w:rsidP="00CA02F3">
      <w:pPr>
        <w:widowControl w:val="0"/>
        <w:numPr>
          <w:ilvl w:val="0"/>
          <w:numId w:val="26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341277" w:rsidRPr="00CA02F3" w:rsidRDefault="00341277" w:rsidP="00CA02F3">
      <w:pPr>
        <w:widowControl w:val="0"/>
        <w:numPr>
          <w:ilvl w:val="0"/>
          <w:numId w:val="26"/>
        </w:numPr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представляет Комитет перед администрацией, органами власти и Управлением дошкольного образования; </w:t>
      </w:r>
      <w:r w:rsidRPr="00CA02F3">
        <w:rPr>
          <w:rFonts w:ascii="Times New Roman" w:eastAsia="Arial Unicode MS" w:hAnsi="Times New Roman"/>
          <w:color w:val="FFFFFF"/>
          <w:sz w:val="28"/>
          <w:szCs w:val="28"/>
          <w:lang w:eastAsia="ru-RU" w:bidi="ru-RU"/>
        </w:rPr>
        <w:t>больше положе</w:t>
      </w:r>
      <w:r w:rsidR="00100000">
        <w:rPr>
          <w:rFonts w:ascii="Times New Roman" w:eastAsia="Arial Unicode MS" w:hAnsi="Times New Roman"/>
          <w:color w:val="FFFFFF"/>
          <w:sz w:val="28"/>
          <w:szCs w:val="28"/>
          <w:lang w:eastAsia="ru-RU" w:bidi="ru-RU"/>
        </w:rPr>
        <w:t>ний тут http://ohrana-</w:t>
      </w:r>
    </w:p>
    <w:p w:rsidR="00341277" w:rsidRPr="00CA02F3" w:rsidRDefault="00341277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5.5. Председатель имеет право делегировать свои полномочия членам Родительского комитета.</w:t>
      </w:r>
    </w:p>
    <w:p w:rsidR="00341277" w:rsidRPr="00CA02F3" w:rsidRDefault="00341277" w:rsidP="00CA02F3">
      <w:pPr>
        <w:widowControl w:val="0"/>
        <w:tabs>
          <w:tab w:val="left" w:pos="888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sz w:val="28"/>
          <w:szCs w:val="28"/>
          <w:lang w:eastAsia="ru-RU" w:bidi="ru-RU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341277" w:rsidRPr="00100000" w:rsidRDefault="00341277" w:rsidP="00100000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  <w:bookmarkStart w:id="2" w:name="bookmark5"/>
    </w:p>
    <w:p w:rsidR="00341277" w:rsidRPr="00CA02F3" w:rsidRDefault="00341277" w:rsidP="00CA02F3">
      <w:pPr>
        <w:keepNext/>
        <w:keepLines/>
        <w:widowControl w:val="0"/>
        <w:tabs>
          <w:tab w:val="left" w:pos="369"/>
        </w:tabs>
        <w:spacing w:after="0" w:line="240" w:lineRule="auto"/>
        <w:ind w:left="567" w:right="141" w:firstLine="567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6. Ответственность </w:t>
      </w:r>
      <w:bookmarkEnd w:id="2"/>
      <w:r w:rsidRPr="00CA02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Родительского комитета</w:t>
      </w:r>
    </w:p>
    <w:p w:rsidR="00341277" w:rsidRPr="00CA02F3" w:rsidRDefault="00341277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6.1. 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Родительский комитет ДОУ несет ответственность:</w:t>
      </w:r>
    </w:p>
    <w:p w:rsidR="00341277" w:rsidRPr="00CA02F3" w:rsidRDefault="00341277" w:rsidP="00CA02F3">
      <w:pPr>
        <w:widowControl w:val="0"/>
        <w:numPr>
          <w:ilvl w:val="0"/>
          <w:numId w:val="28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выполнение плана работы;</w:t>
      </w:r>
    </w:p>
    <w:p w:rsidR="00341277" w:rsidRPr="00CA02F3" w:rsidRDefault="00341277" w:rsidP="00CA02F3">
      <w:pPr>
        <w:widowControl w:val="0"/>
        <w:numPr>
          <w:ilvl w:val="0"/>
          <w:numId w:val="28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выполнение решений и рекомендаций Комитета;</w:t>
      </w:r>
    </w:p>
    <w:p w:rsidR="00341277" w:rsidRPr="00CA02F3" w:rsidRDefault="00341277" w:rsidP="00CA02F3">
      <w:pPr>
        <w:widowControl w:val="0"/>
        <w:numPr>
          <w:ilvl w:val="0"/>
          <w:numId w:val="28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341277" w:rsidRPr="00CA02F3" w:rsidRDefault="00341277" w:rsidP="00CA02F3">
      <w:pPr>
        <w:widowControl w:val="0"/>
        <w:numPr>
          <w:ilvl w:val="0"/>
          <w:numId w:val="28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качественное принятие решений в соответствии с действующим законодательством Российской Федерации;</w:t>
      </w:r>
    </w:p>
    <w:p w:rsidR="00341277" w:rsidRPr="00CA02F3" w:rsidRDefault="00341277" w:rsidP="00CA02F3">
      <w:pPr>
        <w:widowControl w:val="0"/>
        <w:tabs>
          <w:tab w:val="left" w:pos="565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:rsidR="00341277" w:rsidRPr="00100000" w:rsidRDefault="00341277" w:rsidP="00100000">
      <w:pPr>
        <w:widowControl w:val="0"/>
        <w:tabs>
          <w:tab w:val="left" w:pos="565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" w:name="bookmark7"/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341277" w:rsidRPr="00CA02F3" w:rsidRDefault="00341277" w:rsidP="00CA02F3">
      <w:pPr>
        <w:keepNext/>
        <w:keepLines/>
        <w:widowControl w:val="0"/>
        <w:tabs>
          <w:tab w:val="left" w:pos="490"/>
        </w:tabs>
        <w:spacing w:after="0" w:line="240" w:lineRule="auto"/>
        <w:ind w:left="567" w:right="141" w:firstLine="567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7. Делопроизводство </w:t>
      </w:r>
      <w:bookmarkEnd w:id="3"/>
      <w:r w:rsidRPr="00CA02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Родительского комитета</w:t>
      </w:r>
    </w:p>
    <w:p w:rsidR="00341277" w:rsidRPr="00CA02F3" w:rsidRDefault="00341277" w:rsidP="00CA02F3">
      <w:pPr>
        <w:widowControl w:val="0"/>
        <w:tabs>
          <w:tab w:val="left" w:pos="587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341277" w:rsidRPr="00CA02F3" w:rsidRDefault="00341277" w:rsidP="00CA02F3">
      <w:pPr>
        <w:widowControl w:val="0"/>
        <w:tabs>
          <w:tab w:val="left" w:pos="587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7.2. 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В книге протоколов Комитета фиксируется:</w:t>
      </w:r>
    </w:p>
    <w:p w:rsidR="00341277" w:rsidRPr="00CA02F3" w:rsidRDefault="00341277" w:rsidP="00CA02F3">
      <w:pPr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дата проведения заседания;</w:t>
      </w:r>
    </w:p>
    <w:p w:rsidR="00341277" w:rsidRPr="00CA02F3" w:rsidRDefault="00341277" w:rsidP="00CA02F3">
      <w:pPr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количество присутствующих;</w:t>
      </w:r>
    </w:p>
    <w:p w:rsidR="00341277" w:rsidRPr="00CA02F3" w:rsidRDefault="00341277" w:rsidP="00CA02F3">
      <w:pPr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повестка дня;</w:t>
      </w:r>
    </w:p>
    <w:p w:rsidR="00341277" w:rsidRPr="00CA02F3" w:rsidRDefault="00341277" w:rsidP="00CA02F3">
      <w:pPr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приглашенные лица (Ф.И.О. должность);</w:t>
      </w:r>
    </w:p>
    <w:p w:rsidR="00341277" w:rsidRPr="00CA02F3" w:rsidRDefault="00341277" w:rsidP="00CA02F3">
      <w:pPr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ход обсуждения вопросов;</w:t>
      </w:r>
    </w:p>
    <w:p w:rsidR="00341277" w:rsidRPr="00CA02F3" w:rsidRDefault="00341277" w:rsidP="00CA02F3">
      <w:pPr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341277" w:rsidRPr="00CA02F3" w:rsidRDefault="00341277" w:rsidP="00CA02F3">
      <w:pPr>
        <w:widowControl w:val="0"/>
        <w:numPr>
          <w:ilvl w:val="0"/>
          <w:numId w:val="29"/>
        </w:numPr>
        <w:tabs>
          <w:tab w:val="left" w:pos="7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решение Родительского комитета.</w:t>
      </w:r>
    </w:p>
    <w:p w:rsidR="00341277" w:rsidRPr="00CA02F3" w:rsidRDefault="00341277" w:rsidP="00CA02F3">
      <w:pPr>
        <w:widowControl w:val="0"/>
        <w:tabs>
          <w:tab w:val="left" w:pos="587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7.3.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:rsidR="00341277" w:rsidRPr="00CA02F3" w:rsidRDefault="00341277" w:rsidP="00CA02F3">
      <w:pPr>
        <w:widowControl w:val="0"/>
        <w:tabs>
          <w:tab w:val="left" w:pos="563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7.4. Протоколы хранятся в </w:t>
      </w:r>
      <w:r w:rsidR="00AD0F3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дошкольной образовательной организации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</w:p>
    <w:p w:rsidR="00341277" w:rsidRPr="00CA02F3" w:rsidRDefault="00341277" w:rsidP="00CA02F3">
      <w:pPr>
        <w:widowControl w:val="0"/>
        <w:tabs>
          <w:tab w:val="left" w:pos="544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7.5. Переписка Комитета по вопросам, относящимся к его компетенции, 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ведется от имени ДОУ, документы подписывают заведующий и председатель Родительского комитета дошкольного образовательного учреждения.</w:t>
      </w:r>
      <w:bookmarkStart w:id="4" w:name="bookmark8"/>
    </w:p>
    <w:p w:rsidR="00341277" w:rsidRPr="00CA02F3" w:rsidRDefault="00341277" w:rsidP="00100000">
      <w:pPr>
        <w:widowControl w:val="0"/>
        <w:tabs>
          <w:tab w:val="left" w:pos="544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341277" w:rsidRPr="00CA02F3" w:rsidRDefault="00341277" w:rsidP="00CA02F3">
      <w:pPr>
        <w:widowControl w:val="0"/>
        <w:tabs>
          <w:tab w:val="left" w:pos="544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8. Привлечение целевых взносов и добровольных пожертвований родителей</w:t>
      </w:r>
      <w:bookmarkEnd w:id="4"/>
    </w:p>
    <w:p w:rsidR="00341277" w:rsidRPr="00CA02F3" w:rsidRDefault="00341277" w:rsidP="00CA02F3">
      <w:pPr>
        <w:widowControl w:val="0"/>
        <w:tabs>
          <w:tab w:val="left" w:pos="577"/>
        </w:tabs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8.1. В целях создания благоприятных (финансовых) условий для совместной деятельности всех участников </w:t>
      </w:r>
      <w:proofErr w:type="spellStart"/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-образовательных отношений в ДОУ возможно привлечение целевых взносов и добровольных пожертвований родителей в соответствии с </w:t>
      </w: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Федеральным законом № 135-ФЗ от 11.08.1995 в редакции от 05.02.2018г. «О благотворительной деятельности и добровольчестве (</w:t>
      </w:r>
      <w:proofErr w:type="spellStart"/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волонтерстве</w:t>
      </w:r>
      <w:proofErr w:type="spellEnd"/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)».</w:t>
      </w:r>
    </w:p>
    <w:p w:rsidR="00341277" w:rsidRPr="00CA02F3" w:rsidRDefault="00341277" w:rsidP="00CA02F3">
      <w:pPr>
        <w:widowControl w:val="0"/>
        <w:tabs>
          <w:tab w:val="left" w:pos="548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8.2. Правила привлечения, оформления и расходования добровольных пожертвований родителей установлены Положением о </w:t>
      </w:r>
      <w:r w:rsidR="00716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порядке привлечения,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расходования</w:t>
      </w:r>
      <w:r w:rsidR="00716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учета добровольных пожертвован</w:t>
      </w:r>
      <w:r w:rsidR="004659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ий физических и юридических лиц</w:t>
      </w:r>
      <w:r w:rsidR="004659BB" w:rsidRPr="004659BB">
        <w:t xml:space="preserve"> </w:t>
      </w:r>
      <w:r w:rsidR="00164A1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 автоном</w:t>
      </w:r>
      <w:r w:rsidR="004659BB" w:rsidRPr="004659B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ного дошкольного образовательного учреждения детский сад №22 станицы Ярославской муниципального образования Мостовский район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341277" w:rsidRPr="00100000" w:rsidRDefault="00341277" w:rsidP="00100000">
      <w:pPr>
        <w:widowControl w:val="0"/>
        <w:tabs>
          <w:tab w:val="left" w:pos="563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8.3. Контроль расходования добровольных пожертвований возлагается на Родительский комитет дошкольного образовательного учреждения.</w:t>
      </w:r>
      <w:bookmarkStart w:id="5" w:name="bookmark9"/>
    </w:p>
    <w:p w:rsidR="00341277" w:rsidRPr="00CA02F3" w:rsidRDefault="00341277" w:rsidP="00CA02F3">
      <w:pPr>
        <w:keepNext/>
        <w:keepLines/>
        <w:widowControl w:val="0"/>
        <w:tabs>
          <w:tab w:val="left" w:pos="366"/>
        </w:tabs>
        <w:spacing w:after="0" w:line="240" w:lineRule="auto"/>
        <w:ind w:left="567" w:right="141" w:firstLine="567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9. Ликвидация и реорганизация Родительского комитета</w:t>
      </w:r>
      <w:bookmarkEnd w:id="5"/>
    </w:p>
    <w:p w:rsidR="00341277" w:rsidRPr="00CA02F3" w:rsidRDefault="00341277" w:rsidP="00CA02F3">
      <w:pPr>
        <w:widowControl w:val="0"/>
        <w:tabs>
          <w:tab w:val="left" w:pos="520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341277" w:rsidRPr="00CA02F3" w:rsidRDefault="00341277" w:rsidP="00CA02F3">
      <w:pPr>
        <w:widowControl w:val="0"/>
        <w:tabs>
          <w:tab w:val="left" w:pos="524"/>
        </w:tabs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9.2. Ликвидация и реорганизация Комитета может производиться по решению Общего родительского собрания. </w:t>
      </w:r>
      <w:r w:rsidRPr="00CA02F3">
        <w:rPr>
          <w:rFonts w:ascii="Times New Roman" w:eastAsia="Times New Roman" w:hAnsi="Times New Roman"/>
          <w:color w:val="FFFFFF"/>
          <w:sz w:val="28"/>
          <w:szCs w:val="28"/>
          <w:lang w:eastAsia="ru-RU" w:bidi="ru-RU"/>
        </w:rPr>
        <w:t>Смотри положение</w:t>
      </w:r>
      <w:r w:rsidRPr="00CA02F3">
        <w:rPr>
          <w:rFonts w:ascii="Times New Roman" w:eastAsia="Arial Unicode MS" w:hAnsi="Times New Roman"/>
          <w:color w:val="FFFFFF"/>
          <w:sz w:val="28"/>
          <w:szCs w:val="28"/>
          <w:lang w:eastAsia="ru-RU" w:bidi="ru-RU"/>
        </w:rPr>
        <w:t xml:space="preserve"> </w:t>
      </w:r>
      <w:r w:rsidR="005926E0">
        <w:rPr>
          <w:rFonts w:ascii="Times New Roman" w:eastAsia="Times New Roman" w:hAnsi="Times New Roman"/>
          <w:color w:val="FFFFFF"/>
          <w:sz w:val="28"/>
          <w:szCs w:val="28"/>
          <w:lang w:eastAsia="ru-RU" w:bidi="ru-RU"/>
        </w:rPr>
        <w:t>http://ohrana</w:t>
      </w:r>
      <w:r w:rsidR="005926E0" w:rsidRPr="00CA02F3">
        <w:rPr>
          <w:rFonts w:ascii="Times New Roman" w:eastAsia="Times New Roman" w:hAnsi="Times New Roman"/>
          <w:color w:val="FFFFFF"/>
          <w:sz w:val="28"/>
          <w:szCs w:val="28"/>
          <w:lang w:eastAsia="ru-RU" w:bidi="ru-RU"/>
        </w:rPr>
        <w:t xml:space="preserve"> </w:t>
      </w:r>
      <w:r w:rsidR="005926E0">
        <w:rPr>
          <w:rFonts w:ascii="Times New Roman" w:eastAsia="Times New Roman" w:hAnsi="Times New Roman"/>
          <w:color w:val="FFFFFF"/>
          <w:sz w:val="28"/>
          <w:szCs w:val="28"/>
          <w:lang w:eastAsia="ru-RU" w:bidi="ru-RU"/>
        </w:rPr>
        <w:t>/2</w:t>
      </w:r>
    </w:p>
    <w:p w:rsidR="00341277" w:rsidRPr="00100000" w:rsidRDefault="00341277" w:rsidP="00100000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9.3. Перевыборы Родительского комитета в 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дошкольном образовательном учреждении</w:t>
      </w: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проводятся при необходимости.</w:t>
      </w:r>
    </w:p>
    <w:p w:rsidR="00341277" w:rsidRPr="00CA02F3" w:rsidRDefault="00341277" w:rsidP="00CA02F3">
      <w:pPr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02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 Заключительные положения</w:t>
      </w:r>
    </w:p>
    <w:p w:rsidR="00341277" w:rsidRPr="00CA02F3" w:rsidRDefault="00341277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10.1. Настоящее Положение является локальным нормативным актом ДОУ, принимается на</w:t>
      </w: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Общем родительском собрании и утверждается (либо вводится в действие) приказом заведующего дошкольным образовательным учреждением.</w:t>
      </w:r>
    </w:p>
    <w:p w:rsidR="00341277" w:rsidRPr="00CA02F3" w:rsidRDefault="00341277" w:rsidP="00CA02F3">
      <w:pPr>
        <w:spacing w:after="0" w:line="240" w:lineRule="auto"/>
        <w:ind w:left="567" w:right="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10.2. Все изменения и дополнения, вносимые в настоящее </w:t>
      </w:r>
      <w:r w:rsidRPr="00CA02F3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A02F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регистрируются в протоколе </w:t>
      </w:r>
      <w:r w:rsidRPr="00CA02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оформляются в письменной форме в соответствии действующим законодательством Российской Федерации.</w:t>
      </w:r>
    </w:p>
    <w:p w:rsidR="00341277" w:rsidRPr="00CA02F3" w:rsidRDefault="00341277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sz w:val="28"/>
          <w:szCs w:val="28"/>
          <w:lang w:eastAsia="ru-RU" w:bidi="ru-RU"/>
        </w:rPr>
        <w:t>10.3. Положение принимается на неопределенный срок. Изменения и дополнения к</w:t>
      </w: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данному локальному акту принимаются в порядке, предусмотренном п.10.1. настоящего Положения.</w:t>
      </w:r>
    </w:p>
    <w:p w:rsidR="00341277" w:rsidRPr="00CA02F3" w:rsidRDefault="00341277" w:rsidP="00CA02F3">
      <w:pPr>
        <w:widowControl w:val="0"/>
        <w:spacing w:after="0" w:line="240" w:lineRule="auto"/>
        <w:ind w:left="567" w:right="141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A02F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341277" w:rsidRPr="00341277" w:rsidRDefault="00341277" w:rsidP="00CA02F3">
      <w:pPr>
        <w:widowControl w:val="0"/>
        <w:tabs>
          <w:tab w:val="left" w:pos="466"/>
        </w:tabs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341277" w:rsidRPr="00654ADE" w:rsidRDefault="00341277" w:rsidP="00CA02F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4ADE" w:rsidRDefault="00654ADE" w:rsidP="00CA02F3">
      <w:pPr>
        <w:widowControl w:val="0"/>
        <w:tabs>
          <w:tab w:val="left" w:pos="46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293B6D" w:rsidRDefault="00293B6D" w:rsidP="00CA02F3">
      <w:pPr>
        <w:widowControl w:val="0"/>
        <w:tabs>
          <w:tab w:val="left" w:pos="46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293B6D" w:rsidRPr="00293B6D" w:rsidRDefault="00293B6D" w:rsidP="00293B6D">
      <w:pPr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3B6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Лист ознакомления с Положением </w:t>
      </w:r>
      <w:r w:rsidRPr="00293B6D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о Родительском комитете</w:t>
      </w:r>
      <w:r w:rsidRPr="00293B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автономного дошкольного образовательного учреждения детский сад №22 станицы Ярославской муниципального образования Мостовский район</w:t>
      </w:r>
      <w:bookmarkStart w:id="6" w:name="_GoBack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790"/>
        <w:gridCol w:w="2513"/>
        <w:gridCol w:w="2462"/>
      </w:tblGrid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B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B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B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B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B6D" w:rsidRPr="00293B6D" w:rsidTr="008D7632">
        <w:tc>
          <w:tcPr>
            <w:tcW w:w="1067" w:type="dxa"/>
            <w:shd w:val="clear" w:color="auto" w:fill="auto"/>
          </w:tcPr>
          <w:p w:rsidR="00293B6D" w:rsidRPr="00293B6D" w:rsidRDefault="00293B6D" w:rsidP="00293B6D">
            <w:pPr>
              <w:numPr>
                <w:ilvl w:val="0"/>
                <w:numId w:val="31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</w:tcPr>
          <w:p w:rsidR="00293B6D" w:rsidRPr="00293B6D" w:rsidRDefault="00293B6D" w:rsidP="00293B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3B6D" w:rsidRPr="00654ADE" w:rsidRDefault="00293B6D" w:rsidP="00CA02F3">
      <w:pPr>
        <w:widowControl w:val="0"/>
        <w:tabs>
          <w:tab w:val="left" w:pos="46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654ADE" w:rsidRDefault="00654ADE" w:rsidP="00CA02F3">
      <w:pPr>
        <w:ind w:right="141"/>
        <w:jc w:val="center"/>
      </w:pPr>
    </w:p>
    <w:sectPr w:rsidR="00654ADE" w:rsidSect="00CA02F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7C0"/>
    <w:multiLevelType w:val="hybridMultilevel"/>
    <w:tmpl w:val="E98093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54B6"/>
    <w:multiLevelType w:val="multilevel"/>
    <w:tmpl w:val="0D6C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72AB4"/>
    <w:multiLevelType w:val="hybridMultilevel"/>
    <w:tmpl w:val="027A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1233"/>
    <w:multiLevelType w:val="multilevel"/>
    <w:tmpl w:val="DB6A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81067"/>
    <w:multiLevelType w:val="multilevel"/>
    <w:tmpl w:val="D8D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5E4D1D"/>
    <w:multiLevelType w:val="hybridMultilevel"/>
    <w:tmpl w:val="2A2099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4342"/>
    <w:multiLevelType w:val="hybridMultilevel"/>
    <w:tmpl w:val="F1A4AAF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3D4"/>
    <w:multiLevelType w:val="multilevel"/>
    <w:tmpl w:val="B9D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C7E48"/>
    <w:multiLevelType w:val="multilevel"/>
    <w:tmpl w:val="A57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7685"/>
    <w:multiLevelType w:val="hybridMultilevel"/>
    <w:tmpl w:val="33D289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6520A"/>
    <w:multiLevelType w:val="multilevel"/>
    <w:tmpl w:val="06F0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E135D"/>
    <w:multiLevelType w:val="multilevel"/>
    <w:tmpl w:val="2CF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96BAA"/>
    <w:multiLevelType w:val="multilevel"/>
    <w:tmpl w:val="376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01146A"/>
    <w:multiLevelType w:val="multilevel"/>
    <w:tmpl w:val="910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2B4ABF"/>
    <w:multiLevelType w:val="multilevel"/>
    <w:tmpl w:val="70B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EC17B9"/>
    <w:multiLevelType w:val="hybridMultilevel"/>
    <w:tmpl w:val="B4A21E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E777E"/>
    <w:multiLevelType w:val="multilevel"/>
    <w:tmpl w:val="F2AE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87FFA"/>
    <w:multiLevelType w:val="multilevel"/>
    <w:tmpl w:val="D754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B92C1A"/>
    <w:multiLevelType w:val="multilevel"/>
    <w:tmpl w:val="28C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0A0CFC"/>
    <w:multiLevelType w:val="hybridMultilevel"/>
    <w:tmpl w:val="C066926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07420"/>
    <w:multiLevelType w:val="multilevel"/>
    <w:tmpl w:val="7D9E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514A2"/>
    <w:multiLevelType w:val="hybridMultilevel"/>
    <w:tmpl w:val="9EDA85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A5F8F"/>
    <w:multiLevelType w:val="hybridMultilevel"/>
    <w:tmpl w:val="58E4C018"/>
    <w:lvl w:ilvl="0" w:tplc="6DACC4FE">
      <w:start w:val="1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3B62C54"/>
    <w:multiLevelType w:val="multilevel"/>
    <w:tmpl w:val="9808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D6064"/>
    <w:multiLevelType w:val="multilevel"/>
    <w:tmpl w:val="5ADE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7724D6"/>
    <w:multiLevelType w:val="multilevel"/>
    <w:tmpl w:val="A104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83CAD"/>
    <w:multiLevelType w:val="multilevel"/>
    <w:tmpl w:val="0846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146BE1"/>
    <w:multiLevelType w:val="hybridMultilevel"/>
    <w:tmpl w:val="E3421E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E18E8"/>
    <w:multiLevelType w:val="multilevel"/>
    <w:tmpl w:val="4A3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453921"/>
    <w:multiLevelType w:val="hybridMultilevel"/>
    <w:tmpl w:val="B7F84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82AF0"/>
    <w:multiLevelType w:val="multilevel"/>
    <w:tmpl w:val="E1A8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4"/>
  </w:num>
  <w:num w:numId="4">
    <w:abstractNumId w:val="11"/>
  </w:num>
  <w:num w:numId="5">
    <w:abstractNumId w:val="1"/>
  </w:num>
  <w:num w:numId="6">
    <w:abstractNumId w:val="16"/>
  </w:num>
  <w:num w:numId="7">
    <w:abstractNumId w:val="23"/>
  </w:num>
  <w:num w:numId="8">
    <w:abstractNumId w:val="3"/>
  </w:num>
  <w:num w:numId="9">
    <w:abstractNumId w:val="20"/>
  </w:num>
  <w:num w:numId="10">
    <w:abstractNumId w:val="7"/>
  </w:num>
  <w:num w:numId="11">
    <w:abstractNumId w:val="28"/>
  </w:num>
  <w:num w:numId="12">
    <w:abstractNumId w:val="17"/>
  </w:num>
  <w:num w:numId="13">
    <w:abstractNumId w:val="12"/>
  </w:num>
  <w:num w:numId="14">
    <w:abstractNumId w:val="30"/>
  </w:num>
  <w:num w:numId="15">
    <w:abstractNumId w:val="24"/>
  </w:num>
  <w:num w:numId="16">
    <w:abstractNumId w:val="18"/>
  </w:num>
  <w:num w:numId="17">
    <w:abstractNumId w:val="13"/>
  </w:num>
  <w:num w:numId="18">
    <w:abstractNumId w:val="4"/>
  </w:num>
  <w:num w:numId="19">
    <w:abstractNumId w:val="26"/>
  </w:num>
  <w:num w:numId="20">
    <w:abstractNumId w:val="8"/>
  </w:num>
  <w:num w:numId="21">
    <w:abstractNumId w:val="6"/>
  </w:num>
  <w:num w:numId="22">
    <w:abstractNumId w:val="0"/>
  </w:num>
  <w:num w:numId="23">
    <w:abstractNumId w:val="19"/>
  </w:num>
  <w:num w:numId="24">
    <w:abstractNumId w:val="29"/>
  </w:num>
  <w:num w:numId="25">
    <w:abstractNumId w:val="21"/>
  </w:num>
  <w:num w:numId="26">
    <w:abstractNumId w:val="15"/>
  </w:num>
  <w:num w:numId="27">
    <w:abstractNumId w:val="9"/>
  </w:num>
  <w:num w:numId="28">
    <w:abstractNumId w:val="5"/>
  </w:num>
  <w:num w:numId="29">
    <w:abstractNumId w:val="27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91"/>
    <w:rsid w:val="00036B4F"/>
    <w:rsid w:val="00100000"/>
    <w:rsid w:val="00125D0C"/>
    <w:rsid w:val="00132CAE"/>
    <w:rsid w:val="00164A1F"/>
    <w:rsid w:val="0022060A"/>
    <w:rsid w:val="00293B6D"/>
    <w:rsid w:val="00341277"/>
    <w:rsid w:val="004659BB"/>
    <w:rsid w:val="00583855"/>
    <w:rsid w:val="005926E0"/>
    <w:rsid w:val="00654ADE"/>
    <w:rsid w:val="00716E70"/>
    <w:rsid w:val="007708CF"/>
    <w:rsid w:val="007B45F8"/>
    <w:rsid w:val="00AD0F3E"/>
    <w:rsid w:val="00CA02F3"/>
    <w:rsid w:val="00CC3554"/>
    <w:rsid w:val="00CC62F7"/>
    <w:rsid w:val="00D46A8E"/>
    <w:rsid w:val="00D97BDE"/>
    <w:rsid w:val="00EF2091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DA59C-5306-4CD1-9B62-4F1DE99A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C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7B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A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2021-04-26T10:49:00Z</cp:lastPrinted>
  <dcterms:created xsi:type="dcterms:W3CDTF">2020-10-06T05:46:00Z</dcterms:created>
  <dcterms:modified xsi:type="dcterms:W3CDTF">2021-04-26T10:52:00Z</dcterms:modified>
</cp:coreProperties>
</file>