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BA2EA5" w:rsidRDefault="00BA2EA5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Муниципальное бюджетное учреждение МО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9E6EE4">
        <w:rPr>
          <w:b/>
          <w:szCs w:val="28"/>
        </w:rPr>
        <w:t>ОКТЯБРЬ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C5EE0" w:rsidRPr="00410B58" w:rsidTr="00620528">
        <w:tc>
          <w:tcPr>
            <w:tcW w:w="652" w:type="dxa"/>
          </w:tcPr>
          <w:p w:rsidR="006C5EE0" w:rsidRDefault="0024754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6C5EE0" w:rsidRDefault="006C5EE0" w:rsidP="00A30CE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  <w:p w:rsidR="006C5EE0" w:rsidRPr="00D47073" w:rsidRDefault="006C5EE0" w:rsidP="00A30CE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Pr="00D47073">
              <w:rPr>
                <w:sz w:val="24"/>
                <w:szCs w:val="24"/>
              </w:rPr>
              <w:t>0</w:t>
            </w:r>
          </w:p>
          <w:p w:rsidR="006C5EE0" w:rsidRDefault="006C5EE0" w:rsidP="00A30CE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6C5EE0" w:rsidRPr="00D47073" w:rsidRDefault="006C5EE0" w:rsidP="00A30CE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C5EE0" w:rsidRPr="00D47073" w:rsidRDefault="006C5EE0" w:rsidP="00A30CE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C5EE0" w:rsidRPr="00D47073" w:rsidRDefault="006C5EE0" w:rsidP="00A30CE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C5EE0" w:rsidRDefault="006C5EE0" w:rsidP="00A30CE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EE0" w:rsidRPr="006C5EE0" w:rsidRDefault="006C5EE0" w:rsidP="0050366B">
            <w:pPr>
              <w:pStyle w:val="af2"/>
              <w:rPr>
                <w:rFonts w:cs="Times New Roman"/>
                <w:bCs/>
                <w:i w:val="0"/>
                <w:color w:val="000000"/>
                <w:shd w:val="clear" w:color="auto" w:fill="FFFFFF"/>
              </w:rPr>
            </w:pPr>
            <w:r w:rsidRPr="006C5EE0">
              <w:rPr>
                <w:i w:val="0"/>
              </w:rPr>
              <w:t>Радиотрансляция в парке концерта Кубанского казачьего хора имени Захарченко «Прощание Славянки»</w:t>
            </w:r>
            <w:r>
              <w:rPr>
                <w:i w:val="0"/>
              </w:rPr>
              <w:t xml:space="preserve"> в рамках</w:t>
            </w:r>
            <w:r w:rsidRPr="006C5EE0">
              <w:rPr>
                <w:i w:val="0"/>
              </w:rPr>
              <w:t xml:space="preserve"> Дня пожилого человека</w:t>
            </w:r>
          </w:p>
        </w:tc>
        <w:tc>
          <w:tcPr>
            <w:tcW w:w="2038" w:type="dxa"/>
          </w:tcPr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6C5EE0" w:rsidRPr="00410B58" w:rsidTr="00620528">
        <w:tc>
          <w:tcPr>
            <w:tcW w:w="652" w:type="dxa"/>
          </w:tcPr>
          <w:p w:rsidR="006C5EE0" w:rsidRDefault="0024754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4" w:type="dxa"/>
          </w:tcPr>
          <w:p w:rsidR="006C5EE0" w:rsidRDefault="006C5EE0" w:rsidP="00A30CE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  <w:p w:rsidR="006C5EE0" w:rsidRPr="00D47073" w:rsidRDefault="006C5EE0" w:rsidP="00A30CE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Pr="00D47073">
              <w:rPr>
                <w:sz w:val="24"/>
                <w:szCs w:val="24"/>
              </w:rPr>
              <w:t>0</w:t>
            </w:r>
          </w:p>
          <w:p w:rsidR="006C5EE0" w:rsidRDefault="006C5EE0" w:rsidP="00A30CE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6C5EE0" w:rsidRPr="00D47073" w:rsidRDefault="006C5EE0" w:rsidP="00A30CE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C5EE0" w:rsidRPr="00D47073" w:rsidRDefault="006C5EE0" w:rsidP="00A30CE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C5EE0" w:rsidRPr="00D47073" w:rsidRDefault="006C5EE0" w:rsidP="00A30CE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C5EE0" w:rsidRDefault="006C5EE0" w:rsidP="00A30CE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EE0" w:rsidRPr="006C5EE0" w:rsidRDefault="006C5EE0" w:rsidP="00A30CEB">
            <w:pPr>
              <w:pStyle w:val="af2"/>
              <w:rPr>
                <w:rFonts w:cs="Times New Roman"/>
                <w:bCs/>
                <w:i w:val="0"/>
                <w:color w:val="000000"/>
                <w:shd w:val="clear" w:color="auto" w:fill="FFFFFF"/>
              </w:rPr>
            </w:pPr>
            <w:r w:rsidRPr="006C5EE0">
              <w:rPr>
                <w:i w:val="0"/>
              </w:rPr>
              <w:t xml:space="preserve">Радиотрансляция в парке </w:t>
            </w:r>
            <w:r w:rsidRPr="006C5EE0">
              <w:rPr>
                <w:i w:val="0"/>
                <w:shd w:val="clear" w:color="auto" w:fill="FFFFFF"/>
              </w:rPr>
              <w:t xml:space="preserve">произведения Антонио </w:t>
            </w:r>
            <w:proofErr w:type="spellStart"/>
            <w:r w:rsidRPr="006C5EE0">
              <w:rPr>
                <w:i w:val="0"/>
                <w:shd w:val="clear" w:color="auto" w:fill="FFFFFF"/>
              </w:rPr>
              <w:t>Вивальди</w:t>
            </w:r>
            <w:proofErr w:type="spellEnd"/>
            <w:r w:rsidRPr="006C5EE0">
              <w:rPr>
                <w:i w:val="0"/>
                <w:shd w:val="clear" w:color="auto" w:fill="FFFFFF"/>
              </w:rPr>
              <w:t xml:space="preserve"> "Осень" для скрипки с оркестром из </w:t>
            </w:r>
            <w:r w:rsidRPr="006C5EE0">
              <w:rPr>
                <w:i w:val="0"/>
                <w:shd w:val="clear" w:color="auto" w:fill="FFFFFF"/>
              </w:rPr>
              <w:lastRenderedPageBreak/>
              <w:t>цикла "Времена года"</w:t>
            </w:r>
            <w:r w:rsidR="0024754F">
              <w:rPr>
                <w:i w:val="0"/>
                <w:shd w:val="clear" w:color="auto" w:fill="FFFFFF"/>
              </w:rPr>
              <w:t xml:space="preserve"> в рамках международного дня музыки</w:t>
            </w:r>
          </w:p>
        </w:tc>
        <w:tc>
          <w:tcPr>
            <w:tcW w:w="2038" w:type="dxa"/>
          </w:tcPr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6C5EE0" w:rsidRDefault="006C5EE0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44482D" w:rsidRPr="00410B58" w:rsidTr="00620528">
        <w:tc>
          <w:tcPr>
            <w:tcW w:w="652" w:type="dxa"/>
          </w:tcPr>
          <w:p w:rsidR="0044482D" w:rsidRDefault="00D2755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724" w:type="dxa"/>
          </w:tcPr>
          <w:p w:rsidR="0044482D" w:rsidRDefault="0044482D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</w:t>
            </w:r>
          </w:p>
          <w:p w:rsidR="000511EF" w:rsidRPr="00D47073" w:rsidRDefault="000511EF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</w:p>
          <w:p w:rsidR="000511EF" w:rsidRDefault="000511EF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4482D" w:rsidRPr="00D47073" w:rsidRDefault="0044482D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4482D" w:rsidRDefault="0044482D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482D" w:rsidRDefault="0044482D" w:rsidP="0050366B">
            <w:pPr>
              <w:pStyle w:val="af2"/>
              <w:rPr>
                <w:i w:val="0"/>
              </w:rPr>
            </w:pPr>
            <w:r>
              <w:rPr>
                <w:i w:val="0"/>
              </w:rPr>
              <w:t xml:space="preserve">В рамках Всемирного Дня учителя музыкальный радиоконцерт </w:t>
            </w:r>
          </w:p>
          <w:p w:rsidR="0044482D" w:rsidRDefault="0044482D" w:rsidP="0050366B">
            <w:pPr>
              <w:pStyle w:val="af2"/>
              <w:rPr>
                <w:i w:val="0"/>
              </w:rPr>
            </w:pPr>
            <w:r>
              <w:rPr>
                <w:i w:val="0"/>
              </w:rPr>
              <w:t xml:space="preserve">«Буквы первые писать…..» </w:t>
            </w:r>
          </w:p>
        </w:tc>
        <w:tc>
          <w:tcPr>
            <w:tcW w:w="2038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A2EA5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4482D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24754F" w:rsidRPr="00410B58" w:rsidTr="00620528">
        <w:tc>
          <w:tcPr>
            <w:tcW w:w="652" w:type="dxa"/>
          </w:tcPr>
          <w:p w:rsidR="0024754F" w:rsidRDefault="00D2755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4" w:type="dxa"/>
          </w:tcPr>
          <w:p w:rsidR="0024754F" w:rsidRDefault="0024754F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</w:t>
            </w:r>
          </w:p>
          <w:p w:rsidR="0024754F" w:rsidRDefault="0024754F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28" w:type="dxa"/>
          </w:tcPr>
          <w:p w:rsidR="0024754F" w:rsidRPr="00D47073" w:rsidRDefault="0024754F" w:rsidP="0024754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754F" w:rsidRPr="00D47073" w:rsidRDefault="0024754F" w:rsidP="0024754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754F" w:rsidRPr="00D47073" w:rsidRDefault="0024754F" w:rsidP="0024754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754F" w:rsidRPr="00D47073" w:rsidRDefault="0024754F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754F" w:rsidRPr="0024754F" w:rsidRDefault="0024754F" w:rsidP="0050366B">
            <w:pPr>
              <w:pStyle w:val="af2"/>
              <w:rPr>
                <w:i w:val="0"/>
              </w:rPr>
            </w:pPr>
            <w:r w:rsidRPr="0024754F">
              <w:rPr>
                <w:i w:val="0"/>
              </w:rPr>
              <w:t xml:space="preserve">В рамках </w:t>
            </w:r>
            <w:r w:rsidRPr="0024754F">
              <w:rPr>
                <w:bCs/>
                <w:i w:val="0"/>
                <w:color w:val="000000"/>
                <w:shd w:val="clear" w:color="auto" w:fill="FFFFFF"/>
              </w:rPr>
              <w:t>Всемирного дня психического здоровья беседа для молодежи с ограниченными возможностями здоровья «Путешествие в страну Здоровья»</w:t>
            </w:r>
          </w:p>
        </w:tc>
        <w:tc>
          <w:tcPr>
            <w:tcW w:w="2038" w:type="dxa"/>
          </w:tcPr>
          <w:p w:rsidR="0024754F" w:rsidRDefault="0024754F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24754F" w:rsidRDefault="0024754F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754F" w:rsidRDefault="0024754F" w:rsidP="00A30CE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24754F" w:rsidRDefault="0024754F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D2755C" w:rsidRPr="00410B58" w:rsidTr="00620528">
        <w:tc>
          <w:tcPr>
            <w:tcW w:w="652" w:type="dxa"/>
          </w:tcPr>
          <w:p w:rsidR="00D2755C" w:rsidRDefault="00D2755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D2755C" w:rsidRDefault="000C1145" w:rsidP="0059795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2755C">
              <w:rPr>
                <w:sz w:val="24"/>
                <w:szCs w:val="24"/>
              </w:rPr>
              <w:t xml:space="preserve"> октября</w:t>
            </w:r>
          </w:p>
          <w:p w:rsidR="00D2755C" w:rsidRDefault="00D2755C" w:rsidP="0059795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D2755C" w:rsidRPr="00D47073" w:rsidRDefault="00D2755C" w:rsidP="0059795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2755C" w:rsidRPr="00D47073" w:rsidRDefault="00D2755C" w:rsidP="0059795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2755C" w:rsidRPr="00D47073" w:rsidRDefault="00D2755C" w:rsidP="00597952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2755C" w:rsidRPr="00D47073" w:rsidRDefault="00D2755C" w:rsidP="0059795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755C" w:rsidRDefault="00D2755C" w:rsidP="0050366B">
            <w:pPr>
              <w:pStyle w:val="af2"/>
              <w:rPr>
                <w:i w:val="0"/>
              </w:rPr>
            </w:pPr>
            <w:r>
              <w:rPr>
                <w:i w:val="0"/>
              </w:rPr>
              <w:t xml:space="preserve">Мастер класс для детей 5+ </w:t>
            </w:r>
          </w:p>
          <w:p w:rsidR="00D2755C" w:rsidRPr="0024754F" w:rsidRDefault="00D2755C" w:rsidP="0050366B">
            <w:pPr>
              <w:pStyle w:val="af2"/>
              <w:rPr>
                <w:i w:val="0"/>
              </w:rPr>
            </w:pPr>
            <w:r>
              <w:rPr>
                <w:i w:val="0"/>
              </w:rPr>
              <w:t>«Делаем панно мозаику из бисера»</w:t>
            </w:r>
          </w:p>
        </w:tc>
        <w:tc>
          <w:tcPr>
            <w:tcW w:w="2038" w:type="dxa"/>
          </w:tcPr>
          <w:p w:rsidR="00D2755C" w:rsidRDefault="00D2755C" w:rsidP="0059795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D2755C" w:rsidRDefault="00D2755C" w:rsidP="0059795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2755C" w:rsidRDefault="00D2755C" w:rsidP="0059795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D2755C" w:rsidRDefault="00D2755C" w:rsidP="0059795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44482D" w:rsidRPr="00410B58" w:rsidTr="00620528">
        <w:tc>
          <w:tcPr>
            <w:tcW w:w="652" w:type="dxa"/>
          </w:tcPr>
          <w:p w:rsidR="0044482D" w:rsidRDefault="00760C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44482D" w:rsidRDefault="0044482D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</w:t>
            </w:r>
          </w:p>
          <w:p w:rsidR="000511EF" w:rsidRPr="00D47073" w:rsidRDefault="000511EF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0511EF" w:rsidRDefault="000511EF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4482D" w:rsidRPr="00D47073" w:rsidRDefault="0044482D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4482D" w:rsidRDefault="0044482D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482D" w:rsidRDefault="0044482D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Дня образования Кубанского казачьего войска и Дня Кубанского казачества радиотрансляция Кубанского казачьего хора </w:t>
            </w:r>
          </w:p>
          <w:p w:rsidR="0044482D" w:rsidRDefault="0044482D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«Конь гулял на воле»</w:t>
            </w:r>
          </w:p>
        </w:tc>
        <w:tc>
          <w:tcPr>
            <w:tcW w:w="2038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A2EA5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4482D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44482D" w:rsidRPr="00410B58" w:rsidTr="00620528">
        <w:tc>
          <w:tcPr>
            <w:tcW w:w="652" w:type="dxa"/>
          </w:tcPr>
          <w:p w:rsidR="0044482D" w:rsidRDefault="0079361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44482D" w:rsidRDefault="00CE3880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482D">
              <w:rPr>
                <w:sz w:val="24"/>
                <w:szCs w:val="24"/>
              </w:rPr>
              <w:t xml:space="preserve"> октября</w:t>
            </w:r>
          </w:p>
          <w:p w:rsidR="000511EF" w:rsidRPr="00D47073" w:rsidRDefault="00CE3880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</w:t>
            </w:r>
            <w:r w:rsidR="000511EF" w:rsidRPr="00D47073">
              <w:rPr>
                <w:sz w:val="24"/>
                <w:szCs w:val="24"/>
              </w:rPr>
              <w:t>0</w:t>
            </w:r>
          </w:p>
          <w:p w:rsidR="000511EF" w:rsidRDefault="000511EF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4482D" w:rsidRPr="00D47073" w:rsidRDefault="0044482D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44482D" w:rsidRDefault="0044482D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482D" w:rsidRDefault="0044482D" w:rsidP="0050366B">
            <w:pPr>
              <w:pStyle w:val="ac"/>
              <w:ind w:left="176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AB8">
              <w:rPr>
                <w:sz w:val="24"/>
                <w:szCs w:val="24"/>
              </w:rPr>
              <w:lastRenderedPageBreak/>
              <w:t xml:space="preserve">В рамках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Международного дня</w:t>
            </w:r>
            <w:r w:rsidRPr="00916AB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6AB8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белой трости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лекция для молодежи с ограниченными возможностями здоровья</w:t>
            </w:r>
            <w:r w:rsidR="00887B4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(ОВЗ)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482D" w:rsidRPr="00916AB8" w:rsidRDefault="0044482D" w:rsidP="00CE3880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E388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Ассамбляж – комбинированные картины </w:t>
            </w:r>
            <w:r w:rsidR="009319D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CE3880">
              <w:rPr>
                <w:bCs/>
                <w:color w:val="000000"/>
                <w:sz w:val="24"/>
                <w:szCs w:val="24"/>
                <w:shd w:val="clear" w:color="auto" w:fill="FFFFFF"/>
              </w:rPr>
              <w:t>сочетан</w:t>
            </w:r>
            <w:r w:rsidR="009319DB">
              <w:rPr>
                <w:bCs/>
                <w:color w:val="000000"/>
                <w:sz w:val="24"/>
                <w:szCs w:val="24"/>
                <w:shd w:val="clear" w:color="auto" w:fill="FFFFFF"/>
              </w:rPr>
              <w:t>ии</w:t>
            </w:r>
            <w:r w:rsidR="00CE388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живописи с вещественными вставками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38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BA2EA5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lastRenderedPageBreak/>
              <w:t>Лазутова</w:t>
            </w:r>
            <w:proofErr w:type="spellEnd"/>
          </w:p>
          <w:p w:rsidR="0044482D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10-15</w:t>
            </w:r>
          </w:p>
        </w:tc>
      </w:tr>
      <w:tr w:rsidR="0044482D" w:rsidRPr="00410B58" w:rsidTr="00620528">
        <w:tc>
          <w:tcPr>
            <w:tcW w:w="652" w:type="dxa"/>
          </w:tcPr>
          <w:p w:rsidR="0044482D" w:rsidRDefault="0079361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724" w:type="dxa"/>
          </w:tcPr>
          <w:p w:rsidR="0044482D" w:rsidRDefault="0003413D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482D">
              <w:rPr>
                <w:sz w:val="24"/>
                <w:szCs w:val="24"/>
              </w:rPr>
              <w:t xml:space="preserve"> октября </w:t>
            </w:r>
          </w:p>
          <w:p w:rsidR="000511EF" w:rsidRPr="00D47073" w:rsidRDefault="000511EF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0511EF" w:rsidRDefault="000511EF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4482D" w:rsidRPr="00D47073" w:rsidRDefault="0044482D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4482D" w:rsidRDefault="0044482D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482D" w:rsidRPr="00916AB8" w:rsidRDefault="0044482D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цветного зонтика «Лужайка дружбы» музыкальное мероприятие</w:t>
            </w:r>
          </w:p>
        </w:tc>
        <w:tc>
          <w:tcPr>
            <w:tcW w:w="2038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A2EA5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4482D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44482D" w:rsidRPr="00410B58" w:rsidTr="00620528">
        <w:tc>
          <w:tcPr>
            <w:tcW w:w="652" w:type="dxa"/>
          </w:tcPr>
          <w:p w:rsidR="0044482D" w:rsidRDefault="0079361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4" w:type="dxa"/>
          </w:tcPr>
          <w:p w:rsidR="0044482D" w:rsidRDefault="0003413D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4482D">
              <w:rPr>
                <w:sz w:val="24"/>
                <w:szCs w:val="24"/>
              </w:rPr>
              <w:t xml:space="preserve"> октября </w:t>
            </w:r>
          </w:p>
          <w:p w:rsidR="00104286" w:rsidRDefault="0003413D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87B49">
              <w:rPr>
                <w:sz w:val="24"/>
                <w:szCs w:val="24"/>
              </w:rPr>
              <w:t>:4</w:t>
            </w:r>
            <w:r w:rsidR="00104286">
              <w:rPr>
                <w:sz w:val="24"/>
                <w:szCs w:val="24"/>
              </w:rPr>
              <w:t>\</w:t>
            </w:r>
          </w:p>
          <w:p w:rsidR="00104286" w:rsidRDefault="00104286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  <w:p w:rsidR="000511EF" w:rsidRPr="00D47073" w:rsidRDefault="000511EF" w:rsidP="000511E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 w:rsidRPr="00D47073">
              <w:rPr>
                <w:sz w:val="24"/>
                <w:szCs w:val="24"/>
              </w:rPr>
              <w:t>0</w:t>
            </w:r>
          </w:p>
          <w:p w:rsidR="000511EF" w:rsidRPr="00D47073" w:rsidRDefault="000511EF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4482D" w:rsidRPr="00D47073" w:rsidRDefault="0044482D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4482D" w:rsidRPr="00D47073" w:rsidRDefault="0044482D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4482D" w:rsidRPr="00651F72" w:rsidRDefault="0044482D" w:rsidP="0050366B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482D" w:rsidRDefault="0044482D" w:rsidP="0050366B">
            <w:pPr>
              <w:snapToGrid w:val="0"/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</w:pPr>
            <w:r w:rsidRPr="00F044C4">
              <w:rPr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Дня анимации викторина и </w:t>
            </w:r>
            <w:r w:rsidR="0003413D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мастер класс</w:t>
            </w:r>
          </w:p>
          <w:p w:rsidR="0044482D" w:rsidRPr="00F044C4" w:rsidRDefault="0044482D" w:rsidP="0050366B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«Я мультики люблю»</w:t>
            </w:r>
          </w:p>
        </w:tc>
        <w:tc>
          <w:tcPr>
            <w:tcW w:w="2038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A2EA5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Владимировна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4482D" w:rsidRDefault="00BA2EA5" w:rsidP="00BA2E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44482D" w:rsidRDefault="0044482D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38DE"/>
    <w:rsid w:val="00026265"/>
    <w:rsid w:val="0003184E"/>
    <w:rsid w:val="0003413D"/>
    <w:rsid w:val="000511EF"/>
    <w:rsid w:val="00063EAF"/>
    <w:rsid w:val="0008443B"/>
    <w:rsid w:val="00090EAD"/>
    <w:rsid w:val="00095B72"/>
    <w:rsid w:val="000C1145"/>
    <w:rsid w:val="000C481F"/>
    <w:rsid w:val="000C5E98"/>
    <w:rsid w:val="000E010C"/>
    <w:rsid w:val="000E076F"/>
    <w:rsid w:val="000E7C5A"/>
    <w:rsid w:val="000E7D33"/>
    <w:rsid w:val="000F2A87"/>
    <w:rsid w:val="000F58B7"/>
    <w:rsid w:val="0010351D"/>
    <w:rsid w:val="00104286"/>
    <w:rsid w:val="00104586"/>
    <w:rsid w:val="00104C34"/>
    <w:rsid w:val="0011432C"/>
    <w:rsid w:val="001475CB"/>
    <w:rsid w:val="001536B0"/>
    <w:rsid w:val="00166446"/>
    <w:rsid w:val="0018436A"/>
    <w:rsid w:val="001A07C0"/>
    <w:rsid w:val="001A12BE"/>
    <w:rsid w:val="001A3AA5"/>
    <w:rsid w:val="001A4874"/>
    <w:rsid w:val="001C33AB"/>
    <w:rsid w:val="001D0184"/>
    <w:rsid w:val="001D0F2D"/>
    <w:rsid w:val="001F1A85"/>
    <w:rsid w:val="0022230B"/>
    <w:rsid w:val="002309D6"/>
    <w:rsid w:val="00237ABD"/>
    <w:rsid w:val="0024754F"/>
    <w:rsid w:val="00282137"/>
    <w:rsid w:val="00283B94"/>
    <w:rsid w:val="00297AF0"/>
    <w:rsid w:val="002A3649"/>
    <w:rsid w:val="002B6BA6"/>
    <w:rsid w:val="002B6C84"/>
    <w:rsid w:val="002C7EF4"/>
    <w:rsid w:val="002D1BE5"/>
    <w:rsid w:val="002D70E4"/>
    <w:rsid w:val="002E105E"/>
    <w:rsid w:val="00304B82"/>
    <w:rsid w:val="003106A9"/>
    <w:rsid w:val="00312E96"/>
    <w:rsid w:val="00323578"/>
    <w:rsid w:val="00343632"/>
    <w:rsid w:val="00367AF0"/>
    <w:rsid w:val="00382B39"/>
    <w:rsid w:val="003945A0"/>
    <w:rsid w:val="003A0D1D"/>
    <w:rsid w:val="003A6846"/>
    <w:rsid w:val="003C6A3E"/>
    <w:rsid w:val="003D0473"/>
    <w:rsid w:val="003E097A"/>
    <w:rsid w:val="0040261A"/>
    <w:rsid w:val="004037CF"/>
    <w:rsid w:val="004161BB"/>
    <w:rsid w:val="00416CC3"/>
    <w:rsid w:val="00417011"/>
    <w:rsid w:val="004309EA"/>
    <w:rsid w:val="0044482D"/>
    <w:rsid w:val="00445C10"/>
    <w:rsid w:val="00451B7D"/>
    <w:rsid w:val="00452209"/>
    <w:rsid w:val="004552ED"/>
    <w:rsid w:val="00456F40"/>
    <w:rsid w:val="004A2791"/>
    <w:rsid w:val="004A281D"/>
    <w:rsid w:val="004B0E3C"/>
    <w:rsid w:val="004B270D"/>
    <w:rsid w:val="004C064D"/>
    <w:rsid w:val="004C31BD"/>
    <w:rsid w:val="004D0150"/>
    <w:rsid w:val="004D2B8D"/>
    <w:rsid w:val="004D4C6B"/>
    <w:rsid w:val="004E2998"/>
    <w:rsid w:val="004E620C"/>
    <w:rsid w:val="004E707A"/>
    <w:rsid w:val="004F324B"/>
    <w:rsid w:val="00502C83"/>
    <w:rsid w:val="00504552"/>
    <w:rsid w:val="00506449"/>
    <w:rsid w:val="00544F3A"/>
    <w:rsid w:val="0054687D"/>
    <w:rsid w:val="00552487"/>
    <w:rsid w:val="00564961"/>
    <w:rsid w:val="005720E6"/>
    <w:rsid w:val="00591734"/>
    <w:rsid w:val="005A1AD4"/>
    <w:rsid w:val="005A1EAD"/>
    <w:rsid w:val="005A4D22"/>
    <w:rsid w:val="005C5616"/>
    <w:rsid w:val="005D2B48"/>
    <w:rsid w:val="005E277C"/>
    <w:rsid w:val="00620528"/>
    <w:rsid w:val="006209AB"/>
    <w:rsid w:val="006305F9"/>
    <w:rsid w:val="006369D4"/>
    <w:rsid w:val="006464F1"/>
    <w:rsid w:val="006562F4"/>
    <w:rsid w:val="0066355D"/>
    <w:rsid w:val="00682896"/>
    <w:rsid w:val="00686E24"/>
    <w:rsid w:val="00687805"/>
    <w:rsid w:val="006A6DB6"/>
    <w:rsid w:val="006C1ADA"/>
    <w:rsid w:val="006C5EE0"/>
    <w:rsid w:val="006D2AAC"/>
    <w:rsid w:val="007066ED"/>
    <w:rsid w:val="00710FCE"/>
    <w:rsid w:val="00726942"/>
    <w:rsid w:val="00737266"/>
    <w:rsid w:val="00756334"/>
    <w:rsid w:val="0075688E"/>
    <w:rsid w:val="00760C6F"/>
    <w:rsid w:val="00782882"/>
    <w:rsid w:val="00793617"/>
    <w:rsid w:val="00794E0C"/>
    <w:rsid w:val="007A5722"/>
    <w:rsid w:val="007A72B1"/>
    <w:rsid w:val="007A7C7C"/>
    <w:rsid w:val="007C2602"/>
    <w:rsid w:val="007D44BF"/>
    <w:rsid w:val="007E0640"/>
    <w:rsid w:val="007E5F5B"/>
    <w:rsid w:val="00803DCA"/>
    <w:rsid w:val="0080579E"/>
    <w:rsid w:val="00820C53"/>
    <w:rsid w:val="00830D5E"/>
    <w:rsid w:val="0083590B"/>
    <w:rsid w:val="008362C0"/>
    <w:rsid w:val="00844134"/>
    <w:rsid w:val="00856559"/>
    <w:rsid w:val="00863572"/>
    <w:rsid w:val="00867CE1"/>
    <w:rsid w:val="00887B49"/>
    <w:rsid w:val="008958B8"/>
    <w:rsid w:val="008C0712"/>
    <w:rsid w:val="008E5FC2"/>
    <w:rsid w:val="008E7227"/>
    <w:rsid w:val="00911A06"/>
    <w:rsid w:val="009126D4"/>
    <w:rsid w:val="0092163D"/>
    <w:rsid w:val="00930F03"/>
    <w:rsid w:val="009319DB"/>
    <w:rsid w:val="00935EA1"/>
    <w:rsid w:val="0094353F"/>
    <w:rsid w:val="0094511E"/>
    <w:rsid w:val="009635E2"/>
    <w:rsid w:val="00963DAF"/>
    <w:rsid w:val="00976AF3"/>
    <w:rsid w:val="0098239D"/>
    <w:rsid w:val="00983047"/>
    <w:rsid w:val="00983C5C"/>
    <w:rsid w:val="00990EFB"/>
    <w:rsid w:val="00996DEA"/>
    <w:rsid w:val="009C579B"/>
    <w:rsid w:val="009D6364"/>
    <w:rsid w:val="009D7B62"/>
    <w:rsid w:val="009E6EE4"/>
    <w:rsid w:val="009F3861"/>
    <w:rsid w:val="00A04DB1"/>
    <w:rsid w:val="00A05E50"/>
    <w:rsid w:val="00A11936"/>
    <w:rsid w:val="00A1207B"/>
    <w:rsid w:val="00A174D9"/>
    <w:rsid w:val="00A20E1F"/>
    <w:rsid w:val="00A24282"/>
    <w:rsid w:val="00A309BE"/>
    <w:rsid w:val="00A52DF6"/>
    <w:rsid w:val="00A538E3"/>
    <w:rsid w:val="00A609AE"/>
    <w:rsid w:val="00A64C6D"/>
    <w:rsid w:val="00A66ABC"/>
    <w:rsid w:val="00A72232"/>
    <w:rsid w:val="00A83E0E"/>
    <w:rsid w:val="00A87BBE"/>
    <w:rsid w:val="00A9627F"/>
    <w:rsid w:val="00AB1CBA"/>
    <w:rsid w:val="00AC4D00"/>
    <w:rsid w:val="00AC4DA5"/>
    <w:rsid w:val="00AC63EB"/>
    <w:rsid w:val="00AC6CBA"/>
    <w:rsid w:val="00AC72F4"/>
    <w:rsid w:val="00AE0AAA"/>
    <w:rsid w:val="00AE1E5F"/>
    <w:rsid w:val="00B10040"/>
    <w:rsid w:val="00B1036F"/>
    <w:rsid w:val="00B4074D"/>
    <w:rsid w:val="00B50175"/>
    <w:rsid w:val="00B54234"/>
    <w:rsid w:val="00B7588E"/>
    <w:rsid w:val="00B77ECC"/>
    <w:rsid w:val="00BA2EA5"/>
    <w:rsid w:val="00BA3A0F"/>
    <w:rsid w:val="00BA407B"/>
    <w:rsid w:val="00BA4B43"/>
    <w:rsid w:val="00BD1D20"/>
    <w:rsid w:val="00BD4B06"/>
    <w:rsid w:val="00BF2583"/>
    <w:rsid w:val="00C07372"/>
    <w:rsid w:val="00C203FB"/>
    <w:rsid w:val="00C25659"/>
    <w:rsid w:val="00C501A8"/>
    <w:rsid w:val="00C576B5"/>
    <w:rsid w:val="00C74DF7"/>
    <w:rsid w:val="00C836E3"/>
    <w:rsid w:val="00C971DD"/>
    <w:rsid w:val="00CA6043"/>
    <w:rsid w:val="00CB632A"/>
    <w:rsid w:val="00CB6686"/>
    <w:rsid w:val="00CE1497"/>
    <w:rsid w:val="00CE3880"/>
    <w:rsid w:val="00CF1151"/>
    <w:rsid w:val="00CF56A4"/>
    <w:rsid w:val="00D24A89"/>
    <w:rsid w:val="00D25D03"/>
    <w:rsid w:val="00D2755C"/>
    <w:rsid w:val="00D52018"/>
    <w:rsid w:val="00D609F3"/>
    <w:rsid w:val="00D651E2"/>
    <w:rsid w:val="00D73EC8"/>
    <w:rsid w:val="00D779DC"/>
    <w:rsid w:val="00D77CDB"/>
    <w:rsid w:val="00D9147A"/>
    <w:rsid w:val="00D940D2"/>
    <w:rsid w:val="00D947D4"/>
    <w:rsid w:val="00DB0578"/>
    <w:rsid w:val="00DB66B3"/>
    <w:rsid w:val="00DD380B"/>
    <w:rsid w:val="00DD5BB9"/>
    <w:rsid w:val="00DD74B7"/>
    <w:rsid w:val="00DD7BFD"/>
    <w:rsid w:val="00DE04DE"/>
    <w:rsid w:val="00DE5939"/>
    <w:rsid w:val="00DE62FA"/>
    <w:rsid w:val="00DF3199"/>
    <w:rsid w:val="00E14270"/>
    <w:rsid w:val="00E1596C"/>
    <w:rsid w:val="00E16057"/>
    <w:rsid w:val="00E23CDE"/>
    <w:rsid w:val="00E42349"/>
    <w:rsid w:val="00E46BAB"/>
    <w:rsid w:val="00E478E8"/>
    <w:rsid w:val="00E509DE"/>
    <w:rsid w:val="00E517E4"/>
    <w:rsid w:val="00E70664"/>
    <w:rsid w:val="00E83058"/>
    <w:rsid w:val="00E845BB"/>
    <w:rsid w:val="00E92496"/>
    <w:rsid w:val="00E92E33"/>
    <w:rsid w:val="00EB5D5A"/>
    <w:rsid w:val="00EC2067"/>
    <w:rsid w:val="00ED4CB8"/>
    <w:rsid w:val="00ED756D"/>
    <w:rsid w:val="00EE369A"/>
    <w:rsid w:val="00EE6367"/>
    <w:rsid w:val="00EF2F12"/>
    <w:rsid w:val="00EF4CAA"/>
    <w:rsid w:val="00EF6CF3"/>
    <w:rsid w:val="00F23D9A"/>
    <w:rsid w:val="00F319C0"/>
    <w:rsid w:val="00F3493A"/>
    <w:rsid w:val="00F51637"/>
    <w:rsid w:val="00F547A6"/>
    <w:rsid w:val="00F77455"/>
    <w:rsid w:val="00FB2AAD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F1B03-F238-434B-BFF9-747D8479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181</cp:revision>
  <cp:lastPrinted>2023-11-07T07:44:00Z</cp:lastPrinted>
  <dcterms:created xsi:type="dcterms:W3CDTF">2023-12-04T09:05:00Z</dcterms:created>
  <dcterms:modified xsi:type="dcterms:W3CDTF">2024-09-11T06:40:00Z</dcterms:modified>
</cp:coreProperties>
</file>