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8D" w:rsidRPr="002C018D" w:rsidRDefault="002C018D" w:rsidP="002C018D">
      <w:pPr>
        <w:spacing w:line="360" w:lineRule="auto"/>
        <w:ind w:left="6237" w:firstLine="426"/>
        <w:rPr>
          <w:rFonts w:eastAsia="Calibri"/>
          <w:sz w:val="28"/>
          <w:szCs w:val="28"/>
          <w:lang w:eastAsia="en-US"/>
        </w:rPr>
      </w:pPr>
      <w:r w:rsidRPr="002C018D">
        <w:rPr>
          <w:rFonts w:eastAsia="Calibri"/>
          <w:sz w:val="28"/>
          <w:szCs w:val="28"/>
          <w:lang w:eastAsia="en-US"/>
        </w:rPr>
        <w:t>«УТВЕРЖДАЮ»</w:t>
      </w:r>
    </w:p>
    <w:p w:rsidR="002C018D" w:rsidRPr="002C018D" w:rsidRDefault="002C018D" w:rsidP="002C018D">
      <w:pPr>
        <w:spacing w:line="360" w:lineRule="auto"/>
        <w:ind w:left="6237"/>
        <w:rPr>
          <w:rFonts w:eastAsia="Calibri"/>
          <w:sz w:val="28"/>
          <w:szCs w:val="28"/>
          <w:lang w:eastAsia="en-US"/>
        </w:rPr>
      </w:pPr>
      <w:r w:rsidRPr="002C018D">
        <w:rPr>
          <w:rFonts w:eastAsia="Calibri"/>
          <w:sz w:val="28"/>
          <w:szCs w:val="28"/>
          <w:lang w:eastAsia="en-US"/>
        </w:rPr>
        <w:t>Глава Новомихайловского городского поселения</w:t>
      </w:r>
    </w:p>
    <w:p w:rsidR="002C018D" w:rsidRPr="002C018D" w:rsidRDefault="002C018D" w:rsidP="002C018D">
      <w:pPr>
        <w:spacing w:line="360" w:lineRule="auto"/>
        <w:ind w:left="6237"/>
        <w:rPr>
          <w:rFonts w:eastAsia="Calibri"/>
          <w:sz w:val="28"/>
          <w:szCs w:val="28"/>
          <w:lang w:eastAsia="en-US"/>
        </w:rPr>
      </w:pPr>
      <w:r w:rsidRPr="002C018D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</w:t>
      </w:r>
      <w:r w:rsidRPr="002C018D">
        <w:rPr>
          <w:rFonts w:eastAsia="Calibri"/>
          <w:sz w:val="28"/>
          <w:szCs w:val="28"/>
          <w:lang w:eastAsia="en-US"/>
        </w:rPr>
        <w:t xml:space="preserve">А.В. </w:t>
      </w:r>
      <w:r w:rsidR="00DE2317">
        <w:rPr>
          <w:rFonts w:eastAsia="Calibri"/>
          <w:sz w:val="28"/>
          <w:szCs w:val="28"/>
          <w:lang w:eastAsia="en-US"/>
        </w:rPr>
        <w:t>Орлов</w:t>
      </w:r>
    </w:p>
    <w:p w:rsidR="002C018D" w:rsidRPr="002C018D" w:rsidRDefault="000E3C21" w:rsidP="002C018D">
      <w:pPr>
        <w:spacing w:line="360" w:lineRule="auto"/>
        <w:ind w:left="623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«___»___________ 201</w:t>
      </w:r>
      <w:r w:rsidR="00FB6DD1">
        <w:rPr>
          <w:rFonts w:eastAsia="Calibri"/>
          <w:sz w:val="28"/>
          <w:szCs w:val="28"/>
          <w:lang w:eastAsia="en-US"/>
        </w:rPr>
        <w:t>7</w:t>
      </w:r>
      <w:r w:rsidR="002C018D" w:rsidRPr="002C018D">
        <w:rPr>
          <w:rFonts w:eastAsia="Calibri"/>
          <w:sz w:val="28"/>
          <w:szCs w:val="28"/>
          <w:lang w:eastAsia="en-US"/>
        </w:rPr>
        <w:t xml:space="preserve"> г.</w:t>
      </w:r>
    </w:p>
    <w:p w:rsidR="002C018D" w:rsidRPr="002C018D" w:rsidRDefault="002C018D" w:rsidP="002C018D">
      <w:pPr>
        <w:rPr>
          <w:rFonts w:eastAsia="Calibri"/>
          <w:lang w:eastAsia="en-US"/>
        </w:rPr>
      </w:pPr>
    </w:p>
    <w:p w:rsidR="002C018D" w:rsidRPr="002C018D" w:rsidRDefault="002C018D" w:rsidP="002C018D">
      <w:pPr>
        <w:rPr>
          <w:rFonts w:eastAsia="Calibri"/>
          <w:lang w:eastAsia="en-US"/>
        </w:rPr>
      </w:pPr>
    </w:p>
    <w:p w:rsidR="002C018D" w:rsidRPr="002C018D" w:rsidRDefault="002C018D" w:rsidP="002C018D">
      <w:pPr>
        <w:rPr>
          <w:rFonts w:eastAsia="Calibri"/>
          <w:lang w:eastAsia="en-US"/>
        </w:rPr>
      </w:pPr>
    </w:p>
    <w:p w:rsidR="002C018D" w:rsidRPr="002C018D" w:rsidRDefault="002C018D" w:rsidP="002C018D">
      <w:pPr>
        <w:rPr>
          <w:rFonts w:eastAsia="Calibri"/>
          <w:lang w:eastAsia="en-US"/>
        </w:rPr>
      </w:pPr>
    </w:p>
    <w:p w:rsidR="002C018D" w:rsidRPr="002C018D" w:rsidRDefault="002C018D" w:rsidP="002C018D">
      <w:pPr>
        <w:rPr>
          <w:rFonts w:eastAsia="Calibri"/>
          <w:lang w:eastAsia="en-US"/>
        </w:rPr>
      </w:pPr>
      <w:r w:rsidRPr="002C018D">
        <w:rPr>
          <w:rFonts w:eastAsia="Calibri"/>
          <w:lang w:eastAsia="en-US"/>
        </w:rPr>
        <w:t xml:space="preserve">                                         </w:t>
      </w:r>
    </w:p>
    <w:p w:rsidR="002C018D" w:rsidRPr="002C018D" w:rsidRDefault="002C018D" w:rsidP="002C018D">
      <w:pPr>
        <w:rPr>
          <w:rFonts w:eastAsia="Calibri"/>
          <w:b/>
          <w:lang w:eastAsia="en-US"/>
        </w:rPr>
      </w:pPr>
      <w:r w:rsidRPr="002C018D">
        <w:rPr>
          <w:rFonts w:eastAsia="Calibri"/>
          <w:b/>
          <w:lang w:eastAsia="en-US"/>
        </w:rPr>
        <w:t xml:space="preserve">                                 </w:t>
      </w:r>
    </w:p>
    <w:p w:rsidR="002C018D" w:rsidRPr="002C018D" w:rsidRDefault="002C018D" w:rsidP="002C018D">
      <w:pPr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rPr>
          <w:rFonts w:eastAsia="Calibri"/>
          <w:b/>
          <w:lang w:eastAsia="en-US"/>
        </w:rPr>
      </w:pPr>
    </w:p>
    <w:p w:rsidR="002C018D" w:rsidRPr="000B06B0" w:rsidRDefault="000B06B0" w:rsidP="002C018D">
      <w:pPr>
        <w:spacing w:line="480" w:lineRule="auto"/>
        <w:ind w:left="993"/>
        <w:jc w:val="center"/>
        <w:rPr>
          <w:rFonts w:eastAsia="Calibri"/>
          <w:b/>
          <w:spacing w:val="54"/>
          <w:sz w:val="32"/>
          <w:szCs w:val="32"/>
          <w:lang w:eastAsia="en-US"/>
        </w:rPr>
      </w:pPr>
      <w:r w:rsidRPr="000B06B0">
        <w:rPr>
          <w:rFonts w:eastAsia="Calibri"/>
          <w:b/>
          <w:spacing w:val="54"/>
          <w:sz w:val="32"/>
          <w:szCs w:val="32"/>
          <w:lang w:eastAsia="en-US"/>
        </w:rPr>
        <w:t>ОТЧЕТ О РАБОТЕ</w:t>
      </w:r>
    </w:p>
    <w:p w:rsidR="002C018D" w:rsidRPr="002C018D" w:rsidRDefault="002C018D" w:rsidP="002C018D">
      <w:pPr>
        <w:spacing w:line="480" w:lineRule="auto"/>
        <w:ind w:left="993"/>
        <w:jc w:val="center"/>
        <w:rPr>
          <w:rFonts w:eastAsia="Calibri"/>
          <w:b/>
          <w:sz w:val="32"/>
          <w:szCs w:val="32"/>
          <w:lang w:eastAsia="en-US"/>
        </w:rPr>
      </w:pPr>
      <w:r w:rsidRPr="002C018D">
        <w:rPr>
          <w:rFonts w:eastAsia="Calibri"/>
          <w:b/>
          <w:sz w:val="32"/>
          <w:szCs w:val="32"/>
          <w:lang w:eastAsia="en-US"/>
        </w:rPr>
        <w:t>МКУ «БИБЛИОТЕЧНАЯ СИСТЕМА</w:t>
      </w:r>
      <w:r w:rsidRPr="002C018D">
        <w:rPr>
          <w:rFonts w:eastAsia="Calibri"/>
          <w:b/>
          <w:sz w:val="32"/>
          <w:szCs w:val="32"/>
          <w:lang w:eastAsia="en-US"/>
        </w:rPr>
        <w:br/>
        <w:t>НОВОМИХАЙЛОВСКОГО ГОРОДСКОГО ПОСЕЛЕНИЯ</w:t>
      </w:r>
      <w:r w:rsidRPr="002C018D">
        <w:rPr>
          <w:rFonts w:eastAsia="Calibri"/>
          <w:b/>
          <w:sz w:val="32"/>
          <w:szCs w:val="32"/>
          <w:lang w:eastAsia="en-US"/>
        </w:rPr>
        <w:br/>
        <w:t xml:space="preserve">ТУАПСИНСКОГО РАЙОНА» </w:t>
      </w:r>
    </w:p>
    <w:p w:rsidR="002C018D" w:rsidRPr="002C018D" w:rsidRDefault="000B06B0" w:rsidP="002C018D">
      <w:pPr>
        <w:spacing w:line="480" w:lineRule="auto"/>
        <w:ind w:left="993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3</w:t>
      </w:r>
      <w:r w:rsidR="00E769ED" w:rsidRPr="002C018D">
        <w:rPr>
          <w:rFonts w:eastAsia="Calibri"/>
          <w:b/>
          <w:sz w:val="32"/>
          <w:szCs w:val="32"/>
          <w:lang w:eastAsia="en-US"/>
        </w:rPr>
        <w:t xml:space="preserve">А </w:t>
      </w:r>
      <w:r w:rsidR="003E1DC1" w:rsidRPr="002C018D">
        <w:rPr>
          <w:rFonts w:eastAsia="Calibri"/>
          <w:b/>
          <w:sz w:val="32"/>
          <w:szCs w:val="32"/>
          <w:lang w:eastAsia="en-US"/>
        </w:rPr>
        <w:t>2017 ГОД</w:t>
      </w:r>
    </w:p>
    <w:p w:rsidR="002C018D" w:rsidRPr="002C018D" w:rsidRDefault="002C018D" w:rsidP="002C018D">
      <w:pPr>
        <w:jc w:val="center"/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jc w:val="center"/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jc w:val="center"/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jc w:val="center"/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jc w:val="center"/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jc w:val="center"/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jc w:val="center"/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jc w:val="center"/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jc w:val="center"/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jc w:val="center"/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2C018D" w:rsidRPr="002C018D" w:rsidRDefault="002C018D" w:rsidP="002C018D">
      <w:pPr>
        <w:spacing w:after="200" w:line="276" w:lineRule="auto"/>
        <w:rPr>
          <w:rFonts w:eastAsia="Calibri"/>
          <w:lang w:eastAsia="en-US"/>
        </w:rPr>
      </w:pPr>
    </w:p>
    <w:p w:rsidR="001A7C8B" w:rsidRPr="002C018D" w:rsidRDefault="001A7C8B" w:rsidP="002C018D">
      <w:pPr>
        <w:spacing w:after="200" w:line="276" w:lineRule="auto"/>
        <w:ind w:left="636"/>
        <w:rPr>
          <w:rFonts w:eastAsia="Calibri"/>
          <w:b/>
          <w:lang w:eastAsia="en-US"/>
        </w:rPr>
      </w:pPr>
    </w:p>
    <w:p w:rsidR="002C018D" w:rsidRDefault="002C018D" w:rsidP="002C018D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C018D">
        <w:rPr>
          <w:rFonts w:eastAsia="Calibri"/>
          <w:sz w:val="28"/>
          <w:szCs w:val="28"/>
          <w:lang w:eastAsia="en-US"/>
        </w:rPr>
        <w:t>Новомихайловское городское поселение</w:t>
      </w:r>
      <w:r w:rsidR="00475088">
        <w:rPr>
          <w:rFonts w:eastAsia="Calibri"/>
          <w:sz w:val="28"/>
          <w:szCs w:val="28"/>
          <w:lang w:eastAsia="en-US"/>
        </w:rPr>
        <w:t xml:space="preserve"> </w:t>
      </w:r>
    </w:p>
    <w:p w:rsidR="00475088" w:rsidRPr="002C018D" w:rsidRDefault="00475088" w:rsidP="002C018D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Туапсинский район</w:t>
      </w:r>
    </w:p>
    <w:p w:rsidR="002C018D" w:rsidRPr="00475088" w:rsidRDefault="002C018D" w:rsidP="00475088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C018D">
        <w:rPr>
          <w:rFonts w:eastAsia="Calibri"/>
          <w:sz w:val="28"/>
          <w:szCs w:val="28"/>
          <w:lang w:eastAsia="en-US"/>
        </w:rPr>
        <w:t>201</w:t>
      </w:r>
      <w:r w:rsidR="00CC27E4">
        <w:rPr>
          <w:rFonts w:eastAsia="Calibri"/>
          <w:sz w:val="28"/>
          <w:szCs w:val="28"/>
          <w:lang w:eastAsia="en-US"/>
        </w:rPr>
        <w:t>7</w:t>
      </w:r>
      <w:r w:rsidR="004B2BEE">
        <w:rPr>
          <w:rFonts w:eastAsia="Calibri"/>
          <w:b/>
          <w:spacing w:val="46"/>
          <w:sz w:val="28"/>
          <w:szCs w:val="28"/>
          <w:lang w:eastAsia="en-US"/>
        </w:rPr>
        <w:br w:type="page"/>
      </w:r>
      <w:r w:rsidRPr="002C018D">
        <w:rPr>
          <w:rFonts w:eastAsia="Calibri"/>
          <w:b/>
          <w:spacing w:val="46"/>
          <w:sz w:val="28"/>
          <w:szCs w:val="28"/>
          <w:lang w:eastAsia="en-US"/>
        </w:rPr>
        <w:lastRenderedPageBreak/>
        <w:t>СОДЕРЖАНИЕ: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14"/>
        <w:gridCol w:w="567"/>
      </w:tblGrid>
      <w:tr w:rsidR="002C018D" w:rsidRPr="00216588" w:rsidTr="00D92D1F">
        <w:trPr>
          <w:trHeight w:val="638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lang w:eastAsia="en-US"/>
              </w:rPr>
              <w:t>Цели и задачи. Основные  направления 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2C018D" w:rsidP="005A004C">
            <w:pPr>
              <w:jc w:val="center"/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3</w:t>
            </w:r>
          </w:p>
        </w:tc>
      </w:tr>
      <w:tr w:rsidR="002C018D" w:rsidRPr="00216588" w:rsidTr="00D92D1F">
        <w:trPr>
          <w:trHeight w:val="560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 w:rsidRPr="00D92D1F">
              <w:rPr>
                <w:rFonts w:eastAsia="Calibri"/>
                <w:b/>
                <w:lang w:eastAsia="en-US"/>
              </w:rPr>
              <w:t>Организация обслуживания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2C018D" w:rsidRPr="00216588" w:rsidTr="005A004C">
        <w:tc>
          <w:tcPr>
            <w:tcW w:w="851" w:type="dxa"/>
            <w:shd w:val="clear" w:color="auto" w:fill="auto"/>
            <w:vAlign w:val="center"/>
          </w:tcPr>
          <w:p w:rsidR="002C018D" w:rsidRPr="00216588" w:rsidRDefault="00216588" w:rsidP="00AE745F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216588" w:rsidRDefault="002C018D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Направления и формы работы с пользователями: тематика, содержание, формы и методы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216588" w:rsidP="005A004C">
            <w:pPr>
              <w:jc w:val="center"/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1</w:t>
            </w:r>
            <w:r w:rsidR="009E0DEE">
              <w:rPr>
                <w:rFonts w:eastAsia="Calibri"/>
                <w:lang w:eastAsia="en-US"/>
              </w:rPr>
              <w:t>5</w:t>
            </w:r>
          </w:p>
        </w:tc>
      </w:tr>
      <w:tr w:rsidR="00216588" w:rsidRPr="00216588" w:rsidTr="005A004C"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Формирование гражданско-патриотической позиции  населения. Популяризация государственной символики России, Кубани.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C22259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E0DEE">
              <w:rPr>
                <w:rFonts w:eastAsia="Calibri"/>
                <w:lang w:eastAsia="en-US"/>
              </w:rPr>
              <w:t>5</w:t>
            </w:r>
          </w:p>
        </w:tc>
      </w:tr>
      <w:tr w:rsidR="00216588" w:rsidRPr="00216588" w:rsidTr="005A004C"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Правовое просвещение, содействие повышению правовой культуры, участие библиотек в избирательных кампаниях.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216588" w:rsidRPr="00216588" w:rsidTr="005A004C"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Работа в помощь реализации Закона Краснодарского края № 1539-КЗ («детский» закон).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216588" w:rsidRPr="00216588" w:rsidTr="005A004C"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Деятельность Публичных центров (секторов) доступа к правовой и социально значимой информации.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C222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216588" w:rsidRPr="00216588" w:rsidTr="005A004C"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Библиотека и местное самоуправление: вопросы взаимодействия. Работа с документами МСУ.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216588" w:rsidP="003508E6">
            <w:pPr>
              <w:jc w:val="center"/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1</w:t>
            </w:r>
            <w:r w:rsidR="003508E6">
              <w:rPr>
                <w:rFonts w:eastAsia="Calibri"/>
                <w:lang w:eastAsia="en-US"/>
              </w:rPr>
              <w:t>9</w:t>
            </w:r>
          </w:p>
        </w:tc>
      </w:tr>
      <w:tr w:rsidR="00216588" w:rsidRPr="00216588" w:rsidTr="005A004C"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Содействие формированию культуры межнационального общения,  межкультурные связи, противодействие экстремизму, терроризму.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C222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16588" w:rsidRPr="00216588" w:rsidTr="005A004C"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Духовность. Нравственность. Милосердие. Работа с социально незащищенными слоями населения.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216588" w:rsidRPr="00216588" w:rsidTr="005A004C"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Мероприятия, направленные на профилактику асоциальных явлений (наркомании, алкоголизм, курение, СПИД). Популяризация здорового образа жизни.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</w:tr>
      <w:tr w:rsidR="00216588" w:rsidRPr="00216588" w:rsidTr="005A004C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Книга и семья. Формирование культуры семейных отношений. Гендерное равенство.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</w:tr>
      <w:tr w:rsidR="00216588" w:rsidRPr="00216588" w:rsidTr="005A004C"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Содействие развитию художественно-эстетических вкусов. Продвижение книги, популяризация чтения и русского языка. Эстетическое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216588" w:rsidRPr="00216588" w:rsidTr="005A004C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Экологическое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216588" w:rsidRPr="00216588" w:rsidTr="005A004C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Содействие социализации молодежи.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16588" w:rsidRPr="00216588" w:rsidTr="005A004C">
        <w:trPr>
          <w:trHeight w:val="409"/>
        </w:trPr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Работа в помощь профориентации.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194E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16588" w:rsidRPr="00216588" w:rsidTr="005A004C">
        <w:trPr>
          <w:trHeight w:val="415"/>
        </w:trPr>
        <w:tc>
          <w:tcPr>
            <w:tcW w:w="851" w:type="dxa"/>
            <w:shd w:val="clear" w:color="auto" w:fill="auto"/>
            <w:vAlign w:val="center"/>
          </w:tcPr>
          <w:p w:rsidR="00216588" w:rsidRPr="00216588" w:rsidRDefault="00216588" w:rsidP="00216588">
            <w:pPr>
              <w:jc w:val="center"/>
            </w:pPr>
            <w:r w:rsidRPr="0021658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16588" w:rsidRPr="00216588" w:rsidRDefault="00216588" w:rsidP="002C018D">
            <w:pPr>
              <w:rPr>
                <w:rFonts w:eastAsia="Calibri"/>
                <w:lang w:eastAsia="en-US"/>
              </w:rPr>
            </w:pPr>
            <w:r w:rsidRPr="00216588">
              <w:rPr>
                <w:rFonts w:eastAsia="Calibri"/>
                <w:lang w:eastAsia="en-US"/>
              </w:rPr>
              <w:t>Культурно-досуговая деятельность, любительские объединения, клубы по интересам.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6588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</w:tr>
      <w:tr w:rsidR="002C018D" w:rsidRPr="00216588" w:rsidTr="00D92D1F">
        <w:trPr>
          <w:trHeight w:val="467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</w:t>
            </w:r>
            <w:r w:rsidRPr="00D92D1F">
              <w:rPr>
                <w:rFonts w:eastAsia="Calibri"/>
                <w:b/>
                <w:lang w:eastAsia="en-US"/>
              </w:rPr>
              <w:t>раеведческая деятельность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</w:tr>
      <w:tr w:rsidR="002C018D" w:rsidRPr="00216588" w:rsidTr="00D92D1F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</w:t>
            </w:r>
            <w:r w:rsidRPr="00D92D1F">
              <w:rPr>
                <w:rFonts w:eastAsia="Calibri"/>
                <w:b/>
                <w:lang w:eastAsia="en-US"/>
              </w:rPr>
              <w:t>нешняя деятельность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11609A" w:rsidP="003508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3508E6">
              <w:rPr>
                <w:rFonts w:eastAsia="Calibri"/>
                <w:lang w:eastAsia="en-US"/>
              </w:rPr>
              <w:t>9</w:t>
            </w:r>
          </w:p>
        </w:tc>
      </w:tr>
      <w:tr w:rsidR="002C018D" w:rsidRPr="00216588" w:rsidTr="00D92D1F">
        <w:trPr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</w:t>
            </w:r>
            <w:r w:rsidRPr="00D92D1F">
              <w:rPr>
                <w:rFonts w:eastAsia="Calibri"/>
                <w:b/>
                <w:lang w:eastAsia="en-US"/>
              </w:rPr>
              <w:t>иблиотечные фон</w:t>
            </w:r>
            <w:r w:rsidR="00DF7C78">
              <w:rPr>
                <w:rFonts w:eastAsia="Calibri"/>
                <w:b/>
                <w:lang w:eastAsia="en-US"/>
              </w:rPr>
              <w:t>ды: формирование, использование,</w:t>
            </w:r>
            <w:r w:rsidRPr="00D92D1F">
              <w:rPr>
                <w:rFonts w:eastAsia="Calibri"/>
                <w:b/>
                <w:lang w:eastAsia="en-US"/>
              </w:rPr>
              <w:t xml:space="preserve"> сохранность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2C018D" w:rsidRPr="00216588" w:rsidTr="00D92D1F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</w:t>
            </w:r>
            <w:r w:rsidRPr="00D92D1F">
              <w:rPr>
                <w:rFonts w:eastAsia="Calibri"/>
                <w:b/>
                <w:lang w:eastAsia="en-US"/>
              </w:rPr>
              <w:t>аталогизация и оцифровка библиотечного фонда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3508E6" w:rsidP="008465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</w:tr>
      <w:tr w:rsidR="002C018D" w:rsidRPr="00216588" w:rsidTr="00D92D1F">
        <w:trPr>
          <w:trHeight w:val="407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</w:t>
            </w:r>
            <w:r w:rsidRPr="00D92D1F">
              <w:rPr>
                <w:rFonts w:eastAsia="Calibri"/>
                <w:b/>
                <w:lang w:eastAsia="en-US"/>
              </w:rPr>
              <w:t>правочно-библиографическое, информационное обслуживание пользователей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8465D9" w:rsidP="003508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3508E6">
              <w:rPr>
                <w:rFonts w:eastAsia="Calibri"/>
                <w:lang w:eastAsia="en-US"/>
              </w:rPr>
              <w:t>6</w:t>
            </w:r>
          </w:p>
        </w:tc>
      </w:tr>
      <w:tr w:rsidR="002C018D" w:rsidRPr="00216588" w:rsidTr="00D92D1F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</w:t>
            </w:r>
            <w:r w:rsidRPr="00D92D1F">
              <w:rPr>
                <w:rFonts w:eastAsia="Calibri"/>
                <w:b/>
                <w:lang w:eastAsia="en-US"/>
              </w:rPr>
              <w:t>втоматизация библиотечных процессов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2C018D" w:rsidRPr="00216588" w:rsidTr="00D92D1F">
        <w:trPr>
          <w:trHeight w:val="418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4C76A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  <w:r w:rsidRPr="00D92D1F">
              <w:rPr>
                <w:rFonts w:eastAsia="Calibri"/>
                <w:b/>
                <w:lang w:eastAsia="en-US"/>
              </w:rPr>
              <w:t>етодическое обеспечение деятельности библиотек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</w:tr>
      <w:tr w:rsidR="002C018D" w:rsidRPr="00216588" w:rsidTr="00D92D1F">
        <w:trPr>
          <w:trHeight w:val="694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</w:t>
            </w:r>
            <w:r w:rsidRPr="00D92D1F">
              <w:rPr>
                <w:rFonts w:eastAsia="Calibri"/>
                <w:b/>
                <w:lang w:eastAsia="en-US"/>
              </w:rPr>
              <w:t xml:space="preserve">иблиотечный </w:t>
            </w:r>
            <w:r w:rsidR="00BE4265">
              <w:rPr>
                <w:rFonts w:eastAsia="Calibri"/>
                <w:b/>
                <w:lang w:eastAsia="en-US"/>
              </w:rPr>
              <w:t>персонал. С</w:t>
            </w:r>
            <w:r w:rsidRPr="00D92D1F">
              <w:rPr>
                <w:rFonts w:eastAsia="Calibri"/>
                <w:b/>
                <w:lang w:eastAsia="en-US"/>
              </w:rPr>
              <w:t>оциальное развитие коллектива повышение профессиональной культуры кадров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</w:tr>
      <w:tr w:rsidR="002C018D" w:rsidRPr="00216588" w:rsidTr="00D92D1F">
        <w:trPr>
          <w:trHeight w:val="419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</w:t>
            </w:r>
            <w:r w:rsidRPr="00D92D1F">
              <w:rPr>
                <w:rFonts w:eastAsia="Calibri"/>
                <w:b/>
                <w:lang w:eastAsia="en-US"/>
              </w:rPr>
              <w:t>дминистративно-управленческая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BE4265" w:rsidP="003508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3508E6">
              <w:rPr>
                <w:rFonts w:eastAsia="Calibri"/>
                <w:lang w:eastAsia="en-US"/>
              </w:rPr>
              <w:t>9</w:t>
            </w:r>
          </w:p>
        </w:tc>
      </w:tr>
      <w:tr w:rsidR="002C018D" w:rsidRPr="00216588" w:rsidTr="00D92D1F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  <w:r w:rsidRPr="00D92D1F">
              <w:rPr>
                <w:rFonts w:eastAsia="Calibri"/>
                <w:b/>
                <w:lang w:eastAsia="en-US"/>
              </w:rPr>
              <w:t>атериально-технические ресурсы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2C018D" w:rsidRPr="00216588" w:rsidTr="00D92D1F">
        <w:trPr>
          <w:trHeight w:val="416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</w:t>
            </w:r>
            <w:r w:rsidRPr="00D92D1F">
              <w:rPr>
                <w:rFonts w:eastAsia="Calibri"/>
                <w:b/>
                <w:lang w:eastAsia="en-US"/>
              </w:rPr>
              <w:t>сновные итоги года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3508E6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</w:tr>
      <w:tr w:rsidR="002C018D" w:rsidRPr="00216588" w:rsidTr="00D92D1F">
        <w:trPr>
          <w:trHeight w:val="409"/>
        </w:trPr>
        <w:tc>
          <w:tcPr>
            <w:tcW w:w="851" w:type="dxa"/>
            <w:shd w:val="clear" w:color="auto" w:fill="auto"/>
            <w:vAlign w:val="center"/>
          </w:tcPr>
          <w:p w:rsidR="002C018D" w:rsidRPr="00D92D1F" w:rsidRDefault="002C018D" w:rsidP="00AE745F">
            <w:pPr>
              <w:jc w:val="center"/>
              <w:rPr>
                <w:rFonts w:eastAsia="Calibri"/>
                <w:b/>
                <w:spacing w:val="46"/>
                <w:lang w:eastAsia="en-US"/>
              </w:rPr>
            </w:pPr>
            <w:r w:rsidRPr="00D92D1F">
              <w:rPr>
                <w:rFonts w:eastAsia="Calibri"/>
                <w:b/>
                <w:spacing w:val="46"/>
                <w:lang w:eastAsia="en-US"/>
              </w:rPr>
              <w:t>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C018D" w:rsidRPr="00D92D1F" w:rsidRDefault="00D92D1F" w:rsidP="002C018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</w:t>
            </w:r>
            <w:r w:rsidRPr="00D92D1F">
              <w:rPr>
                <w:rFonts w:eastAsia="Calibri"/>
                <w:b/>
                <w:lang w:eastAsia="en-US"/>
              </w:rPr>
              <w:t>риложения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18D" w:rsidRPr="00216588" w:rsidRDefault="00194E21" w:rsidP="005A0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A72A26" w:rsidRDefault="004668A8" w:rsidP="002C018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220D81">
        <w:rPr>
          <w:b/>
          <w:sz w:val="28"/>
          <w:szCs w:val="28"/>
        </w:rPr>
        <w:t xml:space="preserve">. </w:t>
      </w:r>
      <w:r w:rsidR="00B049B7">
        <w:rPr>
          <w:b/>
          <w:sz w:val="28"/>
          <w:szCs w:val="28"/>
        </w:rPr>
        <w:t>ЦЕЛИ И ЗАДАЧИ.</w:t>
      </w:r>
    </w:p>
    <w:p w:rsidR="00A72A26" w:rsidRDefault="004668A8" w:rsidP="00A72A26">
      <w:pPr>
        <w:pStyle w:val="af2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</w:p>
    <w:p w:rsidR="00A72A26" w:rsidRDefault="00A72A26" w:rsidP="00A72A26">
      <w:pPr>
        <w:pStyle w:val="af2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A72A26" w:rsidRDefault="00A72A26" w:rsidP="00B049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F12">
        <w:rPr>
          <w:rFonts w:ascii="Times New Roman" w:hAnsi="Times New Roman"/>
          <w:sz w:val="28"/>
          <w:szCs w:val="28"/>
        </w:rPr>
        <w:t>В 201</w:t>
      </w:r>
      <w:r w:rsidR="00E769E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847CEE">
        <w:rPr>
          <w:rFonts w:ascii="Times New Roman" w:hAnsi="Times New Roman"/>
          <w:sz w:val="28"/>
          <w:szCs w:val="28"/>
        </w:rPr>
        <w:t>м</w:t>
      </w:r>
      <w:r w:rsidR="00847CEE" w:rsidRPr="00151F12">
        <w:rPr>
          <w:rFonts w:ascii="Times New Roman" w:hAnsi="Times New Roman"/>
          <w:sz w:val="28"/>
          <w:szCs w:val="28"/>
        </w:rPr>
        <w:t xml:space="preserve"> году</w:t>
      </w:r>
      <w:r w:rsidRPr="00151F12">
        <w:rPr>
          <w:rFonts w:ascii="Times New Roman" w:hAnsi="Times New Roman"/>
          <w:sz w:val="28"/>
          <w:szCs w:val="28"/>
        </w:rPr>
        <w:t xml:space="preserve"> главной целью </w:t>
      </w:r>
      <w:r w:rsidR="00B049B7">
        <w:rPr>
          <w:rFonts w:ascii="Times New Roman" w:hAnsi="Times New Roman"/>
          <w:sz w:val="28"/>
          <w:szCs w:val="28"/>
        </w:rPr>
        <w:t xml:space="preserve">библиотек Новомихайловского городского </w:t>
      </w:r>
      <w:r w:rsidRPr="00151F12">
        <w:rPr>
          <w:rFonts w:ascii="Times New Roman" w:hAnsi="Times New Roman"/>
          <w:sz w:val="28"/>
          <w:szCs w:val="28"/>
        </w:rPr>
        <w:t xml:space="preserve"> </w:t>
      </w:r>
      <w:r w:rsidR="00B049B7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F12">
        <w:rPr>
          <w:rFonts w:ascii="Times New Roman" w:hAnsi="Times New Roman"/>
          <w:sz w:val="28"/>
          <w:szCs w:val="28"/>
        </w:rPr>
        <w:t xml:space="preserve"> было  </w:t>
      </w:r>
      <w:r w:rsidR="000619B1" w:rsidRPr="000619B1">
        <w:rPr>
          <w:rFonts w:ascii="Times New Roman" w:hAnsi="Times New Roman"/>
          <w:sz w:val="28"/>
          <w:szCs w:val="28"/>
        </w:rPr>
        <w:t xml:space="preserve">продвижение книги и чтения среди населения </w:t>
      </w:r>
      <w:r w:rsidR="000619B1">
        <w:rPr>
          <w:rFonts w:ascii="Times New Roman" w:hAnsi="Times New Roman"/>
          <w:sz w:val="28"/>
          <w:szCs w:val="28"/>
        </w:rPr>
        <w:t xml:space="preserve">Новомихайловского городского поселения, </w:t>
      </w:r>
      <w:r w:rsidRPr="00151F12">
        <w:rPr>
          <w:rFonts w:ascii="Times New Roman" w:hAnsi="Times New Roman"/>
          <w:sz w:val="28"/>
          <w:szCs w:val="28"/>
        </w:rPr>
        <w:t xml:space="preserve">формирование, сохранение и пропаганда, особенно </w:t>
      </w:r>
      <w:r w:rsidR="00B049B7">
        <w:rPr>
          <w:rFonts w:ascii="Times New Roman" w:hAnsi="Times New Roman"/>
          <w:sz w:val="28"/>
          <w:szCs w:val="28"/>
        </w:rPr>
        <w:t xml:space="preserve">среди детей и </w:t>
      </w:r>
      <w:r w:rsidRPr="00151F12">
        <w:rPr>
          <w:rFonts w:ascii="Times New Roman" w:hAnsi="Times New Roman"/>
          <w:sz w:val="28"/>
          <w:szCs w:val="28"/>
        </w:rPr>
        <w:t>молодежи, духовно-нравственных</w:t>
      </w:r>
      <w:r w:rsidR="007C25EE">
        <w:rPr>
          <w:rFonts w:ascii="Times New Roman" w:hAnsi="Times New Roman"/>
          <w:sz w:val="28"/>
          <w:szCs w:val="28"/>
        </w:rPr>
        <w:t>, патриотических и гуманистических</w:t>
      </w:r>
      <w:r w:rsidRPr="00151F12">
        <w:rPr>
          <w:rFonts w:ascii="Times New Roman" w:hAnsi="Times New Roman"/>
          <w:sz w:val="28"/>
          <w:szCs w:val="28"/>
        </w:rPr>
        <w:t xml:space="preserve"> ценностей, поднятие престижа </w:t>
      </w:r>
      <w:r w:rsidR="007C25EE">
        <w:rPr>
          <w:rFonts w:ascii="Times New Roman" w:hAnsi="Times New Roman"/>
          <w:sz w:val="28"/>
          <w:szCs w:val="28"/>
        </w:rPr>
        <w:t xml:space="preserve">здорового образа жизни </w:t>
      </w:r>
      <w:r w:rsidRPr="00151F12">
        <w:rPr>
          <w:rFonts w:ascii="Times New Roman" w:hAnsi="Times New Roman"/>
          <w:sz w:val="28"/>
          <w:szCs w:val="28"/>
        </w:rPr>
        <w:t>без вредных привычек и зависимостей.</w:t>
      </w:r>
      <w:r w:rsidR="00B049B7">
        <w:rPr>
          <w:rFonts w:ascii="Times New Roman" w:hAnsi="Times New Roman"/>
          <w:sz w:val="28"/>
          <w:szCs w:val="28"/>
        </w:rPr>
        <w:t xml:space="preserve"> </w:t>
      </w:r>
    </w:p>
    <w:p w:rsidR="00BB4387" w:rsidRPr="00151F12" w:rsidRDefault="00BB4387" w:rsidP="00B049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68A8" w:rsidRPr="00817D71" w:rsidRDefault="004668A8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817D71">
        <w:rPr>
          <w:rFonts w:ascii="Times New Roman" w:hAnsi="Times New Roman"/>
          <w:i/>
          <w:sz w:val="28"/>
          <w:szCs w:val="28"/>
        </w:rPr>
        <w:t>1.</w:t>
      </w:r>
      <w:r w:rsidR="00F12535" w:rsidRPr="00817D71">
        <w:rPr>
          <w:rFonts w:ascii="Times New Roman" w:hAnsi="Times New Roman"/>
          <w:i/>
          <w:sz w:val="28"/>
          <w:szCs w:val="28"/>
        </w:rPr>
        <w:t>1</w:t>
      </w:r>
      <w:r w:rsidRPr="00817D71">
        <w:rPr>
          <w:rFonts w:ascii="Times New Roman" w:hAnsi="Times New Roman"/>
          <w:i/>
          <w:sz w:val="28"/>
          <w:szCs w:val="28"/>
        </w:rPr>
        <w:t>. Наиболее значительные события в деятельнос</w:t>
      </w:r>
      <w:bookmarkStart w:id="0" w:name="_GoBack"/>
      <w:bookmarkEnd w:id="0"/>
      <w:r w:rsidRPr="00817D71">
        <w:rPr>
          <w:rFonts w:ascii="Times New Roman" w:hAnsi="Times New Roman"/>
          <w:i/>
          <w:sz w:val="28"/>
          <w:szCs w:val="28"/>
        </w:rPr>
        <w:t xml:space="preserve">ти библиотек </w:t>
      </w:r>
      <w:r w:rsidR="004120BA" w:rsidRPr="00817D71">
        <w:rPr>
          <w:rFonts w:ascii="Times New Roman" w:hAnsi="Times New Roman"/>
          <w:i/>
          <w:sz w:val="28"/>
          <w:szCs w:val="28"/>
        </w:rPr>
        <w:t xml:space="preserve">муниципального образования </w:t>
      </w:r>
      <w:r w:rsidR="0001609A" w:rsidRPr="00817D71">
        <w:rPr>
          <w:rFonts w:ascii="Times New Roman" w:hAnsi="Times New Roman"/>
          <w:i/>
          <w:sz w:val="28"/>
          <w:szCs w:val="28"/>
        </w:rPr>
        <w:t xml:space="preserve">в </w:t>
      </w:r>
      <w:r w:rsidR="005B02BC" w:rsidRPr="00817D71">
        <w:rPr>
          <w:rFonts w:ascii="Times New Roman" w:hAnsi="Times New Roman"/>
          <w:i/>
          <w:sz w:val="28"/>
          <w:szCs w:val="28"/>
        </w:rPr>
        <w:t>отчетный</w:t>
      </w:r>
      <w:r w:rsidR="00F12535" w:rsidRPr="00817D71">
        <w:rPr>
          <w:rFonts w:ascii="Times New Roman" w:hAnsi="Times New Roman"/>
          <w:i/>
          <w:sz w:val="28"/>
          <w:szCs w:val="28"/>
        </w:rPr>
        <w:t xml:space="preserve"> (планируемый)</w:t>
      </w:r>
      <w:r w:rsidR="005B02BC" w:rsidRPr="00817D71">
        <w:rPr>
          <w:rFonts w:ascii="Times New Roman" w:hAnsi="Times New Roman"/>
          <w:i/>
          <w:sz w:val="28"/>
          <w:szCs w:val="28"/>
        </w:rPr>
        <w:t xml:space="preserve"> </w:t>
      </w:r>
      <w:r w:rsidRPr="00817D71">
        <w:rPr>
          <w:rFonts w:ascii="Times New Roman" w:hAnsi="Times New Roman"/>
          <w:i/>
          <w:sz w:val="28"/>
          <w:szCs w:val="28"/>
        </w:rPr>
        <w:t>период</w:t>
      </w:r>
      <w:r w:rsidR="004120BA" w:rsidRPr="00817D71">
        <w:rPr>
          <w:rFonts w:ascii="Times New Roman" w:hAnsi="Times New Roman"/>
          <w:i/>
          <w:sz w:val="28"/>
          <w:szCs w:val="28"/>
        </w:rPr>
        <w:t>.</w:t>
      </w:r>
    </w:p>
    <w:p w:rsidR="00BF7178" w:rsidRPr="00BF7178" w:rsidRDefault="00BF7178" w:rsidP="00BF717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BF7178">
        <w:rPr>
          <w:rFonts w:ascii="Times New Roman" w:hAnsi="Times New Roman"/>
          <w:sz w:val="28"/>
          <w:szCs w:val="28"/>
        </w:rPr>
        <w:t xml:space="preserve">2017-й год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BF7178">
        <w:rPr>
          <w:rFonts w:ascii="Times New Roman" w:hAnsi="Times New Roman"/>
          <w:sz w:val="28"/>
          <w:szCs w:val="28"/>
        </w:rPr>
        <w:t xml:space="preserve">объявлен Президентом РФ Годом экологии, Годом особо охраняемых природных территорий.  </w:t>
      </w:r>
      <w:r>
        <w:rPr>
          <w:rFonts w:ascii="Times New Roman" w:hAnsi="Times New Roman"/>
          <w:sz w:val="28"/>
          <w:szCs w:val="28"/>
        </w:rPr>
        <w:t>Библиотеками</w:t>
      </w:r>
      <w:r w:rsidRPr="00BF7178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был проведен</w:t>
      </w:r>
      <w:r w:rsidRPr="00BF7178">
        <w:rPr>
          <w:rFonts w:ascii="Times New Roman" w:hAnsi="Times New Roman"/>
          <w:sz w:val="28"/>
          <w:szCs w:val="28"/>
        </w:rPr>
        <w:t xml:space="preserve"> комплекс мероприятий, направленных на распространение экологических знаний в целях формирования экологической культуры в обществе.</w:t>
      </w:r>
    </w:p>
    <w:p w:rsidR="00BF7178" w:rsidRPr="00BF7178" w:rsidRDefault="00BF7178" w:rsidP="00BF717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457C58">
        <w:rPr>
          <w:rFonts w:ascii="Times New Roman" w:hAnsi="Times New Roman"/>
          <w:sz w:val="28"/>
          <w:szCs w:val="28"/>
        </w:rPr>
        <w:t>Знаменательн</w:t>
      </w:r>
      <w:r w:rsidR="001215B2">
        <w:rPr>
          <w:rFonts w:ascii="Times New Roman" w:hAnsi="Times New Roman"/>
          <w:sz w:val="28"/>
          <w:szCs w:val="28"/>
        </w:rPr>
        <w:t>ыми</w:t>
      </w:r>
      <w:r w:rsidRPr="00457C58">
        <w:rPr>
          <w:rFonts w:ascii="Times New Roman" w:hAnsi="Times New Roman"/>
          <w:sz w:val="28"/>
          <w:szCs w:val="28"/>
        </w:rPr>
        <w:t xml:space="preserve"> дат</w:t>
      </w:r>
      <w:r w:rsidR="001215B2">
        <w:rPr>
          <w:rFonts w:ascii="Times New Roman" w:hAnsi="Times New Roman"/>
          <w:sz w:val="28"/>
          <w:szCs w:val="28"/>
        </w:rPr>
        <w:t>ами</w:t>
      </w:r>
      <w:r w:rsidRPr="00457C58">
        <w:rPr>
          <w:rFonts w:ascii="Times New Roman" w:hAnsi="Times New Roman"/>
          <w:sz w:val="28"/>
          <w:szCs w:val="28"/>
        </w:rPr>
        <w:t xml:space="preserve"> 2017 года стал</w:t>
      </w:r>
      <w:r w:rsidR="001215B2">
        <w:rPr>
          <w:rFonts w:ascii="Times New Roman" w:hAnsi="Times New Roman"/>
          <w:sz w:val="28"/>
          <w:szCs w:val="28"/>
        </w:rPr>
        <w:t>и</w:t>
      </w:r>
      <w:r w:rsidRPr="00457C58">
        <w:rPr>
          <w:rFonts w:ascii="Times New Roman" w:hAnsi="Times New Roman"/>
          <w:sz w:val="28"/>
          <w:szCs w:val="28"/>
        </w:rPr>
        <w:t xml:space="preserve"> 80-летие образования Краснодарского края</w:t>
      </w:r>
      <w:r w:rsidR="001215B2" w:rsidRPr="001215B2">
        <w:t xml:space="preserve"> </w:t>
      </w:r>
      <w:r w:rsidR="001215B2" w:rsidRPr="001215B2">
        <w:rPr>
          <w:rFonts w:ascii="Times New Roman" w:hAnsi="Times New Roman"/>
          <w:sz w:val="28"/>
          <w:szCs w:val="28"/>
        </w:rPr>
        <w:t>и 225-летие освое</w:t>
      </w:r>
      <w:r w:rsidR="007D3AB6">
        <w:rPr>
          <w:rFonts w:ascii="Times New Roman" w:hAnsi="Times New Roman"/>
          <w:sz w:val="28"/>
          <w:szCs w:val="28"/>
        </w:rPr>
        <w:t xml:space="preserve">ния казаками кубанских земель, которые </w:t>
      </w:r>
      <w:r w:rsidRPr="00457C58">
        <w:rPr>
          <w:rFonts w:ascii="Times New Roman" w:hAnsi="Times New Roman"/>
          <w:sz w:val="28"/>
          <w:szCs w:val="28"/>
        </w:rPr>
        <w:t>был</w:t>
      </w:r>
      <w:r w:rsidR="001215B2">
        <w:rPr>
          <w:rFonts w:ascii="Times New Roman" w:hAnsi="Times New Roman"/>
          <w:sz w:val="28"/>
          <w:szCs w:val="28"/>
        </w:rPr>
        <w:t>и</w:t>
      </w:r>
      <w:r w:rsidRPr="00457C58">
        <w:rPr>
          <w:rFonts w:ascii="Times New Roman" w:hAnsi="Times New Roman"/>
          <w:sz w:val="28"/>
          <w:szCs w:val="28"/>
        </w:rPr>
        <w:t xml:space="preserve"> отмечен</w:t>
      </w:r>
      <w:r w:rsidR="001215B2">
        <w:rPr>
          <w:rFonts w:ascii="Times New Roman" w:hAnsi="Times New Roman"/>
          <w:sz w:val="28"/>
          <w:szCs w:val="28"/>
        </w:rPr>
        <w:t>ы</w:t>
      </w:r>
      <w:r w:rsidRPr="00457C58">
        <w:rPr>
          <w:rFonts w:ascii="Times New Roman" w:hAnsi="Times New Roman"/>
          <w:sz w:val="28"/>
          <w:szCs w:val="28"/>
        </w:rPr>
        <w:t xml:space="preserve"> в работе библиотек</w:t>
      </w:r>
      <w:r w:rsidR="00457C58">
        <w:rPr>
          <w:rFonts w:ascii="Times New Roman" w:hAnsi="Times New Roman"/>
          <w:sz w:val="28"/>
          <w:szCs w:val="28"/>
        </w:rPr>
        <w:t xml:space="preserve"> проведением различных мероприятий, в т.ч.</w:t>
      </w:r>
      <w:r w:rsidRPr="00457C58">
        <w:rPr>
          <w:rFonts w:ascii="Times New Roman" w:hAnsi="Times New Roman"/>
          <w:sz w:val="28"/>
          <w:szCs w:val="28"/>
        </w:rPr>
        <w:t xml:space="preserve"> участием в краевой поисково-просветительской экспедиции «Имя Кубани».</w:t>
      </w:r>
      <w:r w:rsidRPr="00BF7178">
        <w:rPr>
          <w:rFonts w:ascii="Times New Roman" w:hAnsi="Times New Roman"/>
          <w:sz w:val="28"/>
          <w:szCs w:val="28"/>
        </w:rPr>
        <w:t xml:space="preserve"> </w:t>
      </w:r>
    </w:p>
    <w:p w:rsidR="00A950B9" w:rsidRPr="00A950B9" w:rsidRDefault="00BF7178" w:rsidP="00BF717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BF7178">
        <w:rPr>
          <w:rFonts w:ascii="Times New Roman" w:hAnsi="Times New Roman"/>
          <w:sz w:val="28"/>
          <w:szCs w:val="28"/>
        </w:rPr>
        <w:t>В 2017 году в работе библиотек на</w:t>
      </w:r>
      <w:r>
        <w:rPr>
          <w:rFonts w:ascii="Times New Roman" w:hAnsi="Times New Roman"/>
          <w:sz w:val="28"/>
          <w:szCs w:val="28"/>
        </w:rPr>
        <w:t>шли</w:t>
      </w:r>
      <w:r w:rsidRPr="00BF7178">
        <w:rPr>
          <w:rFonts w:ascii="Times New Roman" w:hAnsi="Times New Roman"/>
          <w:sz w:val="28"/>
          <w:szCs w:val="28"/>
        </w:rPr>
        <w:t xml:space="preserve"> свое отражение юбилейные даты, связанные с </w:t>
      </w:r>
      <w:r w:rsidRPr="00DE2317">
        <w:rPr>
          <w:rFonts w:ascii="Times New Roman" w:hAnsi="Times New Roman"/>
          <w:sz w:val="28"/>
          <w:szCs w:val="28"/>
        </w:rPr>
        <w:t>литературой и искусством</w:t>
      </w:r>
      <w:r w:rsidR="00DE2317">
        <w:rPr>
          <w:rFonts w:ascii="Times New Roman" w:hAnsi="Times New Roman"/>
          <w:sz w:val="28"/>
          <w:szCs w:val="28"/>
        </w:rPr>
        <w:t>: юбилеи русских и зарубежных писателей, художников</w:t>
      </w:r>
      <w:r w:rsidRPr="00DE2317">
        <w:rPr>
          <w:rFonts w:ascii="Times New Roman" w:hAnsi="Times New Roman"/>
          <w:sz w:val="28"/>
          <w:szCs w:val="28"/>
        </w:rPr>
        <w:t>.</w:t>
      </w:r>
    </w:p>
    <w:p w:rsidR="00A950B9" w:rsidRPr="00A950B9" w:rsidRDefault="00A950B9" w:rsidP="00A950B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950B9">
        <w:rPr>
          <w:rFonts w:ascii="Times New Roman" w:hAnsi="Times New Roman"/>
          <w:sz w:val="28"/>
          <w:szCs w:val="28"/>
        </w:rPr>
        <w:t>В сентябре 201</w:t>
      </w:r>
      <w:r w:rsidR="00BF7178">
        <w:rPr>
          <w:rFonts w:ascii="Times New Roman" w:hAnsi="Times New Roman"/>
          <w:sz w:val="28"/>
          <w:szCs w:val="28"/>
        </w:rPr>
        <w:t>7</w:t>
      </w:r>
      <w:r w:rsidRPr="00A950B9">
        <w:rPr>
          <w:rFonts w:ascii="Times New Roman" w:hAnsi="Times New Roman"/>
          <w:sz w:val="28"/>
          <w:szCs w:val="28"/>
        </w:rPr>
        <w:t xml:space="preserve">-го года состоялись выборы депутатов в </w:t>
      </w:r>
      <w:r w:rsidR="001215B2">
        <w:rPr>
          <w:rFonts w:ascii="Times New Roman" w:hAnsi="Times New Roman"/>
          <w:sz w:val="28"/>
          <w:szCs w:val="28"/>
        </w:rPr>
        <w:t>Законодательное С</w:t>
      </w:r>
      <w:r w:rsidR="00BF7178">
        <w:rPr>
          <w:rFonts w:ascii="Times New Roman" w:hAnsi="Times New Roman"/>
          <w:sz w:val="28"/>
          <w:szCs w:val="28"/>
        </w:rPr>
        <w:t>обрание Краснодарского края</w:t>
      </w:r>
      <w:r w:rsidRPr="00A950B9">
        <w:rPr>
          <w:rFonts w:ascii="Times New Roman" w:hAnsi="Times New Roman"/>
          <w:sz w:val="28"/>
          <w:szCs w:val="28"/>
        </w:rPr>
        <w:t xml:space="preserve"> и главы Новомихайловского городского поселения.  Повышен</w:t>
      </w:r>
      <w:r w:rsidR="009A1D2F">
        <w:rPr>
          <w:rFonts w:ascii="Times New Roman" w:hAnsi="Times New Roman"/>
          <w:sz w:val="28"/>
          <w:szCs w:val="28"/>
        </w:rPr>
        <w:t xml:space="preserve">ие правовой культуры населения </w:t>
      </w:r>
      <w:r w:rsidRPr="00A950B9">
        <w:rPr>
          <w:rFonts w:ascii="Times New Roman" w:hAnsi="Times New Roman"/>
          <w:sz w:val="28"/>
          <w:szCs w:val="28"/>
        </w:rPr>
        <w:t xml:space="preserve">стало одним из </w:t>
      </w:r>
      <w:r w:rsidR="00457C58">
        <w:rPr>
          <w:rFonts w:ascii="Times New Roman" w:hAnsi="Times New Roman"/>
          <w:sz w:val="28"/>
          <w:szCs w:val="28"/>
        </w:rPr>
        <w:t xml:space="preserve">важных </w:t>
      </w:r>
      <w:r w:rsidRPr="00A950B9">
        <w:rPr>
          <w:rFonts w:ascii="Times New Roman" w:hAnsi="Times New Roman"/>
          <w:sz w:val="28"/>
          <w:szCs w:val="28"/>
        </w:rPr>
        <w:t xml:space="preserve"> направлений деятельности библиотек Новомихайловского городского поселения.  </w:t>
      </w:r>
    </w:p>
    <w:p w:rsidR="00BB4387" w:rsidRDefault="00BF0F6D" w:rsidP="00A950B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950B9">
        <w:rPr>
          <w:rFonts w:ascii="Times New Roman" w:hAnsi="Times New Roman"/>
          <w:sz w:val="28"/>
          <w:szCs w:val="28"/>
        </w:rPr>
        <w:t xml:space="preserve"> </w:t>
      </w:r>
      <w:r w:rsidR="00A950B9" w:rsidRPr="00A950B9">
        <w:rPr>
          <w:rFonts w:ascii="Times New Roman" w:hAnsi="Times New Roman"/>
          <w:sz w:val="28"/>
          <w:szCs w:val="28"/>
        </w:rPr>
        <w:t>Библиотеки поселения продолжали участие в реализации государственной программы «Патриотическое воспитание граждан Российской Федерации на 2016-2020 годы</w:t>
      </w:r>
      <w:r w:rsidR="00A950B9">
        <w:rPr>
          <w:rFonts w:ascii="Times New Roman" w:hAnsi="Times New Roman"/>
          <w:sz w:val="28"/>
          <w:szCs w:val="28"/>
        </w:rPr>
        <w:t>»</w:t>
      </w:r>
      <w:r w:rsidR="00A950B9" w:rsidRPr="00A950B9">
        <w:rPr>
          <w:rFonts w:ascii="Times New Roman" w:hAnsi="Times New Roman"/>
          <w:sz w:val="28"/>
          <w:szCs w:val="28"/>
        </w:rPr>
        <w:t>.</w:t>
      </w:r>
    </w:p>
    <w:p w:rsidR="00A950B9" w:rsidRDefault="00A950B9" w:rsidP="00A950B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6917" w:rsidRPr="00817D71" w:rsidRDefault="00F12535" w:rsidP="008269B5">
      <w:pPr>
        <w:autoSpaceDE w:val="0"/>
        <w:autoSpaceDN w:val="0"/>
        <w:adjustRightInd w:val="0"/>
        <w:ind w:firstLine="567"/>
        <w:rPr>
          <w:i/>
          <w:color w:val="000000"/>
          <w:sz w:val="28"/>
          <w:szCs w:val="28"/>
        </w:rPr>
      </w:pPr>
      <w:r w:rsidRPr="00817D71">
        <w:rPr>
          <w:i/>
          <w:color w:val="000000"/>
          <w:sz w:val="28"/>
          <w:szCs w:val="28"/>
        </w:rPr>
        <w:t xml:space="preserve">1.2. </w:t>
      </w:r>
      <w:r w:rsidR="00546EE2" w:rsidRPr="00817D71">
        <w:rPr>
          <w:i/>
          <w:color w:val="000000"/>
          <w:sz w:val="28"/>
          <w:szCs w:val="28"/>
        </w:rPr>
        <w:t>Р</w:t>
      </w:r>
      <w:r w:rsidRPr="00817D71">
        <w:rPr>
          <w:i/>
          <w:color w:val="000000"/>
          <w:sz w:val="28"/>
          <w:szCs w:val="28"/>
        </w:rPr>
        <w:t xml:space="preserve">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9F6917" w:rsidRDefault="00D146D2" w:rsidP="00EC695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C6954">
        <w:rPr>
          <w:rFonts w:ascii="Times New Roman" w:hAnsi="Times New Roman"/>
          <w:sz w:val="28"/>
          <w:szCs w:val="28"/>
        </w:rPr>
        <w:t>Библиотек</w:t>
      </w:r>
      <w:r w:rsidR="00B049B7" w:rsidRPr="00EC6954">
        <w:rPr>
          <w:rFonts w:ascii="Times New Roman" w:hAnsi="Times New Roman"/>
          <w:sz w:val="28"/>
          <w:szCs w:val="28"/>
        </w:rPr>
        <w:t xml:space="preserve">и поселения </w:t>
      </w:r>
      <w:r w:rsidR="007C25EE">
        <w:rPr>
          <w:rFonts w:ascii="Times New Roman" w:hAnsi="Times New Roman"/>
          <w:sz w:val="28"/>
          <w:szCs w:val="28"/>
        </w:rPr>
        <w:t>в 201</w:t>
      </w:r>
      <w:r w:rsidR="00C23C8A">
        <w:rPr>
          <w:rFonts w:ascii="Times New Roman" w:hAnsi="Times New Roman"/>
          <w:sz w:val="28"/>
          <w:szCs w:val="28"/>
        </w:rPr>
        <w:t>7</w:t>
      </w:r>
      <w:r w:rsidR="00EC6954" w:rsidRPr="00EC6954">
        <w:rPr>
          <w:rFonts w:ascii="Times New Roman" w:hAnsi="Times New Roman"/>
          <w:sz w:val="28"/>
          <w:szCs w:val="28"/>
        </w:rPr>
        <w:t xml:space="preserve"> году </w:t>
      </w:r>
      <w:r w:rsidR="00B049B7" w:rsidRPr="00EC6954">
        <w:rPr>
          <w:rFonts w:ascii="Times New Roman" w:hAnsi="Times New Roman"/>
          <w:sz w:val="28"/>
          <w:szCs w:val="28"/>
        </w:rPr>
        <w:t>работали</w:t>
      </w:r>
      <w:r w:rsidR="009A1D2F">
        <w:rPr>
          <w:rFonts w:ascii="Times New Roman" w:hAnsi="Times New Roman"/>
          <w:sz w:val="28"/>
          <w:szCs w:val="28"/>
        </w:rPr>
        <w:t xml:space="preserve"> согласно административному регламенту</w:t>
      </w:r>
      <w:r w:rsidRPr="00EC6954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«Организация библиотечно-информационного обслуживания населения», составленного с учетом следующих нормативно-правовых актов: Конституции Российской Федерации, Закон  РФ « О библиотечном деле», Закон Краснодарского края «О культуре», Закон Краснодарского края «О библиотечном деле», Приказ Департамента культуры Краснодарского края «Об утверждении стандартов качества государственных услуг отрасли «Культура, искусство и кинематография» Краснодарского края»</w:t>
      </w:r>
      <w:r w:rsidR="00EC6954">
        <w:rPr>
          <w:rFonts w:ascii="Times New Roman" w:hAnsi="Times New Roman"/>
          <w:sz w:val="28"/>
          <w:szCs w:val="28"/>
        </w:rPr>
        <w:t>.</w:t>
      </w:r>
    </w:p>
    <w:p w:rsidR="00BB4387" w:rsidRPr="00A72A26" w:rsidRDefault="00BB4387" w:rsidP="00EC6954">
      <w:pPr>
        <w:pStyle w:val="af2"/>
        <w:ind w:firstLine="567"/>
        <w:jc w:val="both"/>
        <w:rPr>
          <w:b/>
          <w:color w:val="000000"/>
          <w:sz w:val="28"/>
          <w:szCs w:val="28"/>
        </w:rPr>
      </w:pPr>
    </w:p>
    <w:p w:rsidR="00A72A26" w:rsidRPr="00817D71" w:rsidRDefault="0001609A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817D71">
        <w:rPr>
          <w:rFonts w:ascii="Times New Roman" w:hAnsi="Times New Roman"/>
          <w:i/>
          <w:sz w:val="28"/>
          <w:szCs w:val="28"/>
        </w:rPr>
        <w:lastRenderedPageBreak/>
        <w:t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</w:t>
      </w:r>
      <w:r w:rsidR="00546EE2" w:rsidRPr="00817D71">
        <w:rPr>
          <w:rFonts w:ascii="Times New Roman" w:hAnsi="Times New Roman"/>
          <w:i/>
          <w:sz w:val="28"/>
          <w:szCs w:val="28"/>
        </w:rPr>
        <w:t>региональных</w:t>
      </w:r>
      <w:r w:rsidRPr="00817D71">
        <w:rPr>
          <w:rFonts w:ascii="Times New Roman" w:hAnsi="Times New Roman"/>
          <w:i/>
          <w:sz w:val="28"/>
          <w:szCs w:val="28"/>
        </w:rPr>
        <w:t>, муниципальных), направленных на развитие библио</w:t>
      </w:r>
      <w:r w:rsidR="00EC6954" w:rsidRPr="00817D71">
        <w:rPr>
          <w:rFonts w:ascii="Times New Roman" w:hAnsi="Times New Roman"/>
          <w:i/>
          <w:sz w:val="28"/>
          <w:szCs w:val="28"/>
        </w:rPr>
        <w:t>тек муниципального образования.</w:t>
      </w:r>
    </w:p>
    <w:p w:rsidR="0009345C" w:rsidRPr="00C45D98" w:rsidRDefault="00475088" w:rsidP="0095034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C45D98">
        <w:rPr>
          <w:rFonts w:ascii="Times New Roman" w:hAnsi="Times New Roman"/>
          <w:sz w:val="28"/>
          <w:szCs w:val="28"/>
        </w:rPr>
        <w:t xml:space="preserve">В текущем году действовала </w:t>
      </w:r>
      <w:r w:rsidR="0009345C" w:rsidRPr="00C45D98">
        <w:rPr>
          <w:rFonts w:ascii="Times New Roman" w:hAnsi="Times New Roman"/>
          <w:sz w:val="28"/>
          <w:szCs w:val="28"/>
        </w:rPr>
        <w:t xml:space="preserve">Муниципальная  программа </w:t>
      </w:r>
      <w:r w:rsidR="0009345C" w:rsidRPr="00E31FF9">
        <w:rPr>
          <w:rFonts w:ascii="Times New Roman" w:hAnsi="Times New Roman"/>
          <w:sz w:val="28"/>
          <w:szCs w:val="28"/>
        </w:rPr>
        <w:t xml:space="preserve">«Мероприятия в области культуры» на </w:t>
      </w:r>
      <w:r w:rsidR="006C0F3B" w:rsidRPr="00E31FF9">
        <w:rPr>
          <w:rFonts w:ascii="Times New Roman" w:hAnsi="Times New Roman"/>
          <w:sz w:val="28"/>
          <w:szCs w:val="28"/>
        </w:rPr>
        <w:t>2017</w:t>
      </w:r>
      <w:r w:rsidR="0009345C" w:rsidRPr="00E31FF9">
        <w:rPr>
          <w:rFonts w:ascii="Times New Roman" w:hAnsi="Times New Roman"/>
          <w:sz w:val="28"/>
          <w:szCs w:val="28"/>
        </w:rPr>
        <w:t xml:space="preserve"> год.</w:t>
      </w:r>
      <w:r w:rsidR="00622DA8" w:rsidRPr="00E31FF9">
        <w:rPr>
          <w:rFonts w:ascii="Times New Roman" w:hAnsi="Times New Roman"/>
          <w:sz w:val="28"/>
          <w:szCs w:val="28"/>
        </w:rPr>
        <w:t xml:space="preserve"> На подпрограмму «</w:t>
      </w:r>
      <w:r w:rsidR="0009345C" w:rsidRPr="00E31FF9">
        <w:rPr>
          <w:rFonts w:ascii="Times New Roman" w:hAnsi="Times New Roman"/>
          <w:sz w:val="28"/>
          <w:szCs w:val="28"/>
        </w:rPr>
        <w:t>Организация  библиотечного  обслуживания</w:t>
      </w:r>
      <w:r w:rsidR="00622DA8" w:rsidRPr="00E31FF9">
        <w:rPr>
          <w:rFonts w:ascii="Times New Roman" w:hAnsi="Times New Roman"/>
          <w:sz w:val="28"/>
          <w:szCs w:val="28"/>
        </w:rPr>
        <w:t>» было израсходовано</w:t>
      </w:r>
      <w:r w:rsidR="00622DA8" w:rsidRPr="00C45D98">
        <w:rPr>
          <w:rFonts w:ascii="Times New Roman" w:hAnsi="Times New Roman"/>
          <w:sz w:val="28"/>
          <w:szCs w:val="28"/>
        </w:rPr>
        <w:t xml:space="preserve"> </w:t>
      </w:r>
      <w:r w:rsidR="00E31FF9">
        <w:rPr>
          <w:rFonts w:ascii="Times New Roman" w:hAnsi="Times New Roman"/>
          <w:sz w:val="28"/>
          <w:szCs w:val="28"/>
        </w:rPr>
        <w:t>5785,6 тыс.р.</w:t>
      </w:r>
      <w:r w:rsidR="00622DA8" w:rsidRPr="00847CEE">
        <w:rPr>
          <w:rFonts w:ascii="Times New Roman" w:hAnsi="Times New Roman"/>
          <w:sz w:val="28"/>
          <w:szCs w:val="28"/>
        </w:rPr>
        <w:t>,  на «</w:t>
      </w:r>
      <w:r w:rsidR="0009345C" w:rsidRPr="00847CEE">
        <w:rPr>
          <w:rFonts w:ascii="Times New Roman" w:hAnsi="Times New Roman"/>
          <w:sz w:val="28"/>
          <w:szCs w:val="28"/>
        </w:rPr>
        <w:t>Кадровое обеспечение сферы  культуры и искусства</w:t>
      </w:r>
      <w:r w:rsidR="00622DA8" w:rsidRPr="00847CEE">
        <w:rPr>
          <w:rFonts w:ascii="Times New Roman" w:hAnsi="Times New Roman"/>
          <w:sz w:val="28"/>
          <w:szCs w:val="28"/>
        </w:rPr>
        <w:t xml:space="preserve">» - </w:t>
      </w:r>
      <w:r w:rsidR="00E31FF9">
        <w:rPr>
          <w:rFonts w:ascii="Times New Roman" w:hAnsi="Times New Roman"/>
          <w:sz w:val="28"/>
          <w:szCs w:val="28"/>
        </w:rPr>
        <w:t xml:space="preserve">628,7 тыс.р. </w:t>
      </w:r>
    </w:p>
    <w:p w:rsidR="007619D7" w:rsidRPr="0009345C" w:rsidRDefault="00C45D98" w:rsidP="00C45D98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201</w:t>
      </w:r>
      <w:r w:rsidR="00C23C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по Государственной программе Краснодарского края «Развитие культуры» </w:t>
      </w:r>
      <w:r w:rsidR="007619D7">
        <w:rPr>
          <w:rFonts w:ascii="Times New Roman" w:hAnsi="Times New Roman"/>
          <w:sz w:val="28"/>
          <w:szCs w:val="28"/>
        </w:rPr>
        <w:t xml:space="preserve"> на комплектование библиотечного фонда выделено: федеральных средств – 47,4 тыс.р., краевых – 30,3 тыс.р., местного бюджета – 4,2 тыс.р.</w:t>
      </w:r>
    </w:p>
    <w:p w:rsidR="00BB4387" w:rsidRDefault="00BB4387" w:rsidP="0095034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5AD" w:rsidRPr="00A950B9" w:rsidRDefault="004668A8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A950B9">
        <w:rPr>
          <w:rFonts w:ascii="Times New Roman" w:hAnsi="Times New Roman"/>
          <w:i/>
          <w:sz w:val="28"/>
          <w:szCs w:val="28"/>
        </w:rPr>
        <w:t>1.</w:t>
      </w:r>
      <w:r w:rsidR="0027637E" w:rsidRPr="00A950B9">
        <w:rPr>
          <w:rFonts w:ascii="Times New Roman" w:hAnsi="Times New Roman"/>
          <w:i/>
          <w:sz w:val="28"/>
          <w:szCs w:val="28"/>
        </w:rPr>
        <w:t>4</w:t>
      </w:r>
      <w:r w:rsidRPr="00A950B9">
        <w:rPr>
          <w:rFonts w:ascii="Times New Roman" w:hAnsi="Times New Roman"/>
          <w:i/>
          <w:sz w:val="28"/>
          <w:szCs w:val="28"/>
        </w:rPr>
        <w:t>. Вопросы по развитию библиотечного дела, вынесен</w:t>
      </w:r>
      <w:r w:rsidR="00F12535" w:rsidRPr="00A950B9">
        <w:rPr>
          <w:rFonts w:ascii="Times New Roman" w:hAnsi="Times New Roman"/>
          <w:i/>
          <w:sz w:val="28"/>
          <w:szCs w:val="28"/>
        </w:rPr>
        <w:t>ные</w:t>
      </w:r>
      <w:r w:rsidRPr="00A950B9">
        <w:rPr>
          <w:rFonts w:ascii="Times New Roman" w:hAnsi="Times New Roman"/>
          <w:i/>
          <w:sz w:val="28"/>
          <w:szCs w:val="28"/>
        </w:rPr>
        <w:t xml:space="preserve"> на рассмотрение муниципальных органов законодательной и исполнительной  власти местного самоуправления. </w:t>
      </w:r>
    </w:p>
    <w:p w:rsidR="007D55AD" w:rsidRPr="00817D71" w:rsidRDefault="007D55AD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A950B9">
        <w:rPr>
          <w:rFonts w:ascii="Times New Roman" w:hAnsi="Times New Roman"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</w:t>
      </w:r>
      <w:r w:rsidR="00262EE9" w:rsidRPr="00A950B9">
        <w:rPr>
          <w:rFonts w:ascii="Times New Roman" w:hAnsi="Times New Roman"/>
          <w:i/>
          <w:sz w:val="28"/>
          <w:szCs w:val="28"/>
        </w:rPr>
        <w:t>смотрение, но не рассматривался -</w:t>
      </w:r>
      <w:r w:rsidRPr="00A950B9">
        <w:rPr>
          <w:rFonts w:ascii="Times New Roman" w:hAnsi="Times New Roman"/>
          <w:i/>
          <w:sz w:val="28"/>
          <w:szCs w:val="28"/>
        </w:rPr>
        <w:t xml:space="preserve"> указать  причину.</w:t>
      </w:r>
    </w:p>
    <w:p w:rsidR="00EC6954" w:rsidRPr="008E7120" w:rsidRDefault="00EC6954" w:rsidP="008E71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E7120">
        <w:rPr>
          <w:rFonts w:ascii="Times New Roman" w:hAnsi="Times New Roman"/>
          <w:sz w:val="28"/>
          <w:szCs w:val="28"/>
        </w:rPr>
        <w:t xml:space="preserve">Отчет о работе </w:t>
      </w:r>
      <w:r w:rsidR="00C23C8A" w:rsidRPr="008E7120">
        <w:rPr>
          <w:rFonts w:ascii="Times New Roman" w:hAnsi="Times New Roman"/>
          <w:sz w:val="28"/>
          <w:szCs w:val="28"/>
        </w:rPr>
        <w:t>МКУ «</w:t>
      </w:r>
      <w:r w:rsidRPr="008E7120">
        <w:rPr>
          <w:rFonts w:ascii="Times New Roman" w:hAnsi="Times New Roman"/>
          <w:sz w:val="28"/>
          <w:szCs w:val="28"/>
        </w:rPr>
        <w:t>БС НГП</w:t>
      </w:r>
      <w:r w:rsidR="00A72A26" w:rsidRPr="008E7120">
        <w:rPr>
          <w:rFonts w:ascii="Times New Roman" w:hAnsi="Times New Roman"/>
          <w:sz w:val="28"/>
          <w:szCs w:val="28"/>
        </w:rPr>
        <w:t>» заслушивался на сессии Совета Новомих</w:t>
      </w:r>
      <w:r w:rsidR="00950348" w:rsidRPr="008E7120">
        <w:rPr>
          <w:rFonts w:ascii="Times New Roman" w:hAnsi="Times New Roman"/>
          <w:sz w:val="28"/>
          <w:szCs w:val="28"/>
        </w:rPr>
        <w:t>айловского городского поселения</w:t>
      </w:r>
      <w:r w:rsidR="00A72A26" w:rsidRPr="008E7120">
        <w:rPr>
          <w:rFonts w:ascii="Times New Roman" w:hAnsi="Times New Roman"/>
          <w:sz w:val="28"/>
          <w:szCs w:val="28"/>
        </w:rPr>
        <w:t xml:space="preserve"> и был принят к сведению.</w:t>
      </w:r>
    </w:p>
    <w:p w:rsidR="00A72A26" w:rsidRPr="006C0F3B" w:rsidRDefault="00A72A26" w:rsidP="008E71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C0F3B">
        <w:rPr>
          <w:rFonts w:ascii="Times New Roman" w:hAnsi="Times New Roman"/>
          <w:sz w:val="28"/>
          <w:szCs w:val="28"/>
        </w:rPr>
        <w:t>В целях повышения качества предоставления и доступности муниципальной услуги</w:t>
      </w:r>
      <w:r w:rsidR="00EC6954" w:rsidRPr="006C0F3B">
        <w:rPr>
          <w:rFonts w:ascii="Times New Roman" w:hAnsi="Times New Roman"/>
          <w:sz w:val="28"/>
          <w:szCs w:val="28"/>
        </w:rPr>
        <w:t xml:space="preserve"> был</w:t>
      </w:r>
      <w:r w:rsidR="007A0513" w:rsidRPr="006C0F3B">
        <w:rPr>
          <w:rFonts w:ascii="Times New Roman" w:hAnsi="Times New Roman"/>
          <w:sz w:val="28"/>
          <w:szCs w:val="28"/>
        </w:rPr>
        <w:t xml:space="preserve"> разработан</w:t>
      </w:r>
      <w:r w:rsidRPr="006C0F3B">
        <w:rPr>
          <w:rFonts w:ascii="Times New Roman" w:hAnsi="Times New Roman"/>
          <w:sz w:val="28"/>
          <w:szCs w:val="28"/>
        </w:rPr>
        <w:t xml:space="preserve"> и утвержден постановлением администрации Новомихайловского городского поселения от 01.03.2013 г. № 65 административный регламент по   предоставлению муниципальной услуги «Организация библиотечно-информационного обслуживания населения»</w:t>
      </w:r>
      <w:r w:rsidR="00F43C69" w:rsidRPr="006C0F3B">
        <w:rPr>
          <w:rFonts w:ascii="Times New Roman" w:hAnsi="Times New Roman"/>
          <w:sz w:val="28"/>
          <w:szCs w:val="28"/>
        </w:rPr>
        <w:t>.</w:t>
      </w:r>
    </w:p>
    <w:p w:rsidR="0065104C" w:rsidRPr="00847CEE" w:rsidRDefault="009173B0" w:rsidP="008E71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C0F3B">
        <w:rPr>
          <w:rFonts w:ascii="Times New Roman" w:hAnsi="Times New Roman"/>
          <w:sz w:val="28"/>
          <w:szCs w:val="28"/>
        </w:rPr>
        <w:t xml:space="preserve">Советом муниципального образования Туапсинский район </w:t>
      </w:r>
      <w:r w:rsidR="0065104C" w:rsidRPr="006C0F3B">
        <w:rPr>
          <w:rFonts w:ascii="Times New Roman" w:hAnsi="Times New Roman"/>
          <w:sz w:val="28"/>
          <w:szCs w:val="28"/>
        </w:rPr>
        <w:t>25.11.2016 было принято решение №536 «О передач</w:t>
      </w:r>
      <w:r w:rsidR="005E3236">
        <w:rPr>
          <w:rFonts w:ascii="Times New Roman" w:hAnsi="Times New Roman"/>
          <w:sz w:val="28"/>
          <w:szCs w:val="28"/>
        </w:rPr>
        <w:t>е</w:t>
      </w:r>
      <w:r w:rsidR="0065104C" w:rsidRPr="006C0F3B">
        <w:rPr>
          <w:rFonts w:ascii="Times New Roman" w:hAnsi="Times New Roman"/>
          <w:sz w:val="28"/>
          <w:szCs w:val="28"/>
        </w:rPr>
        <w:t xml:space="preserve">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– осуществления </w:t>
      </w:r>
      <w:r w:rsidRPr="006C0F3B">
        <w:rPr>
          <w:rFonts w:ascii="Times New Roman" w:hAnsi="Times New Roman"/>
          <w:sz w:val="28"/>
          <w:szCs w:val="28"/>
        </w:rPr>
        <w:t>функций</w:t>
      </w:r>
      <w:r w:rsidR="0065104C" w:rsidRPr="006C0F3B">
        <w:rPr>
          <w:rFonts w:ascii="Times New Roman" w:hAnsi="Times New Roman"/>
          <w:sz w:val="28"/>
          <w:szCs w:val="28"/>
        </w:rPr>
        <w:t xml:space="preserve"> межпоселенческой библиотеки, комплектования и обеспечения сохранности ее библиотечного фонда». </w:t>
      </w:r>
      <w:r w:rsidRPr="00425105">
        <w:rPr>
          <w:rFonts w:ascii="Times New Roman" w:hAnsi="Times New Roman"/>
          <w:sz w:val="28"/>
          <w:szCs w:val="28"/>
        </w:rPr>
        <w:t>Советом Новомихайловского городского поселения Туапсинского района 14.12.2016 г. было принято решение №209 «О принятии к осуществлению части полномочий органов местного самоуправления муниципального образования Туапсинский район</w:t>
      </w:r>
      <w:r w:rsidR="006D444A" w:rsidRPr="00425105">
        <w:rPr>
          <w:rFonts w:ascii="Times New Roman" w:hAnsi="Times New Roman"/>
          <w:sz w:val="28"/>
          <w:szCs w:val="28"/>
        </w:rPr>
        <w:t xml:space="preserve"> </w:t>
      </w:r>
      <w:r w:rsidRPr="00425105">
        <w:rPr>
          <w:rFonts w:ascii="Times New Roman" w:hAnsi="Times New Roman"/>
          <w:sz w:val="28"/>
          <w:szCs w:val="28"/>
        </w:rPr>
        <w:t>по организации библиотечного обслуживания населения – осуществления функций межпоселенческой библиотеки</w:t>
      </w:r>
      <w:r w:rsidR="006D444A" w:rsidRPr="00425105">
        <w:rPr>
          <w:rFonts w:ascii="Times New Roman" w:hAnsi="Times New Roman"/>
          <w:sz w:val="28"/>
          <w:szCs w:val="28"/>
        </w:rPr>
        <w:t xml:space="preserve">, комплектования и обеспечения сохранности ее библиотечного фонда». На основании этих решений 19.12.2016 г. было принято </w:t>
      </w:r>
      <w:r w:rsidR="00C23C8A" w:rsidRPr="00425105">
        <w:rPr>
          <w:rFonts w:ascii="Times New Roman" w:hAnsi="Times New Roman"/>
          <w:sz w:val="28"/>
          <w:szCs w:val="28"/>
        </w:rPr>
        <w:t>постановление администрации</w:t>
      </w:r>
      <w:r w:rsidR="006D444A" w:rsidRPr="00425105">
        <w:rPr>
          <w:rFonts w:ascii="Times New Roman" w:hAnsi="Times New Roman"/>
          <w:sz w:val="28"/>
          <w:szCs w:val="28"/>
        </w:rPr>
        <w:t xml:space="preserve"> Новомихайловского городского поселения Туапсинского района №841 «О внесении изменений в устав муниципального казенного учреждения «Библиотечная система Новомихайловского городского поселения Туапсинского района».</w:t>
      </w:r>
    </w:p>
    <w:p w:rsidR="00BB4387" w:rsidRPr="00C23C8A" w:rsidRDefault="00BB4387" w:rsidP="00EC6954">
      <w:pPr>
        <w:pStyle w:val="af2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637E" w:rsidRPr="00817D71" w:rsidRDefault="0027637E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817D71">
        <w:rPr>
          <w:rFonts w:ascii="Times New Roman" w:hAnsi="Times New Roman"/>
          <w:i/>
          <w:sz w:val="28"/>
          <w:szCs w:val="28"/>
        </w:rPr>
        <w:lastRenderedPageBreak/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8A0AAE" w:rsidRPr="00C62F75" w:rsidRDefault="00D146D2" w:rsidP="009974CF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02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Модельного стандарта деятельности общедоступной библиотеки (Приказ МК РФ от 31.10. 2014 г.)  </w:t>
      </w:r>
      <w:r w:rsidR="0018245F" w:rsidRPr="00C62F75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C23C8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A0AAE" w:rsidRPr="00C62F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7A0513" w:rsidRPr="00C62F75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выполнены основные контрольные показатели</w:t>
      </w:r>
      <w:r w:rsidR="008A0AAE" w:rsidRPr="00C62F7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391D" w:rsidRPr="00C62F75" w:rsidRDefault="0047391D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F75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количества документовыдач (на </w:t>
      </w:r>
      <w:r w:rsidR="0096682B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="00C23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2F75">
        <w:rPr>
          <w:rFonts w:ascii="Times New Roman" w:eastAsia="Times New Roman" w:hAnsi="Times New Roman"/>
          <w:sz w:val="28"/>
          <w:szCs w:val="28"/>
          <w:lang w:eastAsia="ru-RU"/>
        </w:rPr>
        <w:t xml:space="preserve">ед.); </w:t>
      </w:r>
    </w:p>
    <w:p w:rsidR="0047391D" w:rsidRPr="005F0937" w:rsidRDefault="0047391D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937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пользователей (</w:t>
      </w:r>
      <w:r w:rsidRPr="00847CE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C23C8A" w:rsidRPr="00847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682B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5F093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чел.)</w:t>
      </w:r>
      <w:r w:rsidR="005A004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F0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4022" w:rsidRPr="005F0937" w:rsidRDefault="00724022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937">
        <w:rPr>
          <w:rFonts w:ascii="Times New Roman" w:eastAsia="Times New Roman" w:hAnsi="Times New Roman"/>
          <w:sz w:val="28"/>
          <w:szCs w:val="28"/>
          <w:lang w:eastAsia="ru-RU"/>
        </w:rPr>
        <w:t>Зак</w:t>
      </w:r>
      <w:r w:rsidR="007A0513" w:rsidRPr="005F0937">
        <w:rPr>
          <w:rFonts w:ascii="Times New Roman" w:eastAsia="Times New Roman" w:hAnsi="Times New Roman"/>
          <w:sz w:val="28"/>
          <w:szCs w:val="28"/>
          <w:lang w:eastAsia="ru-RU"/>
        </w:rPr>
        <w:t xml:space="preserve">анчивается работа по созданию сводного электронного каталога </w:t>
      </w:r>
      <w:r w:rsidRPr="005F0937">
        <w:rPr>
          <w:rFonts w:ascii="Times New Roman" w:eastAsia="Times New Roman" w:hAnsi="Times New Roman"/>
          <w:sz w:val="28"/>
          <w:szCs w:val="28"/>
          <w:lang w:eastAsia="ru-RU"/>
        </w:rPr>
        <w:t>МКУ «БС НГП»;</w:t>
      </w:r>
    </w:p>
    <w:p w:rsidR="00724022" w:rsidRPr="005F0937" w:rsidRDefault="005F0937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A54">
        <w:rPr>
          <w:rFonts w:ascii="Times New Roman" w:eastAsia="Times New Roman" w:hAnsi="Times New Roman"/>
          <w:sz w:val="28"/>
          <w:szCs w:val="28"/>
          <w:lang w:eastAsia="ru-RU"/>
        </w:rPr>
        <w:t>Внесено</w:t>
      </w:r>
      <w:r w:rsidR="0047391D" w:rsidRPr="00630A54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библиографических записей в ЭК – </w:t>
      </w:r>
      <w:r w:rsidR="00630A54" w:rsidRPr="00630A54">
        <w:rPr>
          <w:rFonts w:ascii="Times New Roman" w:eastAsia="Times New Roman" w:hAnsi="Times New Roman"/>
          <w:sz w:val="28"/>
          <w:szCs w:val="28"/>
          <w:lang w:eastAsia="ru-RU"/>
        </w:rPr>
        <w:t>4694</w:t>
      </w:r>
      <w:r w:rsidR="0047391D" w:rsidRPr="00630A5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24022" w:rsidRPr="005F0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4022" w:rsidRPr="005F0937" w:rsidRDefault="00724022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93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документов </w:t>
      </w:r>
      <w:r w:rsidRPr="0083273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682B" w:rsidRPr="0083273F">
        <w:rPr>
          <w:rFonts w:ascii="Times New Roman" w:eastAsia="Times New Roman" w:hAnsi="Times New Roman"/>
          <w:sz w:val="28"/>
          <w:szCs w:val="28"/>
          <w:lang w:eastAsia="ru-RU"/>
        </w:rPr>
        <w:t>1189</w:t>
      </w:r>
      <w:r w:rsidRPr="005F0937">
        <w:rPr>
          <w:rFonts w:ascii="Times New Roman" w:eastAsia="Times New Roman" w:hAnsi="Times New Roman"/>
          <w:sz w:val="28"/>
          <w:szCs w:val="28"/>
          <w:lang w:eastAsia="ru-RU"/>
        </w:rPr>
        <w:t xml:space="preserve"> экз.; </w:t>
      </w:r>
    </w:p>
    <w:p w:rsidR="00724022" w:rsidRPr="00CB37A0" w:rsidRDefault="00724022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7A0">
        <w:rPr>
          <w:rFonts w:ascii="Times New Roman" w:eastAsia="Times New Roman" w:hAnsi="Times New Roman"/>
          <w:sz w:val="28"/>
          <w:szCs w:val="28"/>
          <w:lang w:eastAsia="ru-RU"/>
        </w:rPr>
        <w:t>Произведена оцифровка краеведческих документов</w:t>
      </w:r>
      <w:r w:rsidRPr="00FB68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682B">
        <w:rPr>
          <w:rFonts w:ascii="Times New Roman" w:eastAsia="Times New Roman" w:hAnsi="Times New Roman"/>
          <w:sz w:val="28"/>
          <w:szCs w:val="28"/>
          <w:lang w:eastAsia="ru-RU"/>
        </w:rPr>
        <w:t>- 50</w:t>
      </w:r>
      <w:r w:rsidRPr="00CB37A0">
        <w:rPr>
          <w:rFonts w:ascii="Times New Roman" w:eastAsia="Times New Roman" w:hAnsi="Times New Roman"/>
          <w:sz w:val="28"/>
          <w:szCs w:val="28"/>
          <w:lang w:eastAsia="ru-RU"/>
        </w:rPr>
        <w:t xml:space="preserve">  экз.;</w:t>
      </w:r>
    </w:p>
    <w:p w:rsidR="00724022" w:rsidRPr="00302833" w:rsidRDefault="00724022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A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семинаров, практических занятий, консультаций – </w:t>
      </w:r>
      <w:r w:rsidR="00924A39" w:rsidRPr="00630A5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30A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4022" w:rsidRPr="00742638" w:rsidRDefault="00724022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7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публичных лекций, выставок и др. мероприятий – </w:t>
      </w:r>
      <w:r w:rsidR="00742638" w:rsidRPr="0074263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13D04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426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4022" w:rsidRPr="00FB68F8" w:rsidRDefault="00724022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A54">
        <w:rPr>
          <w:rFonts w:ascii="Times New Roman" w:eastAsia="Times New Roman" w:hAnsi="Times New Roman"/>
          <w:sz w:val="28"/>
          <w:szCs w:val="28"/>
          <w:lang w:eastAsia="ru-RU"/>
        </w:rPr>
        <w:t>Проведено мероприятий по воспитанию культуры чтения и библиотечно-би</w:t>
      </w:r>
      <w:r w:rsidR="007A0513" w:rsidRPr="00630A54">
        <w:rPr>
          <w:rFonts w:ascii="Times New Roman" w:eastAsia="Times New Roman" w:hAnsi="Times New Roman"/>
          <w:sz w:val="28"/>
          <w:szCs w:val="28"/>
          <w:lang w:eastAsia="ru-RU"/>
        </w:rPr>
        <w:t xml:space="preserve">блиографической </w:t>
      </w:r>
      <w:r w:rsidR="007A0513" w:rsidRPr="00376A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грамотности – </w:t>
      </w:r>
      <w:r w:rsidR="0010510D" w:rsidRPr="00376AD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76A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4022" w:rsidRPr="00DD3C78" w:rsidRDefault="00724022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8F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договоров о </w:t>
      </w:r>
      <w:r w:rsidRPr="00DD3C78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сотрудничестве </w:t>
      </w:r>
      <w:r w:rsidRPr="008A62BA">
        <w:rPr>
          <w:rFonts w:ascii="Times New Roman" w:eastAsia="Times New Roman" w:hAnsi="Times New Roman"/>
          <w:sz w:val="28"/>
          <w:szCs w:val="28"/>
          <w:lang w:eastAsia="ru-RU"/>
        </w:rPr>
        <w:t>– 11;</w:t>
      </w:r>
    </w:p>
    <w:p w:rsidR="00724022" w:rsidRPr="00742638" w:rsidRDefault="00724022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D0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присутствовавших на массовых мероприятиях </w:t>
      </w:r>
      <w:r w:rsidR="0047391D" w:rsidRPr="00413D0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13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489">
        <w:rPr>
          <w:rFonts w:ascii="Times New Roman" w:eastAsia="Times New Roman" w:hAnsi="Times New Roman"/>
          <w:sz w:val="28"/>
          <w:szCs w:val="28"/>
          <w:lang w:eastAsia="ru-RU"/>
        </w:rPr>
        <w:t>11169</w:t>
      </w:r>
      <w:r w:rsidR="00742638" w:rsidRPr="00413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91D" w:rsidRPr="00413D04">
        <w:rPr>
          <w:rFonts w:ascii="Times New Roman" w:eastAsia="Times New Roman" w:hAnsi="Times New Roman"/>
          <w:sz w:val="28"/>
          <w:szCs w:val="28"/>
          <w:lang w:eastAsia="ru-RU"/>
        </w:rPr>
        <w:t>чел.;</w:t>
      </w:r>
    </w:p>
    <w:p w:rsidR="0047391D" w:rsidRDefault="008E1C2B" w:rsidP="003342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A54"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47391D" w:rsidRPr="00630A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0A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привлеченных детей и молодёжи к участию в мероприятиях – </w:t>
      </w:r>
      <w:r w:rsidR="00CE2489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630A54">
        <w:rPr>
          <w:rFonts w:ascii="Times New Roman" w:eastAsia="Times New Roman" w:hAnsi="Times New Roman"/>
          <w:sz w:val="28"/>
          <w:szCs w:val="28"/>
          <w:lang w:eastAsia="ru-RU"/>
        </w:rPr>
        <w:t>,3%.</w:t>
      </w:r>
    </w:p>
    <w:p w:rsidR="0018650A" w:rsidRDefault="00220FAB" w:rsidP="0083370B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70B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работы </w:t>
      </w:r>
      <w:r w:rsidR="00457C58" w:rsidRPr="0083370B">
        <w:rPr>
          <w:rFonts w:ascii="Times New Roman" w:eastAsia="Times New Roman" w:hAnsi="Times New Roman"/>
          <w:sz w:val="28"/>
          <w:szCs w:val="28"/>
          <w:lang w:eastAsia="ru-RU"/>
        </w:rPr>
        <w:t>в 2017 году</w:t>
      </w:r>
      <w:r w:rsidRPr="0083370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проведен Мониторинг внедрения Стандарта в библиотеках поселения. </w:t>
      </w:r>
      <w:r w:rsidR="003342B2" w:rsidRPr="0083370B">
        <w:rPr>
          <w:rFonts w:ascii="Times New Roman" w:eastAsia="Times New Roman" w:hAnsi="Times New Roman"/>
          <w:sz w:val="28"/>
          <w:szCs w:val="28"/>
          <w:lang w:eastAsia="ru-RU"/>
        </w:rPr>
        <w:t>Коэффициент общего уровня</w:t>
      </w:r>
      <w:r w:rsidRPr="0083370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внедрения Стандарта в библиотеках МКУ «БС НГП» составил </w:t>
      </w:r>
      <w:r w:rsidR="00833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489" w:rsidRPr="00CE2489">
        <w:rPr>
          <w:rFonts w:ascii="Times New Roman" w:eastAsia="Times New Roman" w:hAnsi="Times New Roman"/>
          <w:sz w:val="28"/>
          <w:szCs w:val="28"/>
          <w:lang w:eastAsia="ru-RU"/>
        </w:rPr>
        <w:t>61,3 %</w:t>
      </w:r>
      <w:r w:rsidR="00CE2489">
        <w:rPr>
          <w:rFonts w:ascii="Times New Roman" w:eastAsia="Times New Roman" w:hAnsi="Times New Roman"/>
          <w:sz w:val="28"/>
          <w:szCs w:val="28"/>
          <w:lang w:eastAsia="ru-RU"/>
        </w:rPr>
        <w:t xml:space="preserve">, в т.ч. </w:t>
      </w:r>
      <w:r w:rsidR="00CE2489" w:rsidRPr="0083370B">
        <w:rPr>
          <w:rFonts w:ascii="Times New Roman" w:eastAsia="Times New Roman" w:hAnsi="Times New Roman"/>
          <w:sz w:val="28"/>
          <w:szCs w:val="28"/>
          <w:lang w:eastAsia="ru-RU"/>
        </w:rPr>
        <w:t>по библиотекам: центральная библиотека – 6</w:t>
      </w:r>
      <w:r w:rsidR="00CE2489">
        <w:rPr>
          <w:rFonts w:ascii="Times New Roman" w:eastAsia="Times New Roman" w:hAnsi="Times New Roman"/>
          <w:sz w:val="28"/>
          <w:szCs w:val="28"/>
          <w:lang w:eastAsia="ru-RU"/>
        </w:rPr>
        <w:t>9 баллов</w:t>
      </w:r>
      <w:r w:rsidR="00CE2489" w:rsidRPr="0083370B">
        <w:rPr>
          <w:rFonts w:ascii="Times New Roman" w:eastAsia="Times New Roman" w:hAnsi="Times New Roman"/>
          <w:sz w:val="28"/>
          <w:szCs w:val="28"/>
          <w:lang w:eastAsia="ru-RU"/>
        </w:rPr>
        <w:t xml:space="preserve">, детская библиотека – </w:t>
      </w:r>
      <w:r w:rsidR="00CE2489">
        <w:rPr>
          <w:rFonts w:ascii="Times New Roman" w:eastAsia="Times New Roman" w:hAnsi="Times New Roman"/>
          <w:sz w:val="28"/>
          <w:szCs w:val="28"/>
          <w:lang w:eastAsia="ru-RU"/>
        </w:rPr>
        <w:t xml:space="preserve">54 </w:t>
      </w:r>
      <w:r w:rsidR="00CE2489" w:rsidRPr="00CE2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489">
        <w:rPr>
          <w:rFonts w:ascii="Times New Roman" w:eastAsia="Times New Roman" w:hAnsi="Times New Roman"/>
          <w:sz w:val="28"/>
          <w:szCs w:val="28"/>
          <w:lang w:eastAsia="ru-RU"/>
        </w:rPr>
        <w:t>баллов</w:t>
      </w:r>
      <w:r w:rsidR="00CE2489" w:rsidRPr="0083370B">
        <w:rPr>
          <w:rFonts w:ascii="Times New Roman" w:eastAsia="Times New Roman" w:hAnsi="Times New Roman"/>
          <w:sz w:val="28"/>
          <w:szCs w:val="28"/>
          <w:lang w:eastAsia="ru-RU"/>
        </w:rPr>
        <w:t xml:space="preserve">, Ольгинская сельская – </w:t>
      </w:r>
      <w:r w:rsidR="00CE24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2489" w:rsidRPr="0083370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E2489" w:rsidRPr="00CE2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489">
        <w:rPr>
          <w:rFonts w:ascii="Times New Roman" w:eastAsia="Times New Roman" w:hAnsi="Times New Roman"/>
          <w:sz w:val="28"/>
          <w:szCs w:val="28"/>
          <w:lang w:eastAsia="ru-RU"/>
        </w:rPr>
        <w:t xml:space="preserve">баллов </w:t>
      </w:r>
      <w:r w:rsidR="0083370B" w:rsidRPr="0083370B">
        <w:rPr>
          <w:rFonts w:ascii="Times New Roman" w:eastAsia="Times New Roman" w:hAnsi="Times New Roman"/>
          <w:sz w:val="28"/>
          <w:szCs w:val="28"/>
          <w:lang w:eastAsia="ru-RU"/>
        </w:rPr>
        <w:t>(для сравнения, в 2016 году к</w:t>
      </w:r>
      <w:r w:rsidR="00630A54" w:rsidRPr="0083370B">
        <w:rPr>
          <w:rFonts w:ascii="Times New Roman" w:eastAsia="Times New Roman" w:hAnsi="Times New Roman"/>
          <w:sz w:val="28"/>
          <w:szCs w:val="28"/>
          <w:lang w:eastAsia="ru-RU"/>
        </w:rPr>
        <w:t xml:space="preserve">оэффициент общего уровня внедрения Стандарта в библиотеках составил </w:t>
      </w:r>
      <w:r w:rsidR="0083370B" w:rsidRPr="0083370B">
        <w:rPr>
          <w:rFonts w:ascii="Times New Roman" w:eastAsia="Times New Roman" w:hAnsi="Times New Roman"/>
          <w:sz w:val="28"/>
          <w:szCs w:val="28"/>
          <w:lang w:eastAsia="ru-RU"/>
        </w:rPr>
        <w:t>49%</w:t>
      </w:r>
      <w:r w:rsidR="003342B2" w:rsidRPr="0083370B">
        <w:rPr>
          <w:rFonts w:ascii="Times New Roman" w:eastAsia="Times New Roman" w:hAnsi="Times New Roman"/>
          <w:sz w:val="28"/>
          <w:szCs w:val="28"/>
          <w:lang w:eastAsia="ru-RU"/>
        </w:rPr>
        <w:t xml:space="preserve">; в т.ч. </w:t>
      </w:r>
      <w:r w:rsidR="0083370B" w:rsidRPr="0083370B">
        <w:rPr>
          <w:rFonts w:ascii="Times New Roman" w:eastAsia="Times New Roman" w:hAnsi="Times New Roman"/>
          <w:sz w:val="28"/>
          <w:szCs w:val="28"/>
          <w:lang w:eastAsia="ru-RU"/>
        </w:rPr>
        <w:t>по библиотекам: центральная библиотека – 60</w:t>
      </w:r>
      <w:r w:rsidR="00CE2489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</w:t>
      </w:r>
      <w:r w:rsidR="0083370B" w:rsidRPr="0083370B">
        <w:rPr>
          <w:rFonts w:ascii="Times New Roman" w:eastAsia="Times New Roman" w:hAnsi="Times New Roman"/>
          <w:sz w:val="28"/>
          <w:szCs w:val="28"/>
          <w:lang w:eastAsia="ru-RU"/>
        </w:rPr>
        <w:t>, детская библиотека – 48</w:t>
      </w:r>
      <w:r w:rsidR="00CE2489" w:rsidRPr="00CE2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489">
        <w:rPr>
          <w:rFonts w:ascii="Times New Roman" w:eastAsia="Times New Roman" w:hAnsi="Times New Roman"/>
          <w:sz w:val="28"/>
          <w:szCs w:val="28"/>
          <w:lang w:eastAsia="ru-RU"/>
        </w:rPr>
        <w:t>баллов</w:t>
      </w:r>
      <w:r w:rsidR="0083370B" w:rsidRPr="0083370B">
        <w:rPr>
          <w:rFonts w:ascii="Times New Roman" w:eastAsia="Times New Roman" w:hAnsi="Times New Roman"/>
          <w:sz w:val="28"/>
          <w:szCs w:val="28"/>
          <w:lang w:eastAsia="ru-RU"/>
        </w:rPr>
        <w:t>, Ольгинская сельская – 38</w:t>
      </w:r>
      <w:r w:rsidR="00CE2489" w:rsidRPr="00CE2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489">
        <w:rPr>
          <w:rFonts w:ascii="Times New Roman" w:eastAsia="Times New Roman" w:hAnsi="Times New Roman"/>
          <w:sz w:val="28"/>
          <w:szCs w:val="28"/>
          <w:lang w:eastAsia="ru-RU"/>
        </w:rPr>
        <w:t>баллов</w:t>
      </w:r>
      <w:r w:rsidR="0083370B" w:rsidRPr="008337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370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8650A" w:rsidRPr="008A0AAE" w:rsidRDefault="0018650A" w:rsidP="0083370B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EE2" w:rsidRPr="00817D71" w:rsidRDefault="00546EE2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817D71">
        <w:rPr>
          <w:rFonts w:ascii="Times New Roman" w:hAnsi="Times New Roman"/>
          <w:i/>
          <w:sz w:val="28"/>
          <w:szCs w:val="28"/>
        </w:rPr>
        <w:t>1.</w:t>
      </w:r>
      <w:r w:rsidR="0027637E" w:rsidRPr="00817D71">
        <w:rPr>
          <w:rFonts w:ascii="Times New Roman" w:hAnsi="Times New Roman"/>
          <w:i/>
          <w:sz w:val="28"/>
          <w:szCs w:val="28"/>
        </w:rPr>
        <w:t>6</w:t>
      </w:r>
      <w:r w:rsidRPr="00817D71">
        <w:rPr>
          <w:rFonts w:ascii="Times New Roman" w:hAnsi="Times New Roman"/>
          <w:i/>
          <w:sz w:val="28"/>
          <w:szCs w:val="28"/>
        </w:rPr>
        <w:t>. Участие в акциях, мероприятиях</w:t>
      </w:r>
      <w:r w:rsidR="0027637E" w:rsidRPr="00817D71">
        <w:rPr>
          <w:rFonts w:ascii="Times New Roman" w:hAnsi="Times New Roman"/>
          <w:i/>
          <w:sz w:val="28"/>
          <w:szCs w:val="28"/>
        </w:rPr>
        <w:t>,</w:t>
      </w:r>
      <w:r w:rsidRPr="00817D71">
        <w:rPr>
          <w:rFonts w:ascii="Times New Roman" w:hAnsi="Times New Roman"/>
          <w:i/>
          <w:sz w:val="28"/>
          <w:szCs w:val="28"/>
        </w:rPr>
        <w:t xml:space="preserve"> конкурсах общероссийского</w:t>
      </w:r>
      <w:r w:rsidR="00E969D9" w:rsidRPr="00817D71">
        <w:rPr>
          <w:rFonts w:ascii="Times New Roman" w:hAnsi="Times New Roman"/>
          <w:i/>
          <w:sz w:val="28"/>
          <w:szCs w:val="28"/>
        </w:rPr>
        <w:t>,</w:t>
      </w:r>
      <w:r w:rsidRPr="00817D71">
        <w:rPr>
          <w:rFonts w:ascii="Times New Roman" w:hAnsi="Times New Roman"/>
          <w:i/>
          <w:sz w:val="28"/>
          <w:szCs w:val="28"/>
        </w:rPr>
        <w:t xml:space="preserve"> краевого</w:t>
      </w:r>
      <w:r w:rsidR="0027637E" w:rsidRPr="00817D71">
        <w:rPr>
          <w:rFonts w:ascii="Times New Roman" w:hAnsi="Times New Roman"/>
          <w:i/>
          <w:sz w:val="28"/>
          <w:szCs w:val="28"/>
        </w:rPr>
        <w:t>, муниципального</w:t>
      </w:r>
      <w:r w:rsidRPr="00817D71">
        <w:rPr>
          <w:rFonts w:ascii="Times New Roman" w:hAnsi="Times New Roman"/>
          <w:i/>
          <w:sz w:val="28"/>
          <w:szCs w:val="28"/>
        </w:rPr>
        <w:t xml:space="preserve"> масштаба</w:t>
      </w:r>
      <w:r w:rsidR="0027637E" w:rsidRPr="00817D71">
        <w:rPr>
          <w:rFonts w:ascii="Times New Roman" w:hAnsi="Times New Roman"/>
          <w:i/>
          <w:sz w:val="28"/>
          <w:szCs w:val="28"/>
        </w:rPr>
        <w:t xml:space="preserve"> (перечислить)</w:t>
      </w:r>
      <w:r w:rsidRPr="00817D71">
        <w:rPr>
          <w:rFonts w:ascii="Times New Roman" w:hAnsi="Times New Roman"/>
          <w:i/>
          <w:sz w:val="28"/>
          <w:szCs w:val="28"/>
        </w:rPr>
        <w:t xml:space="preserve">. </w:t>
      </w:r>
    </w:p>
    <w:p w:rsidR="00770BFF" w:rsidRDefault="00457C58" w:rsidP="00286754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Новомихайловского 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2017 году приняли участие в 1</w:t>
      </w:r>
      <w:r w:rsidR="005E32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акциях, конкурсах и выставках Международного и Всероссийского уровня, в т.ч. в таких крупномасштабных как «Библионочь»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«Ночь искусств»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. Впервые МКУ «БС НГП» предоставила площадку для проведения в п. Новомихайловский </w:t>
      </w:r>
      <w:r w:rsidR="00770BFF" w:rsidRPr="00770BFF">
        <w:rPr>
          <w:rFonts w:ascii="Times New Roman" w:eastAsia="Times New Roman" w:hAnsi="Times New Roman"/>
          <w:sz w:val="28"/>
          <w:szCs w:val="28"/>
          <w:lang w:eastAsia="ru-RU"/>
        </w:rPr>
        <w:t>Международн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770BFF" w:rsidRP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770BFF" w:rsidRP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70BFF" w:rsidRP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«Тотальный диктант»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участниками которой стали 15 жителей поселения. </w:t>
      </w:r>
      <w:r w:rsidR="00770BFF"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>НГП приняли участие так же:</w:t>
      </w:r>
    </w:p>
    <w:p w:rsidR="00770BFF" w:rsidRDefault="00770BFF" w:rsidP="00286754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 </w:t>
      </w:r>
      <w:r w:rsidR="003848B9" w:rsidRPr="003848B9">
        <w:rPr>
          <w:rFonts w:ascii="Times New Roman" w:eastAsia="Times New Roman" w:hAnsi="Times New Roman"/>
          <w:sz w:val="28"/>
          <w:szCs w:val="28"/>
          <w:lang w:eastAsia="ru-RU"/>
        </w:rPr>
        <w:t>V Международн</w:t>
      </w:r>
      <w:r w:rsidR="003848B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848B9" w:rsidRP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3848B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848B9" w:rsidRP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творчества  «Сказки мира»</w:t>
      </w:r>
      <w:r w:rsid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(Ольгинская сельская библиотека);</w:t>
      </w:r>
    </w:p>
    <w:p w:rsidR="003848B9" w:rsidRDefault="003848B9" w:rsidP="003848B9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Pr="003848B9">
        <w:rPr>
          <w:rFonts w:ascii="Times New Roman" w:eastAsia="Times New Roman" w:hAnsi="Times New Roman"/>
          <w:sz w:val="28"/>
          <w:szCs w:val="28"/>
          <w:lang w:eastAsia="ru-RU"/>
        </w:rPr>
        <w:t>VIII Международн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«Читаем детям о войне – 2017»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>детская библиотека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848B9" w:rsidRDefault="003848B9" w:rsidP="003848B9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Pr="003848B9">
        <w:rPr>
          <w:rFonts w:ascii="Times New Roman" w:eastAsia="Times New Roman" w:hAnsi="Times New Roman"/>
          <w:sz w:val="28"/>
          <w:szCs w:val="28"/>
          <w:lang w:eastAsia="ru-RU"/>
        </w:rPr>
        <w:t>Евразийск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Интернет-форум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«Молодежь и книга – за мирное будущее»,  посвященн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XIX Всемирному фестивалю молодежи и студентов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(центральная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70BFF" w:rsidRDefault="00457C58" w:rsidP="00286754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- во </w:t>
      </w:r>
      <w:r w:rsidR="003848B9" w:rsidRPr="003848B9">
        <w:rPr>
          <w:rFonts w:ascii="Times New Roman" w:eastAsia="Times New Roman" w:hAnsi="Times New Roman"/>
          <w:sz w:val="28"/>
          <w:szCs w:val="28"/>
          <w:lang w:eastAsia="ru-RU"/>
        </w:rPr>
        <w:t>Всероссийск</w:t>
      </w:r>
      <w:r w:rsidR="003848B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848B9" w:rsidRP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литературн</w:t>
      </w:r>
      <w:r w:rsidR="003848B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848B9" w:rsidRP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3848B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848B9" w:rsidRP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«Горю Поэзии огнем»</w:t>
      </w:r>
      <w:r w:rsid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8B9" w:rsidRPr="00384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8B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848B9" w:rsidRPr="00457C58">
        <w:rPr>
          <w:rFonts w:ascii="Times New Roman" w:eastAsia="Times New Roman" w:hAnsi="Times New Roman"/>
          <w:sz w:val="28"/>
          <w:szCs w:val="28"/>
          <w:lang w:eastAsia="ru-RU"/>
        </w:rPr>
        <w:t>детская библиотека</w:t>
      </w:r>
      <w:r w:rsidR="003848B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915697" w:rsidRDefault="00915697" w:rsidP="00457C58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Акции</w:t>
      </w:r>
      <w:r w:rsidRPr="00286754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«Поздравление поэту»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организованной по инициативе </w:t>
      </w:r>
      <w:r w:rsidRPr="00286754">
        <w:rPr>
          <w:rFonts w:ascii="Times New Roman" w:eastAsia="Times New Roman" w:hAnsi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867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286754">
        <w:rPr>
          <w:rFonts w:ascii="Times New Roman" w:eastAsia="Times New Roman" w:hAnsi="Times New Roman"/>
          <w:sz w:val="28"/>
          <w:szCs w:val="28"/>
          <w:lang w:eastAsia="ru-RU"/>
        </w:rPr>
        <w:t>А.С. Пушкина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(все </w:t>
      </w:r>
      <w:r w:rsidR="00286754">
        <w:rPr>
          <w:rFonts w:ascii="Times New Roman" w:eastAsia="Times New Roman" w:hAnsi="Times New Roman"/>
          <w:sz w:val="28"/>
          <w:szCs w:val="28"/>
          <w:lang w:eastAsia="ru-RU"/>
        </w:rPr>
        <w:t>библиотек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и);</w:t>
      </w:r>
    </w:p>
    <w:p w:rsidR="00915697" w:rsidRDefault="00915697" w:rsidP="00457C58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Акции «Лето кончится не скоро» на портале 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Wiki.SibiriaDa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(детская библиотека);</w:t>
      </w:r>
    </w:p>
    <w:p w:rsidR="00915697" w:rsidRDefault="00915697" w:rsidP="00457C58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 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библиотек «Изучаем чтение»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(детская библиотека);</w:t>
      </w:r>
    </w:p>
    <w:p w:rsidR="00915697" w:rsidRDefault="00915697" w:rsidP="00457C58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 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  викторин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«Моя Родина – Россия»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(детская библиотека);</w:t>
      </w:r>
    </w:p>
    <w:p w:rsidR="00915697" w:rsidRDefault="00915697" w:rsidP="00915697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 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«Детская книга на пьедестале почёта»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(детская библиотека);</w:t>
      </w:r>
    </w:p>
    <w:p w:rsidR="005E3236" w:rsidRDefault="00915697" w:rsidP="00915697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во 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литературно-географическ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 «Символы России»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(детская библиотека)</w:t>
      </w:r>
      <w:r w:rsidR="005E32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5697" w:rsidRDefault="005E3236" w:rsidP="00E82084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Pr="005E3236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E323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детских рисунков «Новогодний зимний край» в рамках</w:t>
      </w:r>
      <w:r w:rsidR="00E820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3236">
        <w:rPr>
          <w:rFonts w:ascii="Times New Roman" w:eastAsia="Times New Roman" w:hAnsi="Times New Roman"/>
          <w:sz w:val="28"/>
          <w:szCs w:val="28"/>
          <w:lang w:eastAsia="ru-RU"/>
        </w:rPr>
        <w:t>Международного новогоднего фестиваля «Время зажигать звезды»</w:t>
      </w:r>
      <w:r w:rsidR="00E82084">
        <w:rPr>
          <w:rFonts w:ascii="Times New Roman" w:eastAsia="Times New Roman" w:hAnsi="Times New Roman"/>
          <w:sz w:val="28"/>
          <w:szCs w:val="28"/>
          <w:lang w:eastAsia="ru-RU"/>
        </w:rPr>
        <w:t xml:space="preserve"> (Ольгинская сельская библиотека)</w:t>
      </w:r>
      <w:r w:rsidR="009156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03B6" w:rsidRDefault="00457C58" w:rsidP="00457C58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Новомихайловского городского поселения </w:t>
      </w:r>
      <w:r w:rsidR="008603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</w:t>
      </w:r>
      <w:r w:rsidR="008603B6">
        <w:rPr>
          <w:rFonts w:ascii="Times New Roman" w:eastAsia="Times New Roman" w:hAnsi="Times New Roman"/>
          <w:sz w:val="28"/>
          <w:szCs w:val="28"/>
          <w:lang w:eastAsia="ru-RU"/>
        </w:rPr>
        <w:t xml:space="preserve">ие в 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64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603B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краевых акциях, конкурсах, проектах</w:t>
      </w:r>
      <w:r w:rsidR="00247646">
        <w:rPr>
          <w:rFonts w:ascii="Times New Roman" w:eastAsia="Times New Roman" w:hAnsi="Times New Roman"/>
          <w:sz w:val="28"/>
          <w:szCs w:val="28"/>
          <w:lang w:eastAsia="ru-RU"/>
        </w:rPr>
        <w:t>, викторинах</w:t>
      </w:r>
      <w:r w:rsidR="008603B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03B6" w:rsidRDefault="008603B6" w:rsidP="00457C58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 </w:t>
      </w:r>
      <w:r w:rsidRPr="008603B6">
        <w:rPr>
          <w:rFonts w:ascii="Times New Roman" w:eastAsia="Times New Roman" w:hAnsi="Times New Roman"/>
          <w:sz w:val="28"/>
          <w:szCs w:val="28"/>
          <w:lang w:eastAsia="ru-RU"/>
        </w:rPr>
        <w:t>Всекубанск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603B6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03B6">
        <w:rPr>
          <w:rFonts w:ascii="Times New Roman" w:eastAsia="Times New Roman" w:hAnsi="Times New Roman"/>
          <w:sz w:val="28"/>
          <w:szCs w:val="28"/>
          <w:lang w:eastAsia="ru-RU"/>
        </w:rPr>
        <w:t xml:space="preserve">  «Читаем Пушкина»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(все библиотеки)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7646" w:rsidRDefault="00247646" w:rsidP="0024764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>Краево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общедоступных библиотек Краснодарского края на лучшую постановку работы по экологическому просвещению населения «Край заповедной красоты»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(центральная библиотека, детская библиотека). Новомихайловская детская библиотека получила 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>Диплом в номинации «За воплощение оригинальной идеи» от ККУНБ им. А.С.Пушкина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03B6" w:rsidRDefault="008603B6" w:rsidP="008603B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Интернет-</w:t>
      </w:r>
      <w:r w:rsidRPr="008603B6">
        <w:rPr>
          <w:rFonts w:ascii="Times New Roman" w:eastAsia="Times New Roman" w:hAnsi="Times New Roman"/>
          <w:sz w:val="28"/>
          <w:szCs w:val="28"/>
          <w:lang w:eastAsia="ru-RU"/>
        </w:rPr>
        <w:t>проекте «У каждого своя весна»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03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посвященн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603B6">
        <w:rPr>
          <w:rFonts w:ascii="Times New Roman" w:eastAsia="Times New Roman" w:hAnsi="Times New Roman"/>
          <w:sz w:val="28"/>
          <w:szCs w:val="28"/>
          <w:lang w:eastAsia="ru-RU"/>
        </w:rPr>
        <w:t xml:space="preserve"> 90-летию со дня рождения В.Б. Бакалдина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</w:t>
      </w:r>
      <w:r w:rsidR="0091569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 w:rsidR="009156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603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5697" w:rsidRPr="008603B6" w:rsidRDefault="00915697" w:rsidP="00915697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>Краево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>-фестивал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5697">
        <w:rPr>
          <w:rFonts w:ascii="Times New Roman" w:eastAsia="Times New Roman" w:hAnsi="Times New Roman"/>
          <w:sz w:val="28"/>
          <w:szCs w:val="28"/>
          <w:lang w:eastAsia="ru-RU"/>
        </w:rPr>
        <w:t xml:space="preserve"> «Богатый край страны огромной, Кубань, ты Родина моя!»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(детская библиотека);</w:t>
      </w:r>
    </w:p>
    <w:p w:rsidR="008603B6" w:rsidRPr="008603B6" w:rsidRDefault="00915697" w:rsidP="008603B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К</w:t>
      </w:r>
      <w:r w:rsidR="008603B6" w:rsidRPr="008603B6">
        <w:rPr>
          <w:rFonts w:ascii="Times New Roman" w:eastAsia="Times New Roman" w:hAnsi="Times New Roman"/>
          <w:sz w:val="28"/>
          <w:szCs w:val="28"/>
          <w:lang w:eastAsia="ru-RU"/>
        </w:rPr>
        <w:t>раевом литературном конкурсе памяти И.Ф. Вараввы «Я присягал родной Кубани…»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(центральн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603B6" w:rsidRPr="008603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7646" w:rsidRDefault="00915697" w:rsidP="008603B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К</w:t>
      </w:r>
      <w:r w:rsidR="008603B6" w:rsidRPr="008603B6">
        <w:rPr>
          <w:rFonts w:ascii="Times New Roman" w:eastAsia="Times New Roman" w:hAnsi="Times New Roman"/>
          <w:sz w:val="28"/>
          <w:szCs w:val="28"/>
          <w:lang w:eastAsia="ru-RU"/>
        </w:rPr>
        <w:t>раевой литературной нравственно-экологической акции «Мой голос в защиту животных»</w:t>
      </w:r>
      <w:r w:rsidR="00770BFF" w:rsidRP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646">
        <w:rPr>
          <w:rFonts w:ascii="Times New Roman" w:eastAsia="Times New Roman" w:hAnsi="Times New Roman"/>
          <w:sz w:val="28"/>
          <w:szCs w:val="28"/>
          <w:lang w:eastAsia="ru-RU"/>
        </w:rPr>
        <w:t>(центральная библиотека)</w:t>
      </w:r>
      <w:r w:rsidR="00247646" w:rsidRPr="008603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7646" w:rsidRDefault="00247646" w:rsidP="0024764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>Краево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литературно-творческ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«Над ним не властно дней теченье», посвященн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90-летию В.Б. Бакалдина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(детская библиотека);</w:t>
      </w:r>
    </w:p>
    <w:p w:rsidR="008603B6" w:rsidRDefault="00247646" w:rsidP="008603B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Г</w:t>
      </w:r>
      <w:r w:rsidR="008603B6" w:rsidRPr="008603B6">
        <w:rPr>
          <w:rFonts w:ascii="Times New Roman" w:eastAsia="Times New Roman" w:hAnsi="Times New Roman"/>
          <w:sz w:val="28"/>
          <w:szCs w:val="28"/>
          <w:lang w:eastAsia="ru-RU"/>
        </w:rPr>
        <w:t>убернаторском конкурсе молодежных инновационных проектов «Премия IQ года» в 2017 году</w:t>
      </w:r>
      <w:r w:rsid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(центральная библиотека);</w:t>
      </w:r>
    </w:p>
    <w:p w:rsidR="00770BFF" w:rsidRDefault="00770BFF" w:rsidP="008603B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Pr="00770BFF">
        <w:rPr>
          <w:rFonts w:ascii="Times New Roman" w:eastAsia="Times New Roman" w:hAnsi="Times New Roman"/>
          <w:sz w:val="28"/>
          <w:szCs w:val="28"/>
          <w:lang w:eastAsia="ru-RU"/>
        </w:rPr>
        <w:t>Краев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0BFF">
        <w:rPr>
          <w:rFonts w:ascii="Times New Roman" w:eastAsia="Times New Roman" w:hAnsi="Times New Roman"/>
          <w:sz w:val="28"/>
          <w:szCs w:val="28"/>
          <w:lang w:eastAsia="ru-RU"/>
        </w:rPr>
        <w:t>, посвященн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70BFF">
        <w:rPr>
          <w:rFonts w:ascii="Times New Roman" w:eastAsia="Times New Roman" w:hAnsi="Times New Roman"/>
          <w:sz w:val="28"/>
          <w:szCs w:val="28"/>
          <w:lang w:eastAsia="ru-RU"/>
        </w:rPr>
        <w:t xml:space="preserve"> 225-ой годовщине переселения черноморских казаков на Кубань и начала освоения кубанских земель, а также 80-летию образования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(центральная библиотека);</w:t>
      </w:r>
    </w:p>
    <w:p w:rsidR="00770BFF" w:rsidRPr="008603B6" w:rsidRDefault="00247646" w:rsidP="0024764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>Краево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 «Старт здоровью детей»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(детская библиотека).</w:t>
      </w:r>
    </w:p>
    <w:p w:rsidR="008603B6" w:rsidRDefault="00247646" w:rsidP="00457C58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Читатели и работники центральной и детской библиотек приняли участие в 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>Фотоконкурс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F9C" w:rsidRPr="00247646">
        <w:rPr>
          <w:rFonts w:ascii="Times New Roman" w:eastAsia="Times New Roman" w:hAnsi="Times New Roman"/>
          <w:sz w:val="28"/>
          <w:szCs w:val="28"/>
          <w:lang w:eastAsia="ru-RU"/>
        </w:rPr>
        <w:t>«Лучший поселок на земле»</w:t>
      </w:r>
      <w:r w:rsidR="00E30F9C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организованном по инициативе </w:t>
      </w:r>
      <w:r w:rsidR="00E30F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Молодежного совета при</w:t>
      </w:r>
      <w:r w:rsidR="00E30F9C"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НГП</w:t>
      </w:r>
      <w:r w:rsidR="00E30F9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посвященн</w:t>
      </w:r>
      <w:r w:rsidR="00DD64E9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247646">
        <w:rPr>
          <w:rFonts w:ascii="Times New Roman" w:eastAsia="Times New Roman" w:hAnsi="Times New Roman"/>
          <w:sz w:val="28"/>
          <w:szCs w:val="28"/>
          <w:lang w:eastAsia="ru-RU"/>
        </w:rPr>
        <w:t xml:space="preserve"> Дню Новомихайловского городского поселения</w:t>
      </w:r>
      <w:r w:rsidR="00DD64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BFF" w:rsidRPr="003B3C10" w:rsidRDefault="00770BFF" w:rsidP="003B3C10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8A8" w:rsidRDefault="004668A8" w:rsidP="00C04B6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2. ОРГАНИЗАЦИЯ ОБСЛУЖИВАНИЯ НАСЕЛЕНИЯ</w:t>
      </w:r>
    </w:p>
    <w:p w:rsidR="008269B5" w:rsidRPr="00BA7CBC" w:rsidRDefault="008269B5" w:rsidP="00C04B6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33987" w:rsidRPr="00817D71" w:rsidRDefault="00FF4D5B" w:rsidP="001D3C74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7D71">
        <w:rPr>
          <w:rFonts w:ascii="Times New Roman" w:hAnsi="Times New Roman"/>
          <w:i/>
          <w:sz w:val="28"/>
          <w:szCs w:val="28"/>
        </w:rPr>
        <w:t xml:space="preserve">2.1. </w:t>
      </w:r>
      <w:r w:rsidR="00833987" w:rsidRPr="00817D71">
        <w:rPr>
          <w:rFonts w:ascii="Times New Roman" w:hAnsi="Times New Roman"/>
          <w:i/>
          <w:sz w:val="28"/>
          <w:szCs w:val="28"/>
        </w:rPr>
        <w:t xml:space="preserve">Библиотечная сеть </w:t>
      </w:r>
    </w:p>
    <w:p w:rsidR="006A185A" w:rsidRDefault="00D146D2" w:rsidP="001D3C74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C74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казённое учреждение «Библиотечная система Новомихайловского городского поселения Туапсинского района» включает в себя следующие структурные подразделения: Новомихайловская центральная библиотека, Новомихайловская детская библиотека, Ольгинск</w:t>
      </w:r>
      <w:r w:rsidR="008415AD">
        <w:rPr>
          <w:rFonts w:ascii="Times New Roman" w:eastAsia="Times New Roman" w:hAnsi="Times New Roman"/>
          <w:sz w:val="28"/>
          <w:szCs w:val="28"/>
          <w:lang w:eastAsia="ru-RU"/>
        </w:rPr>
        <w:t xml:space="preserve">ая сельская библиотека, </w:t>
      </w:r>
      <w:r w:rsidR="003028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4471">
        <w:rPr>
          <w:rFonts w:ascii="Times New Roman" w:eastAsia="Times New Roman" w:hAnsi="Times New Roman"/>
          <w:sz w:val="28"/>
          <w:szCs w:val="28"/>
          <w:lang w:eastAsia="ru-RU"/>
        </w:rPr>
        <w:t>тдельно выделен информационно-библиографический отдел.</w:t>
      </w:r>
    </w:p>
    <w:p w:rsidR="00BB4387" w:rsidRDefault="00BB4387" w:rsidP="001D3C74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85A" w:rsidRPr="00817D71" w:rsidRDefault="006A185A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817D71">
        <w:rPr>
          <w:i/>
          <w:sz w:val="28"/>
          <w:szCs w:val="28"/>
        </w:rPr>
        <w:t xml:space="preserve"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D24A2D" w:rsidRPr="00D24A2D" w:rsidRDefault="00D24A2D" w:rsidP="00D24A2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A2D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МКУ "Библиотечная сеть Новомихайловского городского поселения":</w:t>
      </w:r>
    </w:p>
    <w:p w:rsidR="00D24A2D" w:rsidRPr="00D24A2D" w:rsidRDefault="00D24A2D" w:rsidP="00D24A2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A2D">
        <w:rPr>
          <w:rFonts w:ascii="Times New Roman" w:eastAsia="Times New Roman" w:hAnsi="Times New Roman"/>
          <w:sz w:val="28"/>
          <w:szCs w:val="28"/>
          <w:lang w:eastAsia="ru-RU"/>
        </w:rPr>
        <w:t>общее число муниципальных библиотек - 3, из них:</w:t>
      </w:r>
    </w:p>
    <w:p w:rsidR="00D24A2D" w:rsidRPr="00D24A2D" w:rsidRDefault="00D24A2D" w:rsidP="00D24A2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A2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расположенных в сельской местности - 1 (библиотека с. Ольгинка), </w:t>
      </w:r>
    </w:p>
    <w:p w:rsidR="00D24A2D" w:rsidRPr="00D24A2D" w:rsidRDefault="00D24A2D" w:rsidP="00D24A2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A2D">
        <w:rPr>
          <w:rFonts w:ascii="Times New Roman" w:eastAsia="Times New Roman" w:hAnsi="Times New Roman"/>
          <w:sz w:val="28"/>
          <w:szCs w:val="28"/>
          <w:lang w:eastAsia="ru-RU"/>
        </w:rPr>
        <w:t>число детских библиотек - 1 (</w:t>
      </w:r>
      <w:r w:rsidR="00340628" w:rsidRPr="00D24A2D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</w:t>
      </w:r>
      <w:r w:rsidRPr="00D24A2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библиотека)</w:t>
      </w:r>
    </w:p>
    <w:p w:rsidR="00D24A2D" w:rsidRDefault="00D24A2D" w:rsidP="00D24A2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A2D">
        <w:rPr>
          <w:rFonts w:ascii="Times New Roman" w:eastAsia="Times New Roman" w:hAnsi="Times New Roman"/>
          <w:sz w:val="28"/>
          <w:szCs w:val="28"/>
          <w:lang w:eastAsia="ru-RU"/>
        </w:rPr>
        <w:t>число пунктов в</w:t>
      </w:r>
      <w:r w:rsidR="0018245F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нестационарного обслуживания </w:t>
      </w:r>
      <w:r w:rsidR="00BB438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2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45F" w:rsidRPr="00E820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820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4387" w:rsidRPr="00D24A2D" w:rsidRDefault="00BB4387" w:rsidP="00D24A2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85A" w:rsidRPr="00F43C69" w:rsidRDefault="006A185A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43C69">
        <w:rPr>
          <w:i/>
          <w:sz w:val="28"/>
          <w:szCs w:val="28"/>
        </w:rPr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(казенное, бюджетное, автономное).</w:t>
      </w:r>
    </w:p>
    <w:p w:rsidR="00950348" w:rsidRDefault="00950348" w:rsidP="006A18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 -</w:t>
      </w:r>
      <w:r w:rsidRPr="00950348">
        <w:rPr>
          <w:sz w:val="28"/>
          <w:szCs w:val="28"/>
        </w:rPr>
        <w:t xml:space="preserve"> </w:t>
      </w:r>
      <w:r w:rsidRPr="001D3C74">
        <w:rPr>
          <w:sz w:val="28"/>
          <w:szCs w:val="28"/>
        </w:rPr>
        <w:t>Муниципальное казённое учреждение</w:t>
      </w:r>
      <w:r w:rsidR="0018245F">
        <w:rPr>
          <w:sz w:val="28"/>
          <w:szCs w:val="28"/>
        </w:rPr>
        <w:t xml:space="preserve">. </w:t>
      </w:r>
      <w:r w:rsidR="008367C7">
        <w:rPr>
          <w:sz w:val="28"/>
          <w:szCs w:val="28"/>
        </w:rPr>
        <w:t>Б</w:t>
      </w:r>
      <w:r w:rsidR="008367C7" w:rsidRPr="008367C7">
        <w:rPr>
          <w:sz w:val="28"/>
          <w:szCs w:val="28"/>
        </w:rPr>
        <w:t>иблиотечные услуги населению</w:t>
      </w:r>
      <w:r w:rsidR="008367C7">
        <w:rPr>
          <w:sz w:val="28"/>
          <w:szCs w:val="28"/>
        </w:rPr>
        <w:t xml:space="preserve"> Новомихайловского городского поселения оказывают: </w:t>
      </w:r>
      <w:r w:rsidRPr="00950348">
        <w:rPr>
          <w:sz w:val="28"/>
          <w:szCs w:val="28"/>
        </w:rPr>
        <w:t>Новомихайловская центральная библиотека, Новомихайловская детская библиотека, Ольгинская сельская библиотека.</w:t>
      </w:r>
    </w:p>
    <w:p w:rsidR="00BB4387" w:rsidRDefault="00BB4387" w:rsidP="006A185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D654A" w:rsidRPr="00F43C69" w:rsidRDefault="00ED654A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43C69">
        <w:rPr>
          <w:i/>
          <w:sz w:val="28"/>
          <w:szCs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E82084" w:rsidRDefault="00E82084" w:rsidP="0009345C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82084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дминистративный регламент по   предоставлению муниципальной услуги «Организация библиотечно-информационного обслуживания населения»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2084">
        <w:rPr>
          <w:rFonts w:ascii="Times New Roman" w:eastAsia="Times New Roman" w:hAnsi="Times New Roman"/>
          <w:sz w:val="28"/>
          <w:szCs w:val="28"/>
          <w:lang w:eastAsia="ru-RU"/>
        </w:rPr>
        <w:t>был разработан и утвержден постановлением администрации Новомихайловского городского поселения от 01.03.2013 г. № 65.</w:t>
      </w:r>
    </w:p>
    <w:p w:rsidR="0009345C" w:rsidRDefault="0037702F" w:rsidP="0009345C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D444A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D444A">
        <w:rPr>
          <w:rFonts w:ascii="Times New Roman" w:eastAsia="Times New Roman" w:hAnsi="Times New Roman"/>
          <w:sz w:val="28"/>
          <w:szCs w:val="28"/>
          <w:lang w:eastAsia="ru-RU"/>
        </w:rPr>
        <w:t xml:space="preserve"> №536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6D444A" w:rsidRPr="006D444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</w:t>
      </w:r>
      <w:r w:rsidR="000C151B">
        <w:rPr>
          <w:rFonts w:ascii="Times New Roman" w:eastAsia="Times New Roman" w:hAnsi="Times New Roman"/>
          <w:sz w:val="28"/>
          <w:szCs w:val="28"/>
          <w:lang w:eastAsia="ru-RU"/>
        </w:rPr>
        <w:t>ия Туапсинский район 25.11.2016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соответствующего решения Совета Новомихайловского городского поселения Туапсинского района с 01 января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31 декабря 2017 года </w:t>
      </w:r>
      <w:r w:rsidR="00CB63A8" w:rsidRPr="00CB63A8">
        <w:rPr>
          <w:rFonts w:ascii="Times New Roman" w:eastAsia="Times New Roman" w:hAnsi="Times New Roman"/>
          <w:sz w:val="28"/>
          <w:szCs w:val="28"/>
          <w:lang w:eastAsia="ru-RU"/>
        </w:rPr>
        <w:t>МКУ «Библиотечная система Новомихайловского городского поселения Туапсинского района»</w:t>
      </w:r>
      <w:r w:rsidR="00841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63A8" w:rsidRPr="00CB63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 w:rsidR="008415AD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межпоселенческой библиотеки</w:t>
      </w:r>
      <w:r w:rsidR="008E7120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</w:t>
      </w:r>
      <w:r w:rsidR="008415AD">
        <w:rPr>
          <w:rFonts w:ascii="Times New Roman" w:eastAsia="Times New Roman" w:hAnsi="Times New Roman"/>
          <w:sz w:val="28"/>
          <w:szCs w:val="28"/>
          <w:lang w:eastAsia="ru-RU"/>
        </w:rPr>
        <w:t>этого</w:t>
      </w:r>
      <w:r w:rsidR="008E7120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 МКУ «БС НГП» </w:t>
      </w:r>
      <w:r w:rsidR="008415AD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="008E712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внесены </w:t>
      </w:r>
      <w:r w:rsidR="008415A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соответствующие </w:t>
      </w:r>
      <w:r w:rsidR="008E7120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CB63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101C" w:rsidRDefault="0010101C" w:rsidP="0009345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654A" w:rsidRPr="00F43C69" w:rsidRDefault="00ED654A" w:rsidP="0009345C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F43C69">
        <w:rPr>
          <w:i/>
          <w:sz w:val="28"/>
          <w:szCs w:val="28"/>
        </w:rPr>
        <w:t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библиобуса).</w:t>
      </w:r>
    </w:p>
    <w:p w:rsidR="00B85CF0" w:rsidRDefault="00B85CF0" w:rsidP="008269B5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B132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269B5"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3 библиотеки обслуживали население Новомихайловского городского поселе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ния, составляющее (на 01.01.201</w:t>
      </w:r>
      <w:r w:rsidR="00CC27E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269B5"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69B5"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C151B">
        <w:rPr>
          <w:rFonts w:ascii="Times New Roman" w:eastAsia="Times New Roman" w:hAnsi="Times New Roman"/>
          <w:sz w:val="28"/>
          <w:szCs w:val="28"/>
          <w:lang w:eastAsia="ru-RU"/>
        </w:rPr>
        <w:t>16261</w:t>
      </w:r>
      <w:r w:rsidR="008269B5"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жителей. Среднее число жителей на одну библиотеку – </w:t>
      </w:r>
      <w:r w:rsidR="008269B5" w:rsidRPr="000C151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C151B" w:rsidRPr="000C151B">
        <w:rPr>
          <w:rFonts w:ascii="Times New Roman" w:eastAsia="Times New Roman" w:hAnsi="Times New Roman"/>
          <w:sz w:val="28"/>
          <w:szCs w:val="28"/>
          <w:lang w:eastAsia="ru-RU"/>
        </w:rPr>
        <w:t>420</w:t>
      </w:r>
      <w:r w:rsidR="008269B5" w:rsidRPr="000C15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69B5"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5CF0" w:rsidRDefault="008269B5" w:rsidP="008269B5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>В пгт.</w:t>
      </w:r>
      <w:r w:rsidR="00B8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B9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Новомихайловский</w:t>
      </w: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 с численностью населения </w:t>
      </w:r>
      <w:r w:rsidR="00BB4387" w:rsidRPr="000C151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C151B" w:rsidRPr="000C151B">
        <w:rPr>
          <w:rFonts w:ascii="Times New Roman" w:eastAsia="Times New Roman" w:hAnsi="Times New Roman"/>
          <w:sz w:val="28"/>
          <w:szCs w:val="28"/>
          <w:lang w:eastAsia="ru-RU"/>
        </w:rPr>
        <w:t>985</w:t>
      </w:r>
      <w:r w:rsidR="00BB43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4387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обслуживанием взрослого населения занимается 1 публичная библиотека</w:t>
      </w:r>
      <w:r w:rsidR="00B85CF0">
        <w:rPr>
          <w:rFonts w:ascii="Times New Roman" w:eastAsia="Times New Roman" w:hAnsi="Times New Roman"/>
          <w:sz w:val="28"/>
          <w:szCs w:val="28"/>
          <w:lang w:eastAsia="ru-RU"/>
        </w:rPr>
        <w:t xml:space="preserve"> (Новомихайловская центральная библиотека)</w:t>
      </w:r>
      <w:r w:rsidR="00BB4387">
        <w:rPr>
          <w:rFonts w:ascii="Times New Roman" w:eastAsia="Times New Roman" w:hAnsi="Times New Roman"/>
          <w:sz w:val="28"/>
          <w:szCs w:val="28"/>
          <w:lang w:eastAsia="ru-RU"/>
        </w:rPr>
        <w:t>, в которой д</w:t>
      </w: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ля обслуживания молодежи выделена юношеская кафедра. </w:t>
      </w:r>
    </w:p>
    <w:p w:rsidR="00B85CF0" w:rsidRDefault="008269B5" w:rsidP="008269B5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950B9">
        <w:rPr>
          <w:rFonts w:ascii="Times New Roman" w:eastAsia="Times New Roman" w:hAnsi="Times New Roman"/>
          <w:sz w:val="28"/>
          <w:szCs w:val="28"/>
          <w:lang w:eastAsia="ru-RU"/>
        </w:rPr>
        <w:t>поселении</w:t>
      </w: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проживает </w:t>
      </w:r>
      <w:r w:rsidR="00BB4387" w:rsidRPr="000619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0043" w:rsidRPr="000619B1">
        <w:rPr>
          <w:rFonts w:ascii="Times New Roman" w:eastAsia="Times New Roman" w:hAnsi="Times New Roman"/>
          <w:sz w:val="28"/>
          <w:szCs w:val="28"/>
          <w:lang w:eastAsia="ru-RU"/>
        </w:rPr>
        <w:t>656</w:t>
      </w:r>
      <w:r w:rsidRPr="00BB43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471" w:rsidRPr="00BB4387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2344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>в возрасте до 15 лет. Их обслуживанием занимается 1 детская библиотека</w:t>
      </w:r>
      <w:r w:rsidR="00B85CF0">
        <w:rPr>
          <w:rFonts w:ascii="Times New Roman" w:eastAsia="Times New Roman" w:hAnsi="Times New Roman"/>
          <w:sz w:val="28"/>
          <w:szCs w:val="28"/>
          <w:lang w:eastAsia="ru-RU"/>
        </w:rPr>
        <w:t xml:space="preserve"> (Новомихайловская детская библиотека)</w:t>
      </w: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сельском поселении Ольгинка с численностью населения </w:t>
      </w:r>
      <w:r w:rsidRPr="000619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50B9" w:rsidRPr="000619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19B1" w:rsidRPr="000619B1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="000C151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A950B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работает 1 </w:t>
      </w: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>стационарная публичная библиотека</w:t>
      </w:r>
      <w:r w:rsidR="00B85CF0">
        <w:rPr>
          <w:rFonts w:ascii="Times New Roman" w:eastAsia="Times New Roman" w:hAnsi="Times New Roman"/>
          <w:sz w:val="28"/>
          <w:szCs w:val="28"/>
          <w:lang w:eastAsia="ru-RU"/>
        </w:rPr>
        <w:t xml:space="preserve"> (Ольгинская сельская библиотека)</w:t>
      </w: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69B5" w:rsidRDefault="008269B5" w:rsidP="008269B5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селе Пляхо </w:t>
      </w:r>
      <w:r w:rsidRPr="00A950B9">
        <w:rPr>
          <w:rFonts w:ascii="Times New Roman" w:eastAsia="Times New Roman" w:hAnsi="Times New Roman"/>
          <w:sz w:val="28"/>
          <w:szCs w:val="28"/>
          <w:lang w:eastAsia="ru-RU"/>
        </w:rPr>
        <w:t>и ауле Псебе</w:t>
      </w:r>
      <w:r w:rsidRPr="008269B5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нет стационарной библиотеки, организован буккроссинг при сельских Домах культуры. </w:t>
      </w:r>
    </w:p>
    <w:p w:rsidR="00CB63A8" w:rsidRPr="0010101C" w:rsidRDefault="00CB63A8" w:rsidP="008269B5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54A" w:rsidRPr="00F43C69" w:rsidRDefault="00ED654A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43C69">
        <w:rPr>
          <w:i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234471" w:rsidRPr="007C2AE3" w:rsidRDefault="00BB4387" w:rsidP="009A68F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A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5CF0" w:rsidRPr="007C2AE3">
        <w:rPr>
          <w:rFonts w:ascii="Times New Roman" w:eastAsia="Times New Roman" w:hAnsi="Times New Roman"/>
          <w:sz w:val="28"/>
          <w:szCs w:val="28"/>
          <w:lang w:eastAsia="ru-RU"/>
        </w:rPr>
        <w:t>целом, в</w:t>
      </w:r>
      <w:r w:rsidR="00234471" w:rsidRPr="007C2AE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Новомих</w:t>
      </w:r>
      <w:r w:rsidR="00B85CF0" w:rsidRPr="007C2AE3">
        <w:rPr>
          <w:rFonts w:ascii="Times New Roman" w:eastAsia="Times New Roman" w:hAnsi="Times New Roman"/>
          <w:sz w:val="28"/>
          <w:szCs w:val="28"/>
          <w:lang w:eastAsia="ru-RU"/>
        </w:rPr>
        <w:t xml:space="preserve">айловском городском поселении </w:t>
      </w:r>
      <w:r w:rsidR="00234471" w:rsidRPr="007C2AE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соблюдаются  нормативы обеспеченности </w:t>
      </w:r>
      <w:r w:rsidR="007C2AE3" w:rsidRPr="007C2AE3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  <w:r w:rsidR="00234471" w:rsidRPr="007C2AE3">
        <w:rPr>
          <w:rFonts w:ascii="Times New Roman" w:eastAsia="Times New Roman" w:hAnsi="Times New Roman"/>
          <w:sz w:val="28"/>
          <w:szCs w:val="28"/>
          <w:lang w:eastAsia="ru-RU"/>
        </w:rPr>
        <w:t>библиотеками.</w:t>
      </w:r>
    </w:p>
    <w:p w:rsidR="0010101C" w:rsidRDefault="00CB63A8" w:rsidP="009B531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AE3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решений, принятых органами местного самоуправления в 2016 году,</w:t>
      </w:r>
      <w:r w:rsidR="009B5313" w:rsidRPr="007C2A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AE3">
        <w:rPr>
          <w:rFonts w:ascii="Times New Roman" w:eastAsia="Times New Roman" w:hAnsi="Times New Roman"/>
          <w:sz w:val="28"/>
          <w:szCs w:val="28"/>
          <w:lang w:eastAsia="ru-RU"/>
        </w:rPr>
        <w:t xml:space="preserve">с 01 января по 31 декабря 2017 года </w:t>
      </w:r>
      <w:r w:rsidR="009B5313" w:rsidRPr="007C2AE3">
        <w:rPr>
          <w:rFonts w:ascii="Times New Roman" w:eastAsia="Times New Roman" w:hAnsi="Times New Roman"/>
          <w:sz w:val="28"/>
          <w:szCs w:val="28"/>
          <w:lang w:eastAsia="ru-RU"/>
        </w:rPr>
        <w:t>МКУ «</w:t>
      </w:r>
      <w:r w:rsidRPr="007C2AE3">
        <w:rPr>
          <w:rFonts w:ascii="Times New Roman" w:eastAsia="Times New Roman" w:hAnsi="Times New Roman"/>
          <w:sz w:val="28"/>
          <w:szCs w:val="28"/>
          <w:lang w:eastAsia="ru-RU"/>
        </w:rPr>
        <w:t>БС НГП</w:t>
      </w:r>
      <w:r w:rsidR="009B5313" w:rsidRPr="007C2AE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C2AE3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 w:rsidR="008415AD" w:rsidRPr="007C2AE3">
        <w:rPr>
          <w:rFonts w:ascii="Times New Roman" w:eastAsia="Times New Roman" w:hAnsi="Times New Roman"/>
          <w:sz w:val="28"/>
          <w:szCs w:val="28"/>
          <w:lang w:eastAsia="ru-RU"/>
        </w:rPr>
        <w:t xml:space="preserve">ла </w:t>
      </w:r>
      <w:r w:rsidRPr="007C2AE3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межпоселенческой библиотеки.</w:t>
      </w:r>
    </w:p>
    <w:p w:rsidR="008A62BA" w:rsidRDefault="008A62BA" w:rsidP="009B531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BA" w:rsidRDefault="008A62BA" w:rsidP="009B531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BA" w:rsidRDefault="008A62BA" w:rsidP="009B531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BA" w:rsidRDefault="008A62BA" w:rsidP="009B531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BA" w:rsidRDefault="008A62BA" w:rsidP="009B531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BA" w:rsidRDefault="008A62BA" w:rsidP="009B531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BA" w:rsidRDefault="008A62BA" w:rsidP="009B531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BA" w:rsidRDefault="008A62BA" w:rsidP="009B531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BA" w:rsidRDefault="008A62BA" w:rsidP="009B531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BA" w:rsidRDefault="008A62BA" w:rsidP="009B531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01C" w:rsidRDefault="0010101C" w:rsidP="009B5313">
      <w:pPr>
        <w:pStyle w:val="af2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E745F" w:rsidRPr="00F43C69" w:rsidRDefault="006F7054" w:rsidP="009B5313">
      <w:pPr>
        <w:pStyle w:val="af2"/>
        <w:ind w:firstLine="567"/>
        <w:jc w:val="both"/>
        <w:rPr>
          <w:rFonts w:ascii="Times New Roman" w:hAnsi="Times New Roman"/>
          <w:i/>
          <w:sz w:val="24"/>
        </w:rPr>
      </w:pPr>
      <w:r w:rsidRPr="00F43C69">
        <w:rPr>
          <w:rFonts w:ascii="Times New Roman" w:hAnsi="Times New Roman"/>
          <w:i/>
          <w:sz w:val="28"/>
          <w:szCs w:val="28"/>
        </w:rPr>
        <w:lastRenderedPageBreak/>
        <w:t>2.</w:t>
      </w:r>
      <w:r w:rsidR="00FF4D5B" w:rsidRPr="00F43C69">
        <w:rPr>
          <w:rFonts w:ascii="Times New Roman" w:hAnsi="Times New Roman"/>
          <w:i/>
          <w:sz w:val="28"/>
          <w:szCs w:val="28"/>
        </w:rPr>
        <w:t>2</w:t>
      </w:r>
      <w:r w:rsidRPr="00F43C69">
        <w:rPr>
          <w:rFonts w:ascii="Times New Roman" w:hAnsi="Times New Roman"/>
          <w:i/>
          <w:sz w:val="28"/>
          <w:szCs w:val="28"/>
        </w:rPr>
        <w:t xml:space="preserve">. </w:t>
      </w:r>
      <w:r w:rsidR="0027303E" w:rsidRPr="00F43C69">
        <w:rPr>
          <w:rFonts w:ascii="Times New Roman" w:hAnsi="Times New Roman"/>
          <w:i/>
          <w:sz w:val="28"/>
          <w:szCs w:val="28"/>
        </w:rPr>
        <w:t xml:space="preserve">Основные </w:t>
      </w:r>
      <w:r w:rsidR="001F2B8D" w:rsidRPr="00F43C69">
        <w:rPr>
          <w:rFonts w:ascii="Times New Roman" w:hAnsi="Times New Roman"/>
          <w:i/>
          <w:sz w:val="28"/>
          <w:szCs w:val="28"/>
        </w:rPr>
        <w:t xml:space="preserve">статистические </w:t>
      </w:r>
      <w:r w:rsidR="0027303E" w:rsidRPr="00F43C69">
        <w:rPr>
          <w:rFonts w:ascii="Times New Roman" w:hAnsi="Times New Roman"/>
          <w:i/>
          <w:sz w:val="28"/>
          <w:szCs w:val="28"/>
        </w:rPr>
        <w:t>показатели деятельности</w:t>
      </w:r>
      <w:r w:rsidR="002312CC" w:rsidRPr="00F43C69">
        <w:rPr>
          <w:rFonts w:ascii="Times New Roman" w:hAnsi="Times New Roman"/>
          <w:i/>
          <w:sz w:val="28"/>
          <w:szCs w:val="28"/>
        </w:rPr>
        <w:t xml:space="preserve"> библиотек МО</w:t>
      </w:r>
      <w:r w:rsidR="0027303E" w:rsidRPr="00F43C69">
        <w:rPr>
          <w:rFonts w:ascii="Times New Roman" w:hAnsi="Times New Roman"/>
          <w:i/>
          <w:sz w:val="28"/>
          <w:szCs w:val="28"/>
        </w:rPr>
        <w:t xml:space="preserve"> по </w:t>
      </w:r>
      <w:r w:rsidR="004B60CC" w:rsidRPr="00F43C69">
        <w:rPr>
          <w:rFonts w:ascii="Times New Roman" w:hAnsi="Times New Roman"/>
          <w:i/>
          <w:sz w:val="28"/>
          <w:szCs w:val="28"/>
        </w:rPr>
        <w:t>с</w:t>
      </w:r>
      <w:r w:rsidR="002312CC" w:rsidRPr="00F43C69">
        <w:rPr>
          <w:rFonts w:ascii="Times New Roman" w:hAnsi="Times New Roman"/>
          <w:i/>
          <w:sz w:val="28"/>
          <w:szCs w:val="28"/>
        </w:rPr>
        <w:t xml:space="preserve">хемам: </w:t>
      </w:r>
      <w:r w:rsidR="00F35BB0" w:rsidRPr="00F43C69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</w:p>
    <w:p w:rsidR="008A0AAE" w:rsidRPr="008A0AAE" w:rsidRDefault="008A0AAE" w:rsidP="008A0AAE">
      <w:pPr>
        <w:keepNext/>
        <w:spacing w:before="240" w:after="60"/>
        <w:jc w:val="right"/>
        <w:outlineLvl w:val="0"/>
        <w:rPr>
          <w:bCs/>
          <w:i/>
          <w:kern w:val="32"/>
          <w:szCs w:val="32"/>
        </w:rPr>
      </w:pPr>
      <w:r w:rsidRPr="008A0AAE">
        <w:rPr>
          <w:bCs/>
          <w:i/>
          <w:kern w:val="32"/>
          <w:szCs w:val="32"/>
        </w:rPr>
        <w:t>Приложение 1</w:t>
      </w:r>
    </w:p>
    <w:tbl>
      <w:tblPr>
        <w:tblpPr w:leftFromText="180" w:rightFromText="180" w:vertAnchor="text" w:horzAnchor="margin" w:tblpXSpec="center" w:tblpY="42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6"/>
        <w:gridCol w:w="851"/>
        <w:gridCol w:w="850"/>
        <w:gridCol w:w="993"/>
        <w:gridCol w:w="992"/>
        <w:gridCol w:w="992"/>
        <w:gridCol w:w="992"/>
        <w:gridCol w:w="993"/>
        <w:gridCol w:w="850"/>
        <w:gridCol w:w="851"/>
      </w:tblGrid>
      <w:tr w:rsidR="0010101C" w:rsidRPr="008A0AAE" w:rsidTr="0010101C">
        <w:trPr>
          <w:cantSplit/>
          <w:trHeight w:val="11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910AC0" w:rsidRDefault="0010101C" w:rsidP="0010101C">
            <w:pPr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Наименование поселения</w:t>
            </w:r>
          </w:p>
          <w:p w:rsidR="0010101C" w:rsidRPr="00910AC0" w:rsidRDefault="0010101C" w:rsidP="0010101C">
            <w:pPr>
              <w:jc w:val="center"/>
              <w:rPr>
                <w:sz w:val="20"/>
                <w:szCs w:val="20"/>
              </w:rPr>
            </w:pPr>
          </w:p>
          <w:p w:rsidR="0010101C" w:rsidRPr="00910AC0" w:rsidRDefault="0010101C" w:rsidP="0010101C">
            <w:pPr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Наименование 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910AC0" w:rsidRDefault="0010101C" w:rsidP="0010101C">
            <w:pPr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Показатели</w:t>
            </w:r>
          </w:p>
          <w:p w:rsidR="0010101C" w:rsidRPr="00910AC0" w:rsidRDefault="0010101C" w:rsidP="00CC2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C27E4">
              <w:rPr>
                <w:sz w:val="20"/>
                <w:szCs w:val="20"/>
              </w:rPr>
              <w:t>6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D92D1F" w:rsidRDefault="0010101C" w:rsidP="0010101C">
            <w:pPr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Плано</w:t>
            </w:r>
          </w:p>
          <w:p w:rsidR="0010101C" w:rsidRPr="00D92D1F" w:rsidRDefault="0010101C" w:rsidP="0010101C">
            <w:pPr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вые показа</w:t>
            </w:r>
          </w:p>
          <w:p w:rsidR="0010101C" w:rsidRPr="00D92D1F" w:rsidRDefault="0010101C" w:rsidP="0010101C">
            <w:pPr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тели</w:t>
            </w:r>
          </w:p>
          <w:p w:rsidR="0010101C" w:rsidRPr="00D92D1F" w:rsidRDefault="0010101C" w:rsidP="00CC27E4">
            <w:pPr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201</w:t>
            </w:r>
            <w:r w:rsidR="00CC27E4">
              <w:rPr>
                <w:i/>
                <w:sz w:val="22"/>
              </w:rPr>
              <w:t>7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D92D1F" w:rsidRDefault="0010101C" w:rsidP="0010101C">
            <w:pPr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Выполнение</w:t>
            </w:r>
          </w:p>
          <w:p w:rsidR="0010101C" w:rsidRPr="00D92D1F" w:rsidRDefault="0010101C" w:rsidP="00CC27E4">
            <w:pPr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201</w:t>
            </w:r>
            <w:r w:rsidR="00CC27E4">
              <w:rPr>
                <w:b/>
                <w:sz w:val="22"/>
              </w:rPr>
              <w:t>7</w:t>
            </w:r>
            <w:r w:rsidRPr="00D92D1F">
              <w:rPr>
                <w:b/>
                <w:sz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910AC0" w:rsidRDefault="0010101C" w:rsidP="0010101C">
            <w:pPr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Показате</w:t>
            </w:r>
            <w:r>
              <w:rPr>
                <w:sz w:val="20"/>
                <w:szCs w:val="20"/>
              </w:rPr>
              <w:t>л</w:t>
            </w:r>
            <w:r w:rsidRPr="00910AC0">
              <w:rPr>
                <w:sz w:val="20"/>
                <w:szCs w:val="20"/>
              </w:rPr>
              <w:t>и</w:t>
            </w:r>
          </w:p>
          <w:p w:rsidR="0010101C" w:rsidRPr="00910AC0" w:rsidRDefault="0010101C" w:rsidP="00CC2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C27E4">
              <w:rPr>
                <w:sz w:val="20"/>
                <w:szCs w:val="20"/>
              </w:rPr>
              <w:t>6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D92D1F" w:rsidRDefault="0010101C" w:rsidP="0010101C">
            <w:pPr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Плано</w:t>
            </w:r>
          </w:p>
          <w:p w:rsidR="0010101C" w:rsidRPr="00D92D1F" w:rsidRDefault="0010101C" w:rsidP="0010101C">
            <w:pPr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вые показатели</w:t>
            </w:r>
          </w:p>
          <w:p w:rsidR="0010101C" w:rsidRPr="00D92D1F" w:rsidRDefault="0010101C" w:rsidP="00CC27E4">
            <w:pPr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201</w:t>
            </w:r>
            <w:r w:rsidR="00CC27E4">
              <w:rPr>
                <w:i/>
                <w:sz w:val="22"/>
              </w:rPr>
              <w:t>7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D92D1F" w:rsidRDefault="0010101C" w:rsidP="0010101C">
            <w:pPr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Выполнение</w:t>
            </w:r>
          </w:p>
          <w:p w:rsidR="0010101C" w:rsidRPr="00D92D1F" w:rsidRDefault="0010101C" w:rsidP="00CC27E4">
            <w:pPr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201</w:t>
            </w:r>
            <w:r w:rsidR="00CC27E4">
              <w:rPr>
                <w:b/>
                <w:sz w:val="22"/>
              </w:rPr>
              <w:t>7</w:t>
            </w:r>
            <w:r w:rsidRPr="00D92D1F">
              <w:rPr>
                <w:b/>
                <w:sz w:val="22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910AC0" w:rsidRDefault="0010101C" w:rsidP="0010101C">
            <w:pPr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</w:t>
            </w:r>
          </w:p>
          <w:p w:rsidR="0010101C" w:rsidRPr="00910AC0" w:rsidRDefault="0010101C" w:rsidP="0010101C">
            <w:pPr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тели</w:t>
            </w:r>
          </w:p>
          <w:p w:rsidR="0010101C" w:rsidRPr="00910AC0" w:rsidRDefault="0010101C" w:rsidP="00CC2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C27E4">
              <w:rPr>
                <w:sz w:val="20"/>
                <w:szCs w:val="20"/>
              </w:rPr>
              <w:t>6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D92D1F" w:rsidRDefault="0010101C" w:rsidP="0010101C">
            <w:pPr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Плановые показатели</w:t>
            </w:r>
          </w:p>
          <w:p w:rsidR="0010101C" w:rsidRPr="00D92D1F" w:rsidRDefault="0010101C" w:rsidP="00CC27E4">
            <w:pPr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201</w:t>
            </w:r>
            <w:r w:rsidR="00CC27E4">
              <w:rPr>
                <w:i/>
                <w:sz w:val="22"/>
              </w:rPr>
              <w:t>7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D92D1F" w:rsidRDefault="0010101C" w:rsidP="0010101C">
            <w:pPr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Выпол</w:t>
            </w:r>
          </w:p>
          <w:p w:rsidR="0010101C" w:rsidRPr="00D92D1F" w:rsidRDefault="0010101C" w:rsidP="0010101C">
            <w:pPr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нение</w:t>
            </w:r>
          </w:p>
          <w:p w:rsidR="0010101C" w:rsidRPr="00D92D1F" w:rsidRDefault="0010101C" w:rsidP="00CC27E4">
            <w:pPr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201</w:t>
            </w:r>
            <w:r w:rsidR="00CC27E4">
              <w:rPr>
                <w:b/>
                <w:sz w:val="22"/>
              </w:rPr>
              <w:t>7</w:t>
            </w:r>
            <w:r w:rsidRPr="00D92D1F">
              <w:rPr>
                <w:b/>
                <w:sz w:val="22"/>
              </w:rPr>
              <w:t xml:space="preserve"> г.</w:t>
            </w:r>
          </w:p>
        </w:tc>
      </w:tr>
      <w:tr w:rsidR="0010101C" w:rsidRPr="008A0AAE" w:rsidTr="0010101C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1C" w:rsidRPr="008A0AAE" w:rsidRDefault="0010101C" w:rsidP="0010101C">
            <w:pPr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1C" w:rsidRPr="008A0AAE" w:rsidRDefault="0010101C" w:rsidP="0010101C">
            <w:pPr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1C" w:rsidRPr="008A0AAE" w:rsidRDefault="0010101C" w:rsidP="0010101C">
            <w:pPr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1C" w:rsidRPr="008A0AAE" w:rsidRDefault="0010101C" w:rsidP="0010101C">
            <w:pPr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1C" w:rsidRPr="008A0AAE" w:rsidRDefault="0010101C" w:rsidP="0010101C">
            <w:pPr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1C" w:rsidRPr="008A0AAE" w:rsidRDefault="0010101C" w:rsidP="0010101C">
            <w:pPr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1C" w:rsidRPr="008A0AAE" w:rsidRDefault="0010101C" w:rsidP="0010101C">
            <w:pPr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1C" w:rsidRPr="008A0AAE" w:rsidRDefault="0010101C" w:rsidP="0010101C">
            <w:pPr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1C" w:rsidRPr="008A0AAE" w:rsidRDefault="0010101C" w:rsidP="0010101C">
            <w:pPr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1C" w:rsidRPr="008A0AAE" w:rsidRDefault="0010101C" w:rsidP="0010101C">
            <w:pPr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10</w:t>
            </w:r>
          </w:p>
        </w:tc>
      </w:tr>
      <w:tr w:rsidR="0010101C" w:rsidRPr="008A0AAE" w:rsidTr="0010101C">
        <w:trPr>
          <w:cantSplit/>
          <w:trHeight w:val="4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910AC0" w:rsidRDefault="0010101C" w:rsidP="0010101C">
            <w:pPr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>Показатели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2A61A7" w:rsidRDefault="0010101C" w:rsidP="0010101C">
            <w:pPr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пользователей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2A61A7" w:rsidRDefault="0010101C" w:rsidP="0010101C">
            <w:pPr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книговыдач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2A61A7" w:rsidRDefault="0010101C" w:rsidP="0010101C">
            <w:pPr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посещений</w:t>
            </w:r>
          </w:p>
        </w:tc>
      </w:tr>
      <w:tr w:rsidR="0010101C" w:rsidRPr="008A0AAE" w:rsidTr="0010101C">
        <w:trPr>
          <w:cantSplit/>
          <w:trHeight w:val="417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910AC0" w:rsidRDefault="0010101C" w:rsidP="0010101C">
            <w:pPr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>Общедоступные (публичные) библиотеки, входящие в ЦБС,</w:t>
            </w:r>
          </w:p>
          <w:p w:rsidR="0010101C" w:rsidRPr="00910AC0" w:rsidRDefault="0010101C" w:rsidP="0010101C">
            <w:pPr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>библиотечные объединения, самостоятельные</w:t>
            </w:r>
          </w:p>
        </w:tc>
      </w:tr>
      <w:tr w:rsidR="0010101C" w:rsidRPr="008A0AAE" w:rsidTr="0010101C">
        <w:trPr>
          <w:cantSplit/>
          <w:trHeight w:val="3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8A0AAE" w:rsidRDefault="0010101C" w:rsidP="0010101C">
            <w:pPr>
              <w:jc w:val="center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Наименование</w:t>
            </w:r>
          </w:p>
          <w:p w:rsidR="0010101C" w:rsidRPr="008A0AAE" w:rsidRDefault="0010101C" w:rsidP="0010101C">
            <w:pPr>
              <w:jc w:val="center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</w:tr>
      <w:tr w:rsidR="007D3AB6" w:rsidRPr="008A0AAE" w:rsidTr="0010101C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AB6" w:rsidRPr="008A0AAE" w:rsidRDefault="007D3AB6" w:rsidP="007D3AB6">
            <w:pPr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Новомихайловская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AB6" w:rsidRPr="008A0AAE" w:rsidRDefault="007D3AB6" w:rsidP="007D3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AB6" w:rsidRPr="00807707" w:rsidRDefault="007D3AB6" w:rsidP="007D3AB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AB6" w:rsidRPr="00807707" w:rsidRDefault="007D3AB6" w:rsidP="007D3A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AB6" w:rsidRPr="008A0AAE" w:rsidRDefault="007D3AB6" w:rsidP="007D3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AB6" w:rsidRPr="00807707" w:rsidRDefault="007D3AB6" w:rsidP="007D3AB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44280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AB6" w:rsidRPr="00807707" w:rsidRDefault="007D3AB6" w:rsidP="007D3A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AB6" w:rsidRPr="008A0AAE" w:rsidRDefault="007D3AB6" w:rsidP="007D3A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AB6" w:rsidRPr="00807707" w:rsidRDefault="007D3AB6" w:rsidP="007D3AB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AB6" w:rsidRPr="00807707" w:rsidRDefault="007D3AB6" w:rsidP="007D3A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13521</w:t>
            </w:r>
          </w:p>
        </w:tc>
      </w:tr>
      <w:tr w:rsidR="0010101C" w:rsidRPr="008A0AAE" w:rsidTr="0010101C">
        <w:trPr>
          <w:cantSplit/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Новомихайловская детская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A0AAE" w:rsidRDefault="00CC27E4" w:rsidP="0010101C">
            <w:pPr>
              <w:jc w:val="center"/>
              <w:rPr>
                <w:sz w:val="22"/>
              </w:rPr>
            </w:pPr>
            <w:r w:rsidRPr="00CC27E4">
              <w:rPr>
                <w:sz w:val="22"/>
              </w:rPr>
              <w:t>2749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7C2AE3" w:rsidP="0010101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8B631A" w:rsidP="001010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A0AAE" w:rsidRDefault="00CC27E4" w:rsidP="0010101C">
            <w:pPr>
              <w:jc w:val="center"/>
              <w:rPr>
                <w:sz w:val="22"/>
              </w:rPr>
            </w:pPr>
            <w:r w:rsidRPr="00CC27E4">
              <w:rPr>
                <w:sz w:val="22"/>
              </w:rPr>
              <w:t>55293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7C2AE3" w:rsidP="0010101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8B631A" w:rsidP="001010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A0AAE" w:rsidRDefault="00CC27E4" w:rsidP="0010101C">
            <w:pPr>
              <w:jc w:val="center"/>
              <w:rPr>
                <w:sz w:val="22"/>
              </w:rPr>
            </w:pPr>
            <w:r w:rsidRPr="00CC27E4">
              <w:rPr>
                <w:sz w:val="22"/>
              </w:rPr>
              <w:t>29181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7C2AE3" w:rsidP="0010101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29185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8B631A" w:rsidP="001010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29187</w:t>
            </w:r>
          </w:p>
        </w:tc>
      </w:tr>
      <w:tr w:rsidR="0010101C" w:rsidRPr="008A0AAE" w:rsidTr="0010101C">
        <w:trPr>
          <w:cantSplit/>
          <w:trHeight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Ольгинская сельская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A0AAE" w:rsidRDefault="00CC27E4" w:rsidP="0010101C">
            <w:pPr>
              <w:jc w:val="center"/>
              <w:rPr>
                <w:sz w:val="22"/>
              </w:rPr>
            </w:pPr>
            <w:r w:rsidRPr="00CC27E4">
              <w:rPr>
                <w:sz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7C2AE3" w:rsidP="0010101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8B631A" w:rsidP="001010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A0AAE" w:rsidRDefault="00CC27E4" w:rsidP="0010101C">
            <w:pPr>
              <w:jc w:val="center"/>
              <w:rPr>
                <w:sz w:val="22"/>
              </w:rPr>
            </w:pPr>
            <w:r w:rsidRPr="00CC27E4">
              <w:rPr>
                <w:sz w:val="22"/>
              </w:rPr>
              <w:t>12436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7C2AE3" w:rsidP="0010101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8B631A" w:rsidP="001010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A0AAE" w:rsidRDefault="00CC27E4" w:rsidP="0010101C">
            <w:pPr>
              <w:jc w:val="center"/>
              <w:rPr>
                <w:sz w:val="22"/>
              </w:rPr>
            </w:pPr>
            <w:r w:rsidRPr="00CC27E4">
              <w:rPr>
                <w:sz w:val="22"/>
              </w:rPr>
              <w:t>3984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7C2AE3" w:rsidP="0010101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01C" w:rsidRPr="00807707" w:rsidRDefault="008B631A" w:rsidP="001010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3987</w:t>
            </w:r>
          </w:p>
        </w:tc>
      </w:tr>
      <w:tr w:rsidR="0010101C" w:rsidRPr="008A0AAE" w:rsidTr="0010101C">
        <w:trPr>
          <w:cantSplit/>
          <w:trHeight w:val="274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8A0AAE" w:rsidRDefault="0010101C" w:rsidP="0010101C">
            <w:pPr>
              <w:jc w:val="center"/>
              <w:rPr>
                <w:b/>
                <w:sz w:val="22"/>
                <w:szCs w:val="20"/>
              </w:rPr>
            </w:pPr>
            <w:r w:rsidRPr="008A0AAE">
              <w:rPr>
                <w:b/>
                <w:sz w:val="22"/>
                <w:szCs w:val="20"/>
              </w:rPr>
              <w:t>Библиотеки - структурные подразделения учреждений культурно-досугового типа</w:t>
            </w:r>
          </w:p>
        </w:tc>
      </w:tr>
      <w:tr w:rsidR="0010101C" w:rsidRPr="008A0AAE" w:rsidTr="0010101C">
        <w:trPr>
          <w:cantSplit/>
          <w:trHeight w:val="4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8A0AAE" w:rsidRDefault="0010101C" w:rsidP="0010101C">
            <w:pPr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Наименование 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10101C" w:rsidP="001010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</w:tr>
      <w:tr w:rsidR="0010101C" w:rsidRPr="008A0AAE" w:rsidTr="0010101C">
        <w:trPr>
          <w:cantSplit/>
          <w:trHeight w:val="1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8A0AAE" w:rsidRDefault="0010101C" w:rsidP="0010101C">
            <w:pPr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C" w:rsidRPr="008A0AAE" w:rsidRDefault="0010101C" w:rsidP="0010101C">
            <w:pPr>
              <w:jc w:val="both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C" w:rsidRPr="008A0AAE" w:rsidRDefault="0010101C" w:rsidP="0010101C">
            <w:pPr>
              <w:jc w:val="both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C" w:rsidRPr="008A0AAE" w:rsidRDefault="0010101C" w:rsidP="0010101C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C" w:rsidRPr="008A0AAE" w:rsidRDefault="0010101C" w:rsidP="0010101C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C" w:rsidRPr="008A0AAE" w:rsidRDefault="0010101C" w:rsidP="0010101C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C" w:rsidRPr="008A0AAE" w:rsidRDefault="0010101C" w:rsidP="0010101C">
            <w:pPr>
              <w:jc w:val="both"/>
              <w:rPr>
                <w:rFonts w:ascii="Courier New" w:hAnsi="Courier New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C" w:rsidRPr="008A0AAE" w:rsidRDefault="0010101C" w:rsidP="0010101C">
            <w:pPr>
              <w:jc w:val="both"/>
              <w:rPr>
                <w:rFonts w:ascii="Courier New" w:hAnsi="Courier New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C" w:rsidRPr="008A0AAE" w:rsidRDefault="0010101C" w:rsidP="0010101C">
            <w:pPr>
              <w:jc w:val="both"/>
              <w:rPr>
                <w:rFonts w:ascii="Courier New" w:hAnsi="Courier New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C" w:rsidRPr="008A0AAE" w:rsidRDefault="0010101C" w:rsidP="0010101C">
            <w:pPr>
              <w:jc w:val="both"/>
              <w:rPr>
                <w:rFonts w:ascii="Courier New" w:hAnsi="Courier New"/>
                <w:szCs w:val="20"/>
              </w:rPr>
            </w:pPr>
          </w:p>
        </w:tc>
      </w:tr>
      <w:tr w:rsidR="0010101C" w:rsidRPr="008A0AAE" w:rsidTr="0010101C">
        <w:trPr>
          <w:cantSplit/>
          <w:trHeight w:val="4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1C" w:rsidRPr="008A0AAE" w:rsidRDefault="0010101C" w:rsidP="0010101C">
            <w:pPr>
              <w:rPr>
                <w:b/>
                <w:sz w:val="22"/>
                <w:szCs w:val="20"/>
              </w:rPr>
            </w:pPr>
            <w:r w:rsidRPr="008A0AAE">
              <w:rPr>
                <w:b/>
                <w:sz w:val="22"/>
                <w:szCs w:val="20"/>
              </w:rPr>
              <w:t xml:space="preserve">ИТОГО </w:t>
            </w:r>
          </w:p>
          <w:p w:rsidR="0010101C" w:rsidRPr="008A0AAE" w:rsidRDefault="0010101C" w:rsidP="0010101C">
            <w:pPr>
              <w:rPr>
                <w:b/>
                <w:sz w:val="22"/>
                <w:szCs w:val="20"/>
              </w:rPr>
            </w:pPr>
            <w:r w:rsidRPr="008A0AAE">
              <w:rPr>
                <w:b/>
                <w:sz w:val="22"/>
                <w:szCs w:val="20"/>
              </w:rPr>
              <w:t>по библиотекам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07707" w:rsidRDefault="00CC27E4" w:rsidP="0010101C">
            <w:pPr>
              <w:jc w:val="center"/>
              <w:rPr>
                <w:sz w:val="22"/>
              </w:rPr>
            </w:pPr>
            <w:r w:rsidRPr="00CC27E4">
              <w:rPr>
                <w:sz w:val="22"/>
              </w:rPr>
              <w:t>5569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07707" w:rsidRDefault="008B631A" w:rsidP="00CC27E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5575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8B631A" w:rsidP="0010101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07707" w:rsidRDefault="00CC27E4" w:rsidP="0010101C">
            <w:pPr>
              <w:jc w:val="center"/>
              <w:rPr>
                <w:sz w:val="22"/>
              </w:rPr>
            </w:pPr>
            <w:r w:rsidRPr="00CC27E4">
              <w:rPr>
                <w:sz w:val="22"/>
              </w:rPr>
              <w:t>111990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07707" w:rsidRDefault="008B631A" w:rsidP="0010101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8B631A" w:rsidP="00101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07707" w:rsidRDefault="00CC27E4" w:rsidP="0010101C">
            <w:pPr>
              <w:jc w:val="center"/>
              <w:rPr>
                <w:sz w:val="22"/>
              </w:rPr>
            </w:pPr>
            <w:r w:rsidRPr="00CC27E4">
              <w:rPr>
                <w:sz w:val="22"/>
              </w:rPr>
              <w:t>46644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07707" w:rsidRDefault="008B631A" w:rsidP="0010101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46670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1C" w:rsidRPr="008A0AAE" w:rsidRDefault="008B631A" w:rsidP="00101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46695</w:t>
            </w:r>
          </w:p>
        </w:tc>
      </w:tr>
    </w:tbl>
    <w:p w:rsidR="008A0AAE" w:rsidRPr="00807707" w:rsidRDefault="008A0AAE" w:rsidP="008A0AAE">
      <w:pPr>
        <w:tabs>
          <w:tab w:val="num" w:pos="360"/>
        </w:tabs>
        <w:jc w:val="center"/>
        <w:rPr>
          <w:b/>
          <w:sz w:val="28"/>
          <w:szCs w:val="28"/>
        </w:rPr>
      </w:pPr>
      <w:r w:rsidRPr="00807707">
        <w:rPr>
          <w:b/>
          <w:sz w:val="28"/>
          <w:szCs w:val="28"/>
        </w:rPr>
        <w:t>Основные показатели деятельности</w:t>
      </w:r>
    </w:p>
    <w:p w:rsidR="008A0AAE" w:rsidRPr="008A0AAE" w:rsidRDefault="008A0AAE" w:rsidP="008A0AAE">
      <w:pPr>
        <w:tabs>
          <w:tab w:val="num" w:pos="360"/>
        </w:tabs>
        <w:jc w:val="center"/>
        <w:rPr>
          <w:b/>
        </w:rPr>
      </w:pPr>
      <w:r w:rsidRPr="008A0AAE">
        <w:rPr>
          <w:b/>
        </w:rPr>
        <w:t xml:space="preserve"> (выполнение)</w:t>
      </w:r>
    </w:p>
    <w:p w:rsidR="001F2B8D" w:rsidRPr="00F43C69" w:rsidRDefault="006F7054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F43C69">
        <w:rPr>
          <w:rFonts w:ascii="Times New Roman" w:hAnsi="Times New Roman"/>
          <w:i/>
          <w:sz w:val="28"/>
          <w:szCs w:val="28"/>
        </w:rPr>
        <w:t>2.</w:t>
      </w:r>
      <w:r w:rsidR="00FF4D5B" w:rsidRPr="00F43C69">
        <w:rPr>
          <w:rFonts w:ascii="Times New Roman" w:hAnsi="Times New Roman"/>
          <w:i/>
          <w:sz w:val="28"/>
          <w:szCs w:val="28"/>
        </w:rPr>
        <w:t>2.1.</w:t>
      </w:r>
      <w:r w:rsidRPr="00F43C69">
        <w:rPr>
          <w:rFonts w:ascii="Times New Roman" w:hAnsi="Times New Roman"/>
          <w:i/>
          <w:sz w:val="28"/>
          <w:szCs w:val="28"/>
        </w:rPr>
        <w:t xml:space="preserve"> </w:t>
      </w:r>
      <w:r w:rsidR="001F2B8D" w:rsidRPr="00F43C69">
        <w:rPr>
          <w:rFonts w:ascii="Times New Roman" w:hAnsi="Times New Roman"/>
          <w:i/>
          <w:sz w:val="28"/>
          <w:szCs w:val="28"/>
        </w:rPr>
        <w:t>Анализ выполнения количественных и качественных показателей:</w:t>
      </w:r>
    </w:p>
    <w:p w:rsidR="00FF4D5B" w:rsidRPr="00F43C69" w:rsidRDefault="00FF4D5B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43C69">
        <w:rPr>
          <w:i/>
          <w:sz w:val="28"/>
          <w:szCs w:val="28"/>
        </w:rPr>
        <w:t xml:space="preserve">- охват населения </w:t>
      </w:r>
      <w:r w:rsidR="008C74BB" w:rsidRPr="00F43C69">
        <w:rPr>
          <w:i/>
          <w:sz w:val="28"/>
          <w:szCs w:val="28"/>
        </w:rPr>
        <w:t xml:space="preserve"> </w:t>
      </w:r>
      <w:r w:rsidRPr="00F43C69">
        <w:rPr>
          <w:i/>
          <w:sz w:val="28"/>
          <w:szCs w:val="28"/>
        </w:rPr>
        <w:t>муниципального образования библиотечным обслуживанием</w:t>
      </w:r>
      <w:r w:rsidR="00656697" w:rsidRPr="00F43C69">
        <w:rPr>
          <w:i/>
          <w:sz w:val="28"/>
          <w:szCs w:val="28"/>
        </w:rPr>
        <w:t>;</w:t>
      </w:r>
      <w:r w:rsidRPr="00F43C69">
        <w:rPr>
          <w:i/>
          <w:sz w:val="28"/>
          <w:szCs w:val="28"/>
        </w:rPr>
        <w:t xml:space="preserve"> </w:t>
      </w:r>
    </w:p>
    <w:p w:rsidR="006F7054" w:rsidRPr="00F43C69" w:rsidRDefault="006F7054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43C69">
        <w:rPr>
          <w:i/>
          <w:sz w:val="28"/>
          <w:szCs w:val="28"/>
        </w:rPr>
        <w:t>-анализ  д</w:t>
      </w:r>
      <w:r w:rsidR="00F35BB0" w:rsidRPr="00F43C69">
        <w:rPr>
          <w:i/>
          <w:sz w:val="28"/>
          <w:szCs w:val="28"/>
        </w:rPr>
        <w:t>инамик</w:t>
      </w:r>
      <w:r w:rsidRPr="00F43C69">
        <w:rPr>
          <w:i/>
          <w:sz w:val="28"/>
          <w:szCs w:val="28"/>
        </w:rPr>
        <w:t>и</w:t>
      </w:r>
      <w:r w:rsidR="00F35BB0" w:rsidRPr="00F43C69">
        <w:rPr>
          <w:i/>
          <w:sz w:val="28"/>
          <w:szCs w:val="28"/>
        </w:rPr>
        <w:t xml:space="preserve"> показателей</w:t>
      </w:r>
      <w:r w:rsidRPr="00F43C69">
        <w:rPr>
          <w:i/>
          <w:sz w:val="28"/>
          <w:szCs w:val="28"/>
        </w:rPr>
        <w:t xml:space="preserve"> (абсолютных, относительных, экономических)</w:t>
      </w:r>
      <w:r w:rsidR="00F35BB0" w:rsidRPr="00F43C69">
        <w:rPr>
          <w:i/>
          <w:sz w:val="28"/>
          <w:szCs w:val="28"/>
        </w:rPr>
        <w:t xml:space="preserve">, отражающих объем основных работ/услуг, выполненных </w:t>
      </w:r>
      <w:r w:rsidR="001F2B8D" w:rsidRPr="00F43C69">
        <w:rPr>
          <w:i/>
          <w:sz w:val="28"/>
          <w:szCs w:val="28"/>
        </w:rPr>
        <w:t xml:space="preserve">библиотеками </w:t>
      </w:r>
      <w:r w:rsidRPr="00F43C69">
        <w:rPr>
          <w:i/>
          <w:sz w:val="28"/>
          <w:szCs w:val="28"/>
        </w:rPr>
        <w:t>муниципального образования</w:t>
      </w:r>
      <w:r w:rsidR="00656697" w:rsidRPr="00F43C69">
        <w:rPr>
          <w:i/>
          <w:sz w:val="28"/>
          <w:szCs w:val="28"/>
        </w:rPr>
        <w:t>;</w:t>
      </w:r>
    </w:p>
    <w:p w:rsidR="00AE745F" w:rsidRPr="00F43C69" w:rsidRDefault="006F7054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43C69">
        <w:rPr>
          <w:i/>
          <w:sz w:val="28"/>
          <w:szCs w:val="28"/>
        </w:rPr>
        <w:t xml:space="preserve">- </w:t>
      </w:r>
      <w:r w:rsidR="00F35BB0" w:rsidRPr="00F43C69">
        <w:rPr>
          <w:i/>
          <w:sz w:val="28"/>
          <w:szCs w:val="28"/>
        </w:rPr>
        <w:t xml:space="preserve">комментарий о выполнении показателей, включенных в </w:t>
      </w:r>
      <w:r w:rsidRPr="00F43C69">
        <w:rPr>
          <w:i/>
          <w:sz w:val="28"/>
          <w:szCs w:val="28"/>
        </w:rPr>
        <w:t xml:space="preserve">региональные </w:t>
      </w:r>
      <w:r w:rsidR="00F35BB0" w:rsidRPr="00F43C69">
        <w:rPr>
          <w:i/>
          <w:sz w:val="28"/>
          <w:szCs w:val="28"/>
        </w:rPr>
        <w:t>«дорожные карты»</w:t>
      </w:r>
      <w:r w:rsidR="00656697" w:rsidRPr="00F43C69">
        <w:rPr>
          <w:i/>
          <w:sz w:val="28"/>
          <w:szCs w:val="28"/>
        </w:rPr>
        <w:t xml:space="preserve"> </w:t>
      </w:r>
    </w:p>
    <w:p w:rsidR="008C74BB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>В целом по поселению охват населения б</w:t>
      </w:r>
      <w:r w:rsidR="00057515">
        <w:rPr>
          <w:rFonts w:ascii="Times New Roman" w:eastAsia="Times New Roman" w:hAnsi="Times New Roman"/>
          <w:sz w:val="28"/>
          <w:szCs w:val="28"/>
          <w:lang w:eastAsia="ru-RU"/>
        </w:rPr>
        <w:t>иблиотечным обслуживанием в 2017</w:t>
      </w: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 </w:t>
      </w:r>
      <w:r w:rsidR="0005751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C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7515">
        <w:rPr>
          <w:rFonts w:ascii="Times New Roman" w:eastAsia="Times New Roman" w:hAnsi="Times New Roman"/>
          <w:sz w:val="28"/>
          <w:szCs w:val="28"/>
          <w:lang w:eastAsia="ru-RU"/>
        </w:rPr>
        <w:t>4,4</w:t>
      </w:r>
      <w:r w:rsidRPr="002A61A7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2A61A7" w:rsidRPr="002A61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01BD" w:rsidRPr="009301BD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057515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1D3C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</w:t>
      </w: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читательская активность несколько возросла: количество пользователей </w:t>
      </w:r>
      <w:r w:rsidR="00057515">
        <w:rPr>
          <w:rFonts w:ascii="Times New Roman" w:eastAsia="Times New Roman" w:hAnsi="Times New Roman"/>
          <w:sz w:val="28"/>
          <w:szCs w:val="28"/>
          <w:lang w:eastAsia="ru-RU"/>
        </w:rPr>
        <w:t>в 2017</w:t>
      </w:r>
      <w:r w:rsidR="001D3C8F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составило </w:t>
      </w:r>
      <w:r w:rsidR="00057515">
        <w:rPr>
          <w:rFonts w:ascii="Times New Roman" w:eastAsia="Times New Roman" w:hAnsi="Times New Roman"/>
          <w:sz w:val="28"/>
          <w:szCs w:val="28"/>
          <w:lang w:eastAsia="ru-RU"/>
        </w:rPr>
        <w:t>5600 читателей</w:t>
      </w:r>
      <w:r w:rsidR="001D3C8F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увеличилось на </w:t>
      </w:r>
      <w:r w:rsidR="00057515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807707" w:rsidRDefault="00057515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2017</w:t>
      </w:r>
      <w:r w:rsidR="00807707">
        <w:rPr>
          <w:rFonts w:ascii="Times New Roman" w:eastAsia="Times New Roman" w:hAnsi="Times New Roman"/>
          <w:sz w:val="28"/>
          <w:szCs w:val="28"/>
          <w:lang w:eastAsia="ru-RU"/>
        </w:rPr>
        <w:t xml:space="preserve"> г. к</w:t>
      </w:r>
      <w:r w:rsidR="009301BD" w:rsidRPr="00807707">
        <w:rPr>
          <w:rFonts w:ascii="Times New Roman" w:eastAsia="Times New Roman" w:hAnsi="Times New Roman"/>
          <w:sz w:val="28"/>
          <w:szCs w:val="28"/>
          <w:lang w:eastAsia="ru-RU"/>
        </w:rPr>
        <w:t>оличество выданных документов</w:t>
      </w:r>
      <w:r w:rsidR="008C74BB" w:rsidRPr="00807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75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составило </w:t>
      </w:r>
      <w:r w:rsidR="000128E4" w:rsidRPr="000128E4">
        <w:rPr>
          <w:rFonts w:ascii="Times New Roman" w:eastAsia="Times New Roman" w:hAnsi="Times New Roman"/>
          <w:sz w:val="28"/>
          <w:szCs w:val="28"/>
          <w:lang w:eastAsia="ru-RU"/>
        </w:rPr>
        <w:t>112091</w:t>
      </w:r>
      <w:r w:rsidR="005C475D">
        <w:rPr>
          <w:rFonts w:ascii="Times New Roman" w:eastAsia="Times New Roman" w:hAnsi="Times New Roman"/>
          <w:sz w:val="28"/>
          <w:szCs w:val="28"/>
          <w:lang w:eastAsia="ru-RU"/>
        </w:rPr>
        <w:t xml:space="preserve"> экз.,</w:t>
      </w:r>
      <w:r w:rsidR="001D3C8F" w:rsidRPr="00807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75D">
        <w:rPr>
          <w:rFonts w:ascii="Times New Roman" w:eastAsia="Times New Roman" w:hAnsi="Times New Roman"/>
          <w:sz w:val="28"/>
          <w:szCs w:val="28"/>
          <w:lang w:eastAsia="ru-RU"/>
        </w:rPr>
        <w:t xml:space="preserve">т.е.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сравнению с 2016</w:t>
      </w:r>
      <w:r w:rsidR="00145784" w:rsidRPr="0080770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1BD" w:rsidRPr="00807707">
        <w:rPr>
          <w:rFonts w:ascii="Times New Roman" w:eastAsia="Times New Roman" w:hAnsi="Times New Roman"/>
          <w:sz w:val="28"/>
          <w:szCs w:val="28"/>
          <w:lang w:eastAsia="ru-RU"/>
        </w:rPr>
        <w:t>увеличилось на</w:t>
      </w:r>
      <w:r w:rsidR="00145784" w:rsidRPr="00807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8E4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="00807707" w:rsidRPr="00807707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9301BD" w:rsidRPr="008077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01BD"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75D" w:rsidRDefault="005C475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B4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посещений библиотек увеличилось на </w:t>
      </w:r>
      <w:r w:rsidR="000128E4" w:rsidRPr="00932B43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932B43" w:rsidRPr="00932B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2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01BD" w:rsidRPr="009301BD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выданных справок и предоставленных консультаций посетителям библиотеки  - </w:t>
      </w:r>
      <w:r w:rsidR="005C475D">
        <w:rPr>
          <w:rFonts w:ascii="Times New Roman" w:eastAsia="Times New Roman" w:hAnsi="Times New Roman"/>
          <w:sz w:val="28"/>
          <w:szCs w:val="28"/>
          <w:lang w:eastAsia="ru-RU"/>
        </w:rPr>
        <w:t>542</w:t>
      </w:r>
      <w:r w:rsidRPr="00182A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0043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="00182AA3" w:rsidRPr="00182AA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5C475D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="00182AA3" w:rsidRPr="00182AA3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</w:t>
      </w:r>
      <w:r w:rsidR="005C475D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182AA3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</w:t>
      </w:r>
      <w:r w:rsidR="00145784" w:rsidRPr="00182A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C74BB" w:rsidRPr="00182AA3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201</w:t>
      </w:r>
      <w:r w:rsidR="005C47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E3E41" w:rsidRPr="00182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2AA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3E41" w:rsidRDefault="008B631A" w:rsidP="003E3E41">
      <w:pPr>
        <w:pStyle w:val="af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посещений в</w:t>
      </w:r>
      <w:r w:rsidR="003E3E41">
        <w:rPr>
          <w:rFonts w:ascii="Times New Roman" w:eastAsia="Times New Roman" w:hAnsi="Times New Roman"/>
          <w:sz w:val="28"/>
          <w:szCs w:val="28"/>
          <w:lang w:eastAsia="ru-RU"/>
        </w:rPr>
        <w:t>еб-сайт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E3E41">
        <w:rPr>
          <w:rFonts w:ascii="Times New Roman" w:eastAsia="Times New Roman" w:hAnsi="Times New Roman"/>
          <w:sz w:val="28"/>
          <w:szCs w:val="28"/>
          <w:lang w:eastAsia="ru-RU"/>
        </w:rPr>
        <w:t xml:space="preserve"> МКУ «</w:t>
      </w:r>
      <w:r w:rsidR="008C74BB">
        <w:rPr>
          <w:rFonts w:ascii="Times New Roman" w:eastAsia="Times New Roman" w:hAnsi="Times New Roman"/>
          <w:sz w:val="28"/>
          <w:szCs w:val="28"/>
          <w:lang w:eastAsia="ru-RU"/>
        </w:rPr>
        <w:t>Библиотечная система Новомихайловского городского поселения Туапсинского района</w:t>
      </w:r>
      <w:r w:rsidR="003E3E4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01BD"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4AA" w:rsidRPr="004B04A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9" w:history="1">
        <w:r w:rsidR="004B04AA" w:rsidRPr="0094781E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http://bs-</w:t>
        </w:r>
        <w:r w:rsidR="004B04AA" w:rsidRPr="0094781E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t>novomih.mya5.ru/</w:t>
        </w:r>
      </w:hyperlink>
      <w:r w:rsidR="004B04AA" w:rsidRPr="004B04A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B04A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B04AA" w:rsidRPr="004B04A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10" w:history="1">
        <w:r w:rsidR="004B04AA" w:rsidRPr="0094781E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http://ngbs.tuaps.kultura23.ru/</w:t>
        </w:r>
      </w:hyperlink>
      <w:r w:rsidR="004B04AA" w:rsidRPr="004B04A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B0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2016 годом уменьшилось и </w:t>
      </w:r>
      <w:r w:rsidR="00840043">
        <w:rPr>
          <w:rFonts w:ascii="Times New Roman" w:eastAsia="Times New Roman" w:hAnsi="Times New Roman"/>
          <w:sz w:val="28"/>
          <w:szCs w:val="28"/>
          <w:lang w:eastAsia="ru-RU"/>
        </w:rPr>
        <w:t>составило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1813</w:t>
      </w:r>
      <w:r w:rsidR="009301BD"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05A1" w:rsidRPr="003272A5" w:rsidRDefault="009301BD" w:rsidP="009301B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272A5">
        <w:rPr>
          <w:b/>
          <w:sz w:val="28"/>
          <w:szCs w:val="28"/>
        </w:rPr>
        <w:t>Относительные показатели деятельности муниципальных библиотек:</w:t>
      </w:r>
    </w:p>
    <w:p w:rsidR="009301BD" w:rsidRPr="003272A5" w:rsidRDefault="009301BD" w:rsidP="009301BD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3272A5">
        <w:rPr>
          <w:i/>
          <w:sz w:val="28"/>
          <w:szCs w:val="28"/>
        </w:rPr>
        <w:t>Средние по библиотекам поселения</w:t>
      </w:r>
    </w:p>
    <w:p w:rsidR="009301BD" w:rsidRPr="00FF0373" w:rsidRDefault="00E0273E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Читаемость 20</w:t>
      </w:r>
    </w:p>
    <w:p w:rsidR="009301BD" w:rsidRPr="00FF0373" w:rsidRDefault="00145784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37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</w:t>
      </w:r>
      <w:r w:rsidR="006B0E46">
        <w:rPr>
          <w:rFonts w:ascii="Times New Roman" w:eastAsia="Times New Roman" w:hAnsi="Times New Roman"/>
          <w:sz w:val="28"/>
          <w:szCs w:val="28"/>
          <w:lang w:eastAsia="ru-RU"/>
        </w:rPr>
        <w:t xml:space="preserve"> 8,3</w:t>
      </w:r>
    </w:p>
    <w:p w:rsidR="009301BD" w:rsidRPr="00FF0373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C3D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4B04AA" w:rsidRPr="00577C3D">
        <w:rPr>
          <w:rFonts w:ascii="Times New Roman" w:eastAsia="Times New Roman" w:hAnsi="Times New Roman"/>
          <w:sz w:val="28"/>
          <w:szCs w:val="28"/>
          <w:lang w:eastAsia="ru-RU"/>
        </w:rPr>
        <w:t>ащаемость 3,</w:t>
      </w:r>
      <w:r w:rsidR="00577C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F0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01BD" w:rsidRPr="003272A5" w:rsidRDefault="009301BD" w:rsidP="003272A5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3272A5">
        <w:rPr>
          <w:i/>
          <w:sz w:val="28"/>
          <w:szCs w:val="28"/>
        </w:rPr>
        <w:t xml:space="preserve">Новомихайловская центральная библиотека </w:t>
      </w:r>
    </w:p>
    <w:p w:rsidR="009301BD" w:rsidRPr="00FF0373" w:rsidRDefault="004B04AA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373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6B0E46">
        <w:rPr>
          <w:rFonts w:ascii="Times New Roman" w:eastAsia="Times New Roman" w:hAnsi="Times New Roman"/>
          <w:sz w:val="28"/>
          <w:szCs w:val="28"/>
          <w:lang w:eastAsia="ru-RU"/>
        </w:rPr>
        <w:t>18,9</w:t>
      </w:r>
    </w:p>
    <w:p w:rsidR="009301BD" w:rsidRPr="00FF0373" w:rsidRDefault="00FF0373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373">
        <w:rPr>
          <w:rFonts w:ascii="Times New Roman" w:eastAsia="Times New Roman" w:hAnsi="Times New Roman"/>
          <w:sz w:val="28"/>
          <w:szCs w:val="28"/>
          <w:lang w:eastAsia="ru-RU"/>
        </w:rPr>
        <w:t>Посещаемость 5,8</w:t>
      </w:r>
    </w:p>
    <w:p w:rsidR="009301BD" w:rsidRPr="00FF0373" w:rsidRDefault="004B04AA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C3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Обращаемость </w:t>
      </w:r>
      <w:r w:rsidR="00577C3D" w:rsidRPr="00577C3D">
        <w:rPr>
          <w:rFonts w:ascii="Times New Roman" w:eastAsia="Times New Roman" w:hAnsi="Times New Roman"/>
          <w:sz w:val="28"/>
          <w:szCs w:val="28"/>
          <w:lang w:eastAsia="ru-RU"/>
        </w:rPr>
        <w:t>4,8</w:t>
      </w:r>
    </w:p>
    <w:p w:rsidR="009301BD" w:rsidRPr="005F0578" w:rsidRDefault="009301BD" w:rsidP="003272A5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5F0578">
        <w:rPr>
          <w:i/>
          <w:sz w:val="28"/>
          <w:szCs w:val="28"/>
        </w:rPr>
        <w:t>Новомихайловская детская библиотека</w:t>
      </w:r>
    </w:p>
    <w:p w:rsidR="009301BD" w:rsidRPr="005F0578" w:rsidRDefault="006B0E46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Читаемость 20</w:t>
      </w:r>
    </w:p>
    <w:p w:rsidR="009301BD" w:rsidRPr="005F0578" w:rsidRDefault="00B45069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578">
        <w:rPr>
          <w:rFonts w:ascii="Times New Roman" w:eastAsia="Times New Roman" w:hAnsi="Times New Roman"/>
          <w:sz w:val="28"/>
          <w:szCs w:val="28"/>
          <w:lang w:eastAsia="ru-RU"/>
        </w:rPr>
        <w:t>Посещаемость 10,6</w:t>
      </w:r>
    </w:p>
    <w:p w:rsidR="009301BD" w:rsidRPr="00FF0373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C3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Обращаемость </w:t>
      </w:r>
      <w:r w:rsidR="008418A0" w:rsidRPr="00577C3D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577C3D" w:rsidRPr="00577C3D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9301BD" w:rsidRPr="003272A5" w:rsidRDefault="009301BD" w:rsidP="003272A5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3272A5">
        <w:rPr>
          <w:i/>
          <w:sz w:val="28"/>
          <w:szCs w:val="28"/>
        </w:rPr>
        <w:t>Ольгинская сельская библиотека</w:t>
      </w:r>
    </w:p>
    <w:p w:rsidR="009301BD" w:rsidRPr="00FF0373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373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FF0373" w:rsidRPr="00FF0373">
        <w:rPr>
          <w:rFonts w:ascii="Times New Roman" w:eastAsia="Times New Roman" w:hAnsi="Times New Roman"/>
          <w:sz w:val="28"/>
          <w:szCs w:val="28"/>
          <w:lang w:eastAsia="ru-RU"/>
        </w:rPr>
        <w:t>24,9</w:t>
      </w:r>
    </w:p>
    <w:p w:rsidR="009301BD" w:rsidRPr="00FF0373" w:rsidRDefault="00FF0373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373">
        <w:rPr>
          <w:rFonts w:ascii="Times New Roman" w:eastAsia="Times New Roman" w:hAnsi="Times New Roman"/>
          <w:sz w:val="28"/>
          <w:szCs w:val="28"/>
          <w:lang w:eastAsia="ru-RU"/>
        </w:rPr>
        <w:t>Посещаемость 8</w:t>
      </w:r>
    </w:p>
    <w:p w:rsidR="009301BD" w:rsidRPr="00FF0373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C3D">
        <w:rPr>
          <w:rFonts w:ascii="Times New Roman" w:eastAsia="Times New Roman" w:hAnsi="Times New Roman"/>
          <w:sz w:val="28"/>
          <w:szCs w:val="28"/>
          <w:lang w:eastAsia="ru-RU"/>
        </w:rPr>
        <w:t>Обращаемость 1,6</w:t>
      </w:r>
    </w:p>
    <w:p w:rsidR="009301BD" w:rsidRPr="00807707" w:rsidRDefault="00807707" w:rsidP="00807707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9345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 по</w:t>
      </w:r>
      <w:r w:rsidR="009301BD"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</w:t>
      </w:r>
      <w:r w:rsidR="006B0E46">
        <w:rPr>
          <w:rFonts w:ascii="Times New Roman" w:eastAsia="Times New Roman" w:hAnsi="Times New Roman"/>
          <w:sz w:val="28"/>
          <w:szCs w:val="28"/>
          <w:lang w:eastAsia="ru-RU"/>
        </w:rPr>
        <w:t>м читаемость по сравнению с 2016</w:t>
      </w:r>
      <w:r w:rsidR="009301BD"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1BD" w:rsidRPr="00B4506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годом </w:t>
      </w:r>
      <w:r w:rsidR="006B0E46">
        <w:rPr>
          <w:rFonts w:ascii="Times New Roman" w:eastAsia="Times New Roman" w:hAnsi="Times New Roman"/>
          <w:sz w:val="28"/>
          <w:szCs w:val="28"/>
          <w:lang w:eastAsia="ru-RU"/>
        </w:rPr>
        <w:t>(20,1</w:t>
      </w:r>
      <w:r w:rsidR="00B45069" w:rsidRPr="00B4506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3382A">
        <w:rPr>
          <w:rFonts w:ascii="Times New Roman" w:eastAsia="Times New Roman" w:hAnsi="Times New Roman"/>
          <w:sz w:val="28"/>
          <w:szCs w:val="28"/>
          <w:lang w:eastAsia="ru-RU"/>
        </w:rPr>
        <w:t>уменьшилась</w:t>
      </w:r>
      <w:r w:rsidR="009301BD"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составила</w:t>
      </w:r>
      <w:r w:rsidR="006B0E4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450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01BD"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5784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>Качественную оценку деятельности библиотек дает анализ средней посещаемости библиотек.</w:t>
      </w:r>
      <w:r w:rsidR="00495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Из трех библиотек поселения этот показатель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 в детской библиотеке – </w:t>
      </w:r>
      <w:r w:rsidRPr="00B45069">
        <w:rPr>
          <w:rFonts w:ascii="Times New Roman" w:eastAsia="Times New Roman" w:hAnsi="Times New Roman"/>
          <w:sz w:val="28"/>
          <w:szCs w:val="28"/>
          <w:lang w:eastAsia="ru-RU"/>
        </w:rPr>
        <w:t>10,</w:t>
      </w:r>
      <w:r w:rsidR="00B45069" w:rsidRPr="00B450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AA" w:rsidRPr="00B450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0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5784" w:rsidRPr="00E613EB" w:rsidRDefault="00B45069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3EB">
        <w:rPr>
          <w:rFonts w:ascii="Times New Roman" w:eastAsia="Times New Roman" w:hAnsi="Times New Roman"/>
          <w:sz w:val="28"/>
          <w:szCs w:val="28"/>
          <w:lang w:eastAsia="ru-RU"/>
        </w:rPr>
        <w:t>Обращаемость фонда в</w:t>
      </w:r>
      <w:r w:rsidR="004B04AA" w:rsidRPr="00E61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C3D" w:rsidRPr="00E613E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Новомихайловской </w:t>
      </w:r>
      <w:r w:rsidR="004B04AA" w:rsidRPr="00E613EB">
        <w:rPr>
          <w:rFonts w:ascii="Times New Roman" w:eastAsia="Times New Roman" w:hAnsi="Times New Roman"/>
          <w:sz w:val="28"/>
          <w:szCs w:val="28"/>
          <w:lang w:eastAsia="ru-RU"/>
        </w:rPr>
        <w:t>центральной библ</w:t>
      </w:r>
      <w:r w:rsidR="00817207" w:rsidRPr="00E613EB">
        <w:rPr>
          <w:rFonts w:ascii="Times New Roman" w:eastAsia="Times New Roman" w:hAnsi="Times New Roman"/>
          <w:sz w:val="28"/>
          <w:szCs w:val="28"/>
          <w:lang w:eastAsia="ru-RU"/>
        </w:rPr>
        <w:t xml:space="preserve">иотеке </w:t>
      </w:r>
      <w:r w:rsidR="00577C3D" w:rsidRPr="00E613EB">
        <w:rPr>
          <w:rFonts w:ascii="Times New Roman" w:eastAsia="Times New Roman" w:hAnsi="Times New Roman"/>
          <w:sz w:val="28"/>
          <w:szCs w:val="28"/>
          <w:lang w:eastAsia="ru-RU"/>
        </w:rPr>
        <w:t xml:space="preserve">снизилась по сравнению с 2016 годом, но остается все еще </w:t>
      </w:r>
      <w:r w:rsidR="00817207" w:rsidRPr="00E613EB">
        <w:rPr>
          <w:rFonts w:ascii="Times New Roman" w:eastAsia="Times New Roman" w:hAnsi="Times New Roman"/>
          <w:sz w:val="28"/>
          <w:szCs w:val="28"/>
          <w:lang w:eastAsia="ru-RU"/>
        </w:rPr>
        <w:t>выше среднего показателя</w:t>
      </w:r>
      <w:r w:rsidR="009301BD" w:rsidRPr="00E613EB">
        <w:rPr>
          <w:rFonts w:ascii="Times New Roman" w:eastAsia="Times New Roman" w:hAnsi="Times New Roman"/>
          <w:sz w:val="28"/>
          <w:szCs w:val="28"/>
          <w:lang w:eastAsia="ru-RU"/>
        </w:rPr>
        <w:t>, что говорит о недостаточно укомплектова</w:t>
      </w:r>
      <w:r w:rsidR="004B04AA" w:rsidRPr="00E613EB">
        <w:rPr>
          <w:rFonts w:ascii="Times New Roman" w:eastAsia="Times New Roman" w:hAnsi="Times New Roman"/>
          <w:sz w:val="28"/>
          <w:szCs w:val="28"/>
          <w:lang w:eastAsia="ru-RU"/>
        </w:rPr>
        <w:t xml:space="preserve">нном книжном фонде. </w:t>
      </w:r>
    </w:p>
    <w:p w:rsidR="00924A39" w:rsidRPr="00E613EB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BF7">
        <w:rPr>
          <w:rFonts w:ascii="Times New Roman" w:eastAsia="Times New Roman" w:hAnsi="Times New Roman"/>
          <w:sz w:val="28"/>
          <w:szCs w:val="28"/>
          <w:lang w:eastAsia="ru-RU"/>
        </w:rPr>
        <w:t>Процент посещений культурно-массовых мероприятий составил</w:t>
      </w:r>
      <w:r w:rsidR="00AC55FE" w:rsidRPr="000F2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F9C" w:rsidRPr="000F2B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2BF7" w:rsidRPr="000F2B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0F9C" w:rsidRPr="000F2BF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0F2B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общего числа посещений</w:t>
      </w:r>
      <w:r w:rsidR="00932B43" w:rsidRPr="000F2BF7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сравнения, в 2016 году -</w:t>
      </w:r>
      <w:r w:rsidR="00AC55FE" w:rsidRPr="000F2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B43" w:rsidRPr="000F2BF7">
        <w:rPr>
          <w:rFonts w:ascii="Times New Roman" w:eastAsia="Times New Roman" w:hAnsi="Times New Roman"/>
          <w:sz w:val="28"/>
          <w:szCs w:val="28"/>
          <w:lang w:eastAsia="ru-RU"/>
        </w:rPr>
        <w:t>21,6%)</w:t>
      </w:r>
      <w:r w:rsidRPr="000F2B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61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4A39" w:rsidRDefault="00924A39" w:rsidP="009301BD">
      <w:pPr>
        <w:pStyle w:val="af2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301BD" w:rsidRPr="00577C3D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7C3D">
        <w:rPr>
          <w:rFonts w:ascii="Times New Roman" w:eastAsia="Times New Roman" w:hAnsi="Times New Roman"/>
          <w:i/>
          <w:sz w:val="28"/>
          <w:szCs w:val="28"/>
          <w:lang w:eastAsia="ru-RU"/>
        </w:rPr>
        <w:t>Документообе</w:t>
      </w:r>
      <w:r w:rsidR="00E64812" w:rsidRPr="00577C3D">
        <w:rPr>
          <w:rFonts w:ascii="Times New Roman" w:eastAsia="Times New Roman" w:hAnsi="Times New Roman"/>
          <w:i/>
          <w:sz w:val="28"/>
          <w:szCs w:val="28"/>
          <w:lang w:eastAsia="ru-RU"/>
        </w:rPr>
        <w:t>спеченность на 1 читателя в 201</w:t>
      </w:r>
      <w:r w:rsidR="00577C3D" w:rsidRPr="00577C3D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577C3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году:</w:t>
      </w:r>
    </w:p>
    <w:p w:rsidR="009301BD" w:rsidRPr="00577C3D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C3D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 центральная библиотека -</w:t>
      </w:r>
      <w:r w:rsidR="0093382A" w:rsidRPr="00577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0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7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01BD" w:rsidRPr="00577C3D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C3D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 детская библиотека – 5,</w:t>
      </w:r>
      <w:r w:rsidR="0026104E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301BD" w:rsidRPr="00577C3D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C3D">
        <w:rPr>
          <w:rFonts w:ascii="Times New Roman" w:eastAsia="Times New Roman" w:hAnsi="Times New Roman"/>
          <w:sz w:val="28"/>
          <w:szCs w:val="28"/>
          <w:lang w:eastAsia="ru-RU"/>
        </w:rPr>
        <w:t>Оль</w:t>
      </w:r>
      <w:r w:rsidR="0093382A" w:rsidRPr="00577C3D">
        <w:rPr>
          <w:rFonts w:ascii="Times New Roman" w:eastAsia="Times New Roman" w:hAnsi="Times New Roman"/>
          <w:sz w:val="28"/>
          <w:szCs w:val="28"/>
          <w:lang w:eastAsia="ru-RU"/>
        </w:rPr>
        <w:t>гинская сельская библиотека – 1</w:t>
      </w:r>
      <w:r w:rsidR="0026104E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9301BD" w:rsidRPr="00577C3D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7C3D">
        <w:rPr>
          <w:rFonts w:ascii="Times New Roman" w:eastAsia="Times New Roman" w:hAnsi="Times New Roman"/>
          <w:i/>
          <w:sz w:val="28"/>
          <w:szCs w:val="28"/>
          <w:lang w:eastAsia="ru-RU"/>
        </w:rPr>
        <w:t>Общая (ср</w:t>
      </w:r>
      <w:r w:rsidR="007A5C24" w:rsidRPr="00577C3D">
        <w:rPr>
          <w:rFonts w:ascii="Times New Roman" w:eastAsia="Times New Roman" w:hAnsi="Times New Roman"/>
          <w:i/>
          <w:sz w:val="28"/>
          <w:szCs w:val="28"/>
          <w:lang w:eastAsia="ru-RU"/>
        </w:rPr>
        <w:t>едняя) по трем библиотекам – 5,</w:t>
      </w:r>
      <w:r w:rsidR="0026104E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</w:p>
    <w:p w:rsidR="009301BD" w:rsidRPr="00577C3D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C3D">
        <w:rPr>
          <w:rFonts w:ascii="Times New Roman" w:eastAsia="Times New Roman" w:hAnsi="Times New Roman"/>
          <w:sz w:val="28"/>
          <w:szCs w:val="28"/>
          <w:lang w:eastAsia="ru-RU"/>
        </w:rPr>
        <w:t>Документообеспеченность на 1 жителя поселения -</w:t>
      </w:r>
      <w:r w:rsidR="00817207" w:rsidRPr="00577C3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9301BD" w:rsidRPr="00577C3D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B4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одного жителя-ребенка – </w:t>
      </w:r>
      <w:r w:rsidR="007A5C24" w:rsidRPr="00932B43">
        <w:rPr>
          <w:rFonts w:ascii="Times New Roman" w:eastAsia="Times New Roman" w:hAnsi="Times New Roman"/>
          <w:sz w:val="28"/>
          <w:szCs w:val="28"/>
          <w:lang w:eastAsia="ru-RU"/>
        </w:rPr>
        <w:t>5,7</w:t>
      </w:r>
    </w:p>
    <w:p w:rsidR="009301BD" w:rsidRDefault="009301BD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AC4">
        <w:rPr>
          <w:rFonts w:ascii="Times New Roman" w:eastAsia="Times New Roman" w:hAnsi="Times New Roman"/>
          <w:sz w:val="28"/>
          <w:szCs w:val="28"/>
          <w:lang w:eastAsia="ru-RU"/>
        </w:rPr>
        <w:t>Согласно Модельному стандарту деятельности публичной библиотеки объем фонда публичной библиотеки ориентируется на среднюю книгообеспеченность одного жителя Российской Федерации, в том числе</w:t>
      </w:r>
      <w:r w:rsidR="00302833" w:rsidRPr="00233AC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5–7 томов; на селе 7–9 томов.</w:t>
      </w:r>
      <w:r w:rsidRPr="00930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62BA" w:rsidRDefault="008A62BA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BA" w:rsidRDefault="008A62BA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2BA" w:rsidRPr="009301BD" w:rsidRDefault="008A62BA" w:rsidP="009301BD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5FA" w:rsidRPr="001F75FA" w:rsidRDefault="001F75FA" w:rsidP="001F75FA">
      <w:pPr>
        <w:keepNext/>
        <w:spacing w:before="240" w:after="60"/>
        <w:jc w:val="right"/>
        <w:outlineLvl w:val="0"/>
        <w:rPr>
          <w:bCs/>
          <w:i/>
          <w:kern w:val="32"/>
          <w:szCs w:val="32"/>
        </w:rPr>
      </w:pPr>
      <w:r w:rsidRPr="001F75FA">
        <w:rPr>
          <w:bCs/>
          <w:i/>
          <w:kern w:val="32"/>
          <w:szCs w:val="32"/>
        </w:rPr>
        <w:lastRenderedPageBreak/>
        <w:t>Приложение 3</w:t>
      </w:r>
    </w:p>
    <w:p w:rsidR="001F75FA" w:rsidRPr="007B45E8" w:rsidRDefault="001F75FA" w:rsidP="001F75FA">
      <w:pPr>
        <w:jc w:val="center"/>
        <w:rPr>
          <w:b/>
        </w:rPr>
      </w:pPr>
      <w:r w:rsidRPr="007B45E8">
        <w:rPr>
          <w:b/>
        </w:rPr>
        <w:t>Перечень целевых качественных показателей</w:t>
      </w:r>
    </w:p>
    <w:p w:rsidR="001F75FA" w:rsidRDefault="001F75FA" w:rsidP="001F75FA">
      <w:pPr>
        <w:jc w:val="center"/>
      </w:pPr>
      <w:r w:rsidRPr="007B45E8">
        <w:rPr>
          <w:b/>
        </w:rPr>
        <w:t xml:space="preserve"> деятельности общедоступных библиотек </w:t>
      </w:r>
      <w:r w:rsidRPr="007B45E8">
        <w:t>(п. 2.2.1.)</w:t>
      </w:r>
    </w:p>
    <w:tbl>
      <w:tblPr>
        <w:tblpPr w:leftFromText="180" w:rightFromText="180" w:bottomFromText="200" w:vertAnchor="text" w:horzAnchor="margin" w:tblpY="200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6470"/>
        <w:gridCol w:w="992"/>
        <w:gridCol w:w="992"/>
        <w:gridCol w:w="993"/>
      </w:tblGrid>
      <w:tr w:rsidR="00773CD8" w:rsidTr="0026564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D8" w:rsidRDefault="00773CD8" w:rsidP="0013498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Default="00773CD8" w:rsidP="0013498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Default="00773CD8" w:rsidP="0013498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2017 г.</w:t>
            </w:r>
          </w:p>
          <w:p w:rsidR="00773CD8" w:rsidRDefault="00773CD8" w:rsidP="00E002D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7B45E8" w:rsidRDefault="00773CD8" w:rsidP="0013498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B45E8">
              <w:rPr>
                <w:b/>
                <w:i/>
                <w:sz w:val="22"/>
                <w:szCs w:val="22"/>
                <w:lang w:eastAsia="en-US"/>
              </w:rPr>
              <w:t>2017 г. (отчет)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Default="00773CD8" w:rsidP="0013498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2018 г.</w:t>
            </w:r>
          </w:p>
        </w:tc>
      </w:tr>
      <w:tr w:rsidR="00773CD8" w:rsidTr="00265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49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C01F6E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количества посещений досуговых (культурно-массовых) мероприятий </w:t>
            </w:r>
            <w:r>
              <w:rPr>
                <w:i/>
                <w:sz w:val="22"/>
                <w:szCs w:val="22"/>
                <w:lang w:eastAsia="en-US"/>
              </w:rPr>
              <w:t>(%, по отношению к предыдущему году)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72013" w:rsidRDefault="00773CD8" w:rsidP="001349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C01F6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7B45E8" w:rsidRDefault="007B45E8" w:rsidP="00134986">
            <w:pPr>
              <w:jc w:val="center"/>
              <w:rPr>
                <w:sz w:val="22"/>
                <w:szCs w:val="22"/>
                <w:lang w:eastAsia="en-US"/>
              </w:rPr>
            </w:pPr>
            <w:r w:rsidRPr="007B45E8">
              <w:rPr>
                <w:sz w:val="22"/>
                <w:szCs w:val="22"/>
                <w:lang w:eastAsia="en-US"/>
              </w:rPr>
              <w:t>1,89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E002DD" w:rsidRDefault="00773CD8" w:rsidP="00C01F6E">
            <w:pPr>
              <w:jc w:val="center"/>
              <w:rPr>
                <w:sz w:val="22"/>
                <w:szCs w:val="22"/>
                <w:lang w:eastAsia="en-US"/>
              </w:rPr>
            </w:pPr>
            <w:r w:rsidRPr="00E002DD">
              <w:rPr>
                <w:sz w:val="22"/>
                <w:szCs w:val="22"/>
                <w:lang w:eastAsia="en-US"/>
              </w:rPr>
              <w:t>1,</w:t>
            </w:r>
            <w:r w:rsidR="00C01F6E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773CD8" w:rsidTr="00265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49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49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удовлетворенности населения качеством предоставления муниципальных услуг в сфере культуры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72013" w:rsidRDefault="007B45E8" w:rsidP="001349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7B45E8" w:rsidRDefault="007B45E8" w:rsidP="00CF30B9">
            <w:pPr>
              <w:jc w:val="center"/>
              <w:rPr>
                <w:sz w:val="22"/>
                <w:szCs w:val="22"/>
                <w:lang w:eastAsia="en-US"/>
              </w:rPr>
            </w:pPr>
            <w:r w:rsidRPr="007B45E8">
              <w:rPr>
                <w:sz w:val="22"/>
                <w:szCs w:val="22"/>
                <w:lang w:eastAsia="en-US"/>
              </w:rPr>
              <w:t>9</w:t>
            </w:r>
            <w:r w:rsidR="00CF30B9"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E002DD" w:rsidRDefault="007B45E8" w:rsidP="001349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773CD8" w:rsidTr="00265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49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49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посещаемости учреждений культуры</w:t>
            </w:r>
          </w:p>
          <w:p w:rsidR="00773CD8" w:rsidRDefault="00773CD8" w:rsidP="00CF61B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(%, по отношению к предыдущему году)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72013" w:rsidRDefault="00773CD8" w:rsidP="00220FA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7B45E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7B45E8" w:rsidRDefault="007B45E8" w:rsidP="001349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E002DD" w:rsidRDefault="007B45E8" w:rsidP="001349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773CD8" w:rsidTr="00265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49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7B45E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количества библиографических записей в электронных каталогах муниципальных библиотек Туапсинского района  </w:t>
            </w:r>
            <w:r>
              <w:rPr>
                <w:i/>
                <w:sz w:val="22"/>
                <w:szCs w:val="22"/>
                <w:lang w:eastAsia="en-US"/>
              </w:rPr>
              <w:t>(%, по отношению к предыдущему году)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72013" w:rsidRDefault="00773CD8" w:rsidP="007B45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</w:t>
            </w:r>
            <w:r w:rsidR="007B45E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7B45E8" w:rsidRDefault="007B45E8" w:rsidP="001349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E002DD" w:rsidRDefault="00773CD8" w:rsidP="007B45E8">
            <w:pPr>
              <w:jc w:val="center"/>
              <w:rPr>
                <w:sz w:val="22"/>
                <w:szCs w:val="22"/>
                <w:lang w:eastAsia="en-US"/>
              </w:rPr>
            </w:pPr>
            <w:r w:rsidRPr="00E002DD">
              <w:rPr>
                <w:sz w:val="22"/>
                <w:szCs w:val="22"/>
                <w:lang w:eastAsia="en-US"/>
              </w:rPr>
              <w:t>2,</w:t>
            </w:r>
            <w:r w:rsidR="007B45E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773CD8" w:rsidTr="00265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49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49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количества книжного  фонда муниципальных библиотек </w:t>
            </w:r>
            <w:r>
              <w:rPr>
                <w:i/>
                <w:sz w:val="22"/>
                <w:szCs w:val="22"/>
                <w:lang w:eastAsia="en-US"/>
              </w:rPr>
              <w:t>(%, по отношению к предыдущему году)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72013" w:rsidRDefault="00773CD8" w:rsidP="007B45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7B45E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7B45E8" w:rsidRDefault="007B45E8" w:rsidP="001349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E002DD" w:rsidRDefault="00773CD8" w:rsidP="007B45E8">
            <w:pPr>
              <w:jc w:val="center"/>
              <w:rPr>
                <w:sz w:val="22"/>
                <w:szCs w:val="22"/>
                <w:lang w:eastAsia="en-US"/>
              </w:rPr>
            </w:pPr>
            <w:r w:rsidRPr="00E002DD">
              <w:rPr>
                <w:sz w:val="22"/>
                <w:szCs w:val="22"/>
                <w:lang w:eastAsia="en-US"/>
              </w:rPr>
              <w:t>1,</w:t>
            </w:r>
            <w:r w:rsidR="007B45E8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73CD8" w:rsidTr="00265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49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49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количества  читателей муниципальных библиотек </w:t>
            </w:r>
            <w:r>
              <w:rPr>
                <w:i/>
                <w:sz w:val="22"/>
                <w:szCs w:val="22"/>
                <w:lang w:eastAsia="en-US"/>
              </w:rPr>
              <w:t>(%, по отношению к 2012 году)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72013" w:rsidRDefault="00773CD8" w:rsidP="007B45E8">
            <w:pPr>
              <w:jc w:val="center"/>
              <w:rPr>
                <w:sz w:val="22"/>
                <w:szCs w:val="22"/>
                <w:lang w:eastAsia="en-US"/>
              </w:rPr>
            </w:pPr>
            <w:r w:rsidRPr="00172013">
              <w:rPr>
                <w:sz w:val="22"/>
                <w:szCs w:val="22"/>
                <w:lang w:eastAsia="en-US"/>
              </w:rPr>
              <w:t>1,</w:t>
            </w:r>
            <w:r w:rsidR="007B45E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7B45E8" w:rsidRDefault="007B45E8" w:rsidP="001349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E002DD" w:rsidRDefault="00773CD8" w:rsidP="00134986">
            <w:pPr>
              <w:jc w:val="center"/>
              <w:rPr>
                <w:sz w:val="22"/>
                <w:szCs w:val="22"/>
                <w:lang w:eastAsia="en-US"/>
              </w:rPr>
            </w:pPr>
            <w:r w:rsidRPr="00E002DD">
              <w:rPr>
                <w:sz w:val="22"/>
                <w:szCs w:val="22"/>
                <w:lang w:eastAsia="en-US"/>
              </w:rPr>
              <w:t>1,3</w:t>
            </w:r>
            <w:r w:rsidR="007B45E8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73CD8" w:rsidTr="00265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49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8" w:rsidRDefault="00773CD8" w:rsidP="007B45E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количества документовыдач в муниципальных библиотеках </w:t>
            </w:r>
            <w:r>
              <w:rPr>
                <w:i/>
                <w:sz w:val="22"/>
                <w:szCs w:val="22"/>
                <w:lang w:eastAsia="en-US"/>
              </w:rPr>
              <w:t>(%, по отношению к 2012 году)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72013" w:rsidRDefault="00773CD8" w:rsidP="007B45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7B45E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7B45E8" w:rsidRDefault="007B45E8" w:rsidP="001349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E002DD" w:rsidRDefault="00773CD8" w:rsidP="00134986">
            <w:pPr>
              <w:jc w:val="center"/>
              <w:rPr>
                <w:sz w:val="22"/>
                <w:szCs w:val="22"/>
                <w:lang w:eastAsia="en-US"/>
              </w:rPr>
            </w:pPr>
            <w:r w:rsidRPr="00E002DD">
              <w:rPr>
                <w:sz w:val="22"/>
                <w:szCs w:val="22"/>
                <w:lang w:eastAsia="en-US"/>
              </w:rPr>
              <w:t>1,3</w:t>
            </w:r>
            <w:r w:rsidR="007B45E8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F35BB0" w:rsidRPr="00BB4387" w:rsidRDefault="00FF4D5B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BB4387">
        <w:rPr>
          <w:i/>
          <w:sz w:val="28"/>
          <w:szCs w:val="28"/>
        </w:rPr>
        <w:t xml:space="preserve">2.2.2. </w:t>
      </w:r>
      <w:r w:rsidR="00F35BB0" w:rsidRPr="00BB4387">
        <w:rPr>
          <w:i/>
          <w:sz w:val="28"/>
          <w:szCs w:val="28"/>
        </w:rPr>
        <w:t>Оказание платных услуг (</w:t>
      </w:r>
      <w:r w:rsidRPr="00BB4387">
        <w:rPr>
          <w:i/>
          <w:sz w:val="28"/>
          <w:szCs w:val="28"/>
        </w:rPr>
        <w:t xml:space="preserve">перечислить </w:t>
      </w:r>
      <w:r w:rsidR="00F35BB0" w:rsidRPr="00BB4387">
        <w:rPr>
          <w:i/>
          <w:sz w:val="28"/>
          <w:szCs w:val="28"/>
        </w:rPr>
        <w:t xml:space="preserve">виды услуг, раскрыть динамику по видам) </w:t>
      </w:r>
    </w:p>
    <w:p w:rsidR="00D146D2" w:rsidRDefault="00D146D2" w:rsidP="003D6B3A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91">
        <w:rPr>
          <w:rFonts w:ascii="Times New Roman" w:eastAsia="Times New Roman" w:hAnsi="Times New Roman"/>
          <w:sz w:val="28"/>
          <w:szCs w:val="28"/>
          <w:lang w:eastAsia="ru-RU"/>
        </w:rPr>
        <w:t>Платные услуги библиотеки Новомихайловского городского поселения не оказывают.</w:t>
      </w:r>
    </w:p>
    <w:p w:rsidR="00742638" w:rsidRPr="003D6B3A" w:rsidRDefault="00742638" w:rsidP="003D6B3A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784" w:rsidRPr="00BB4387" w:rsidRDefault="00FF4D5B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BB4387">
        <w:rPr>
          <w:i/>
          <w:sz w:val="28"/>
          <w:szCs w:val="28"/>
        </w:rPr>
        <w:t xml:space="preserve">2.2.3. </w:t>
      </w:r>
      <w:r w:rsidR="00F35BB0" w:rsidRPr="00BB4387">
        <w:rPr>
          <w:i/>
          <w:sz w:val="28"/>
          <w:szCs w:val="28"/>
        </w:rPr>
        <w:t xml:space="preserve"> Краткие выводы по</w:t>
      </w:r>
      <w:r w:rsidR="0095707E" w:rsidRPr="00BB4387">
        <w:rPr>
          <w:i/>
          <w:sz w:val="28"/>
          <w:szCs w:val="28"/>
        </w:rPr>
        <w:t xml:space="preserve"> под</w:t>
      </w:r>
      <w:r w:rsidR="00F35BB0" w:rsidRPr="00BB4387">
        <w:rPr>
          <w:i/>
          <w:sz w:val="28"/>
          <w:szCs w:val="28"/>
        </w:rPr>
        <w:t>разделу. Основные тенденции в изменении потребностей пользователей и их удовлетворение.</w:t>
      </w:r>
    </w:p>
    <w:p w:rsidR="00145784" w:rsidRPr="00F32661" w:rsidRDefault="00145784" w:rsidP="00F32661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2BA">
        <w:rPr>
          <w:rFonts w:ascii="Times New Roman" w:eastAsia="Times New Roman" w:hAnsi="Times New Roman"/>
          <w:sz w:val="28"/>
          <w:szCs w:val="28"/>
          <w:lang w:eastAsia="ru-RU"/>
        </w:rPr>
        <w:t>Основные плановые показате</w:t>
      </w:r>
      <w:r w:rsidR="00495A9D" w:rsidRPr="008A62BA">
        <w:rPr>
          <w:rFonts w:ascii="Times New Roman" w:eastAsia="Times New Roman" w:hAnsi="Times New Roman"/>
          <w:sz w:val="28"/>
          <w:szCs w:val="28"/>
          <w:lang w:eastAsia="ru-RU"/>
        </w:rPr>
        <w:t>ли деятельности би</w:t>
      </w:r>
      <w:r w:rsidR="00352AE0" w:rsidRPr="008A62BA">
        <w:rPr>
          <w:rFonts w:ascii="Times New Roman" w:eastAsia="Times New Roman" w:hAnsi="Times New Roman"/>
          <w:sz w:val="28"/>
          <w:szCs w:val="28"/>
          <w:lang w:eastAsia="ru-RU"/>
        </w:rPr>
        <w:t>блиотек в 201</w:t>
      </w:r>
      <w:r w:rsidR="00BB1327" w:rsidRPr="008A62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52AE0" w:rsidRPr="008A62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выполнены, о</w:t>
      </w:r>
      <w:r w:rsidR="00495A9D" w:rsidRPr="008A62BA">
        <w:rPr>
          <w:rFonts w:ascii="Times New Roman" w:eastAsia="Times New Roman" w:hAnsi="Times New Roman"/>
          <w:sz w:val="28"/>
          <w:szCs w:val="28"/>
          <w:lang w:eastAsia="ru-RU"/>
        </w:rPr>
        <w:t>днако</w:t>
      </w:r>
      <w:r w:rsidR="00352AE0" w:rsidRPr="008A62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5FE" w:rsidRPr="008A62BA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отмечается снижение </w:t>
      </w:r>
      <w:r w:rsidR="00785191" w:rsidRPr="008A62BA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некоторых </w:t>
      </w:r>
      <w:r w:rsidR="00AC55FE" w:rsidRPr="008A62BA">
        <w:rPr>
          <w:rFonts w:ascii="Times New Roman" w:eastAsia="Times New Roman" w:hAnsi="Times New Roman"/>
          <w:sz w:val="28"/>
          <w:szCs w:val="28"/>
          <w:lang w:eastAsia="ru-RU"/>
        </w:rPr>
        <w:t>относительных показателей</w:t>
      </w:r>
      <w:r w:rsidR="00220FAB" w:rsidRPr="008A62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библиотек. Причинами этого стали проведение крупных массовых м</w:t>
      </w:r>
      <w:r w:rsidR="0002554B" w:rsidRPr="008A62BA"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ероприятий вне стен библиотеки, </w:t>
      </w:r>
      <w:r w:rsidR="00220FAB" w:rsidRPr="008A62BA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недостаточная укомплектованность книжного фонда центральной библиотеки. </w:t>
      </w:r>
      <w:r w:rsidR="00376ADF" w:rsidRPr="008A62BA">
        <w:rPr>
          <w:rFonts w:ascii="Times New Roman" w:eastAsia="Times New Roman" w:hAnsi="Times New Roman"/>
          <w:sz w:val="28"/>
          <w:szCs w:val="28"/>
          <w:lang w:eastAsia="ru-RU"/>
        </w:rPr>
        <w:t>Для исправления данной ситуации в 2018 г. н</w:t>
      </w:r>
      <w:r w:rsidR="006835DC" w:rsidRPr="008A62BA">
        <w:rPr>
          <w:rFonts w:ascii="Times New Roman" w:eastAsia="Times New Roman" w:hAnsi="Times New Roman"/>
          <w:sz w:val="28"/>
          <w:szCs w:val="28"/>
          <w:lang w:eastAsia="ru-RU"/>
        </w:rPr>
        <w:t>еобходимо принять ряд мер</w:t>
      </w:r>
      <w:r w:rsidR="00134986" w:rsidRPr="008A62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4986" w:rsidRPr="001349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55DF" w:rsidRDefault="004955DF" w:rsidP="00220FA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22726" w:rsidRDefault="00FF4D5B" w:rsidP="00220FA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A7CBC">
        <w:rPr>
          <w:b/>
          <w:sz w:val="28"/>
          <w:szCs w:val="28"/>
        </w:rPr>
        <w:t>2.3. Организация и содержание библиотечного обслуживания пользователей</w:t>
      </w:r>
    </w:p>
    <w:p w:rsidR="00F32661" w:rsidRPr="00BA7CBC" w:rsidRDefault="00F32661" w:rsidP="008269B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54AF" w:rsidRPr="003272A5" w:rsidRDefault="0044504F" w:rsidP="008269B5">
      <w:pPr>
        <w:autoSpaceDE w:val="0"/>
        <w:autoSpaceDN w:val="0"/>
        <w:adjustRightInd w:val="0"/>
        <w:ind w:left="567"/>
        <w:rPr>
          <w:i/>
          <w:sz w:val="28"/>
          <w:szCs w:val="28"/>
        </w:rPr>
      </w:pPr>
      <w:r w:rsidRPr="003272A5">
        <w:rPr>
          <w:i/>
          <w:sz w:val="28"/>
          <w:szCs w:val="28"/>
        </w:rPr>
        <w:t>2.3.1</w:t>
      </w:r>
      <w:r w:rsidR="00FF4D5B" w:rsidRPr="003272A5">
        <w:rPr>
          <w:i/>
          <w:sz w:val="28"/>
          <w:szCs w:val="28"/>
        </w:rPr>
        <w:t xml:space="preserve">. Программно-проектная деятельность библиотек. </w:t>
      </w:r>
    </w:p>
    <w:p w:rsidR="008268B2" w:rsidRDefault="00233AC4" w:rsidP="005D54AF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16A47">
        <w:rPr>
          <w:rFonts w:ascii="Times New Roman" w:eastAsia="Times New Roman" w:hAnsi="Times New Roman"/>
          <w:sz w:val="28"/>
          <w:szCs w:val="28"/>
          <w:lang w:eastAsia="ru-RU"/>
        </w:rPr>
        <w:t>ерспективное направление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 Новомихайловского городского поселения – это р</w:t>
      </w:r>
      <w:r w:rsidR="00816A47" w:rsidRPr="00816A47">
        <w:rPr>
          <w:rFonts w:ascii="Times New Roman" w:eastAsia="Times New Roman" w:hAnsi="Times New Roman"/>
          <w:sz w:val="28"/>
          <w:szCs w:val="28"/>
          <w:lang w:eastAsia="ru-RU"/>
        </w:rPr>
        <w:t>азработка и реализация проектов и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16A4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в работе МКУ «БС НГП» стали популярными </w:t>
      </w:r>
      <w:r w:rsidR="00816A47" w:rsidRPr="00816A47">
        <w:rPr>
          <w:rFonts w:ascii="Times New Roman" w:eastAsia="Times New Roman" w:hAnsi="Times New Roman"/>
          <w:sz w:val="28"/>
          <w:szCs w:val="28"/>
          <w:lang w:eastAsia="ru-RU"/>
        </w:rPr>
        <w:t>локальные проекты</w:t>
      </w:r>
      <w:r w:rsidR="002957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B7C">
        <w:rPr>
          <w:rFonts w:ascii="Times New Roman" w:eastAsia="Times New Roman" w:hAnsi="Times New Roman"/>
          <w:sz w:val="28"/>
          <w:szCs w:val="28"/>
          <w:lang w:eastAsia="ru-RU"/>
        </w:rPr>
        <w:t>и программы</w:t>
      </w:r>
      <w:r w:rsidR="00816A47" w:rsidRPr="00816A47">
        <w:rPr>
          <w:rFonts w:ascii="Times New Roman" w:eastAsia="Times New Roman" w:hAnsi="Times New Roman"/>
          <w:sz w:val="28"/>
          <w:szCs w:val="28"/>
          <w:lang w:eastAsia="ru-RU"/>
        </w:rPr>
        <w:t>, которые включают в себя разные направления и темы библиотечной работы</w:t>
      </w:r>
      <w:r w:rsidR="00816A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6A47" w:rsidRPr="00816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68B2" w:rsidRDefault="008268B2" w:rsidP="008268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и проекты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 </w:t>
      </w:r>
      <w:r w:rsidRPr="00233AC4">
        <w:rPr>
          <w:rFonts w:ascii="Times New Roman" w:eastAsia="Times New Roman" w:hAnsi="Times New Roman"/>
          <w:sz w:val="28"/>
          <w:szCs w:val="28"/>
          <w:lang w:eastAsia="ru-RU"/>
        </w:rPr>
        <w:t>Новомихайловск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городского поселения</w:t>
      </w:r>
      <w:r w:rsidRPr="00233AC4">
        <w:rPr>
          <w:rFonts w:ascii="Times New Roman" w:eastAsia="Times New Roman" w:hAnsi="Times New Roman"/>
          <w:sz w:val="28"/>
          <w:szCs w:val="28"/>
          <w:lang w:eastAsia="ru-RU"/>
        </w:rPr>
        <w:t>, реализованные полностью (или частично) в течение 2017 года:</w:t>
      </w:r>
    </w:p>
    <w:p w:rsidR="007E29D6" w:rsidRDefault="008268B2" w:rsidP="005D54AF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E29D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E29D6" w:rsidRPr="007E29D6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</w:t>
      </w:r>
      <w:r w:rsidR="00816A4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последних </w:t>
      </w:r>
      <w:r w:rsidR="00233AC4">
        <w:rPr>
          <w:rFonts w:ascii="Times New Roman" w:eastAsia="Times New Roman" w:hAnsi="Times New Roman"/>
          <w:sz w:val="28"/>
          <w:szCs w:val="28"/>
          <w:lang w:eastAsia="ru-RU"/>
        </w:rPr>
        <w:t>шести</w:t>
      </w:r>
      <w:r w:rsidR="007E29D6" w:rsidRPr="007E29D6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центральной и детской библиотеками</w:t>
      </w:r>
      <w:r w:rsidR="00816A4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7E29D6" w:rsidRPr="007E29D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реализуется проект «Полевой музей». Собранные краеведческие </w:t>
      </w:r>
      <w:r w:rsidR="007E29D6" w:rsidRPr="007E29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материалы библиотеки </w:t>
      </w:r>
      <w:r w:rsidR="005B1B7C" w:rsidRPr="007E29D6">
        <w:rPr>
          <w:rFonts w:ascii="Times New Roman" w:eastAsia="Times New Roman" w:hAnsi="Times New Roman"/>
          <w:sz w:val="28"/>
          <w:szCs w:val="28"/>
          <w:lang w:eastAsia="ru-RU"/>
        </w:rPr>
        <w:t>поселения используют</w:t>
      </w:r>
      <w:r w:rsidR="007E29D6" w:rsidRPr="007E29D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="0078559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9576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полнения </w:t>
      </w:r>
      <w:r w:rsidR="0078559D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краеведческих </w:t>
      </w:r>
      <w:r w:rsidR="00816A47">
        <w:rPr>
          <w:rFonts w:ascii="Times New Roman" w:eastAsia="Times New Roman" w:hAnsi="Times New Roman"/>
          <w:sz w:val="28"/>
          <w:szCs w:val="28"/>
          <w:lang w:eastAsia="ru-RU"/>
        </w:rPr>
        <w:t>папок</w:t>
      </w:r>
      <w:r w:rsidR="007E29D6" w:rsidRPr="007E29D6">
        <w:rPr>
          <w:rFonts w:ascii="Times New Roman" w:eastAsia="Times New Roman" w:hAnsi="Times New Roman"/>
          <w:sz w:val="28"/>
          <w:szCs w:val="28"/>
          <w:lang w:eastAsia="ru-RU"/>
        </w:rPr>
        <w:t>, оформления ис</w:t>
      </w:r>
      <w:r w:rsidR="00233AC4">
        <w:rPr>
          <w:rFonts w:ascii="Times New Roman" w:eastAsia="Times New Roman" w:hAnsi="Times New Roman"/>
          <w:sz w:val="28"/>
          <w:szCs w:val="28"/>
          <w:lang w:eastAsia="ru-RU"/>
        </w:rPr>
        <w:t>торико-этнографической комнаты</w:t>
      </w:r>
      <w:r w:rsidR="007E29D6" w:rsidRPr="007E29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95A9D" w:rsidRPr="00233AC4" w:rsidRDefault="008268B2" w:rsidP="005D54AF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D54AF"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В Новомихайловской детской библиотеке </w:t>
      </w:r>
      <w:r w:rsidR="007E29D6" w:rsidRPr="00233AC4">
        <w:rPr>
          <w:rFonts w:ascii="Times New Roman" w:eastAsia="Times New Roman" w:hAnsi="Times New Roman"/>
          <w:sz w:val="28"/>
          <w:szCs w:val="28"/>
          <w:lang w:eastAsia="ru-RU"/>
        </w:rPr>
        <w:t>мног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D54AF"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</w:t>
      </w:r>
      <w:r w:rsidR="007E29D6" w:rsidRPr="00233AC4">
        <w:rPr>
          <w:rFonts w:ascii="Times New Roman" w:eastAsia="Times New Roman" w:hAnsi="Times New Roman"/>
          <w:sz w:val="28"/>
          <w:szCs w:val="28"/>
          <w:lang w:eastAsia="ru-RU"/>
        </w:rPr>
        <w:t>плодотворно функционирует</w:t>
      </w:r>
      <w:r w:rsidR="005D54AF"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B3A" w:rsidRPr="00233AC4">
        <w:rPr>
          <w:rFonts w:ascii="Times New Roman" w:eastAsia="Times New Roman" w:hAnsi="Times New Roman"/>
          <w:sz w:val="28"/>
          <w:szCs w:val="28"/>
          <w:lang w:eastAsia="ru-RU"/>
        </w:rPr>
        <w:t>Программа воспитания культуры чтения «Школа информационного комфорта»</w:t>
      </w:r>
      <w:r w:rsidR="001309E8"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рассчитанная на </w:t>
      </w:r>
      <w:r w:rsidR="00162B29"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систематическое </w:t>
      </w:r>
      <w:r w:rsidR="001309E8"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="00162B29"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уроков </w:t>
      </w:r>
      <w:r w:rsidR="001309E8" w:rsidRPr="00233AC4">
        <w:rPr>
          <w:rFonts w:ascii="Times New Roman" w:eastAsia="Times New Roman" w:hAnsi="Times New Roman"/>
          <w:sz w:val="28"/>
          <w:szCs w:val="28"/>
          <w:lang w:eastAsia="ru-RU"/>
        </w:rPr>
        <w:t>библиотечно-библиографических</w:t>
      </w:r>
      <w:r w:rsidR="00162B29"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</w:t>
      </w:r>
      <w:r w:rsidR="001309E8"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учащимися 1-4-х классов</w:t>
      </w:r>
      <w:r w:rsidR="003D6B3A" w:rsidRPr="00233A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2216"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268B2" w:rsidRDefault="008268B2" w:rsidP="008268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</w:t>
      </w:r>
      <w:r w:rsidRPr="00233AC4">
        <w:rPr>
          <w:rFonts w:ascii="Times New Roman" w:eastAsia="Times New Roman" w:hAnsi="Times New Roman"/>
          <w:sz w:val="28"/>
          <w:szCs w:val="28"/>
          <w:lang w:eastAsia="ru-RU"/>
        </w:rPr>
        <w:t>Новомихайловск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r w:rsidRPr="00233AC4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разработала  проект «Места силы»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направленный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>овл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ечение молодежи в познавательно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>- исследовательскую  деятель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при изучении родного края. 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 xml:space="preserve">Идея проекта предполагает обозначить каждый вид достопримечательностей </w:t>
      </w:r>
      <w:r w:rsidR="00E613E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 xml:space="preserve"> «Интерактивную карту Новомихайловского городского поселения», определить геолокацию каждого объекта на карте.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проект дает возможность развития экологического мышления молодого поколения непосредственно через туристические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походы, экспедиции, экскурсии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проект участвовал в К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>раевом конкурсе муниципальных общедоступных библиотек  Краснодарского края на лучшую постановку работы по экологическому просвещению населения «Край заповедной красоты».</w:t>
      </w:r>
    </w:p>
    <w:p w:rsidR="008268B2" w:rsidRPr="00233AC4" w:rsidRDefault="008268B2" w:rsidP="008268B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Исследовательская программа «</w:t>
      </w:r>
      <w:r w:rsidR="00340628" w:rsidRPr="008268B2">
        <w:rPr>
          <w:rFonts w:ascii="Times New Roman" w:eastAsia="Times New Roman" w:hAnsi="Times New Roman"/>
          <w:sz w:val="28"/>
          <w:szCs w:val="28"/>
          <w:lang w:eastAsia="ru-RU"/>
        </w:rPr>
        <w:t>Антифашистское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чтение подростков»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4763">
        <w:rPr>
          <w:rFonts w:ascii="Times New Roman" w:eastAsia="Times New Roman" w:hAnsi="Times New Roman"/>
          <w:sz w:val="28"/>
          <w:szCs w:val="28"/>
          <w:lang w:eastAsia="ru-RU"/>
        </w:rPr>
        <w:t>проводилась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Новомихайловской детской библиотек</w:t>
      </w:r>
      <w:r w:rsidR="003147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613E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763">
        <w:rPr>
          <w:rFonts w:ascii="Times New Roman" w:eastAsia="Times New Roman" w:hAnsi="Times New Roman"/>
          <w:sz w:val="28"/>
          <w:szCs w:val="28"/>
          <w:lang w:eastAsia="ru-RU"/>
        </w:rPr>
        <w:t>была</w:t>
      </w:r>
      <w:r w:rsidR="00314763" w:rsidRP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на изучение такого явления, как </w:t>
      </w:r>
      <w:r w:rsidR="00314763">
        <w:rPr>
          <w:rFonts w:ascii="Times New Roman" w:eastAsia="Times New Roman" w:hAnsi="Times New Roman"/>
          <w:sz w:val="28"/>
          <w:szCs w:val="28"/>
          <w:lang w:eastAsia="ru-RU"/>
        </w:rPr>
        <w:t>присутствие</w:t>
      </w:r>
      <w:r w:rsidR="00314763" w:rsidRP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профашистских  и националистических настроений в подростковой среде, </w:t>
      </w:r>
      <w:r w:rsid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14763" w:rsidRP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профилактику </w:t>
      </w:r>
      <w:r w:rsid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314763" w:rsidRP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распространения.  Ряд мероприятий в рамках программы, в т.ч. анкетирование, включение списка антифашистских произведений в список летнего чтения,  проводился в сотрудничестве со школьным учителем. Данная программа участвовала во Всероссийск</w:t>
      </w:r>
      <w:r w:rsidR="0031476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14763" w:rsidRP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3147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14763" w:rsidRP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библиотек «Изучаем чтение»</w:t>
      </w:r>
      <w:r w:rsidR="003147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28BC" w:rsidRPr="00EE38A4" w:rsidRDefault="00195793" w:rsidP="003628BC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знакомства </w:t>
      </w:r>
      <w:r w:rsidR="00314763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с культурными традициями народов мира и России </w:t>
      </w:r>
      <w:r w:rsidR="00E613EB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«Панорама культур» </w:t>
      </w:r>
      <w:r w:rsidR="00314763" w:rsidRPr="00EE38A4">
        <w:rPr>
          <w:rFonts w:ascii="Times New Roman" w:eastAsia="Times New Roman" w:hAnsi="Times New Roman"/>
          <w:sz w:val="28"/>
          <w:szCs w:val="28"/>
          <w:lang w:eastAsia="ru-RU"/>
        </w:rPr>
        <w:t>действовала в течение 2017 года в Новомихайловской детской библиотеке</w:t>
      </w: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28BC" w:rsidRPr="00EE38A4" w:rsidRDefault="00195793" w:rsidP="003628BC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14763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>«Музейная пятница»</w:t>
      </w: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763" w:rsidRPr="00EE38A4">
        <w:rPr>
          <w:rFonts w:ascii="Times New Roman" w:eastAsia="Times New Roman" w:hAnsi="Times New Roman"/>
          <w:sz w:val="28"/>
          <w:szCs w:val="28"/>
          <w:lang w:eastAsia="ru-RU"/>
        </w:rPr>
        <w:t>в 2017 году продолжала знакомить читателей детской библиотеки с музеями мира</w:t>
      </w: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28BC" w:rsidRPr="00EE38A4" w:rsidRDefault="00195793" w:rsidP="003628BC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10989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2017 года в Новомихайловской детской библиотеке продолжал свою работу 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>Клуб любителей чтения</w:t>
      </w: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>«Классика на полчасика»</w:t>
      </w: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Программа, направленная на формирование читательского вкуса через знакомство с лучшими образцами </w:t>
      </w: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>русской и зарубежной литературы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28BC" w:rsidRPr="00EE38A4" w:rsidRDefault="00195793" w:rsidP="003628BC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13EB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летнего творческого чтения в Новомихайловской детской библиотеке </w:t>
      </w:r>
      <w:r w:rsidR="00E613EB">
        <w:rPr>
          <w:rFonts w:ascii="Times New Roman" w:eastAsia="Times New Roman" w:hAnsi="Times New Roman"/>
          <w:sz w:val="28"/>
          <w:szCs w:val="28"/>
          <w:lang w:eastAsia="ru-RU"/>
        </w:rPr>
        <w:t xml:space="preserve">(в 2017 году она называлась 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B1B7C" w:rsidRPr="00EE38A4">
        <w:rPr>
          <w:rFonts w:ascii="Times New Roman" w:eastAsia="Times New Roman" w:hAnsi="Times New Roman"/>
          <w:sz w:val="28"/>
          <w:szCs w:val="28"/>
          <w:lang w:eastAsia="ru-RU"/>
        </w:rPr>
        <w:t>Солнце на страницах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613E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EB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стала </w:t>
      </w:r>
      <w:r w:rsidR="00E613EB">
        <w:rPr>
          <w:rFonts w:ascii="Times New Roman" w:eastAsia="Times New Roman" w:hAnsi="Times New Roman"/>
          <w:sz w:val="28"/>
          <w:szCs w:val="28"/>
          <w:lang w:eastAsia="ru-RU"/>
        </w:rPr>
        <w:t>уже т</w:t>
      </w:r>
      <w:r w:rsidR="00F10989" w:rsidRPr="00EE38A4">
        <w:rPr>
          <w:rFonts w:ascii="Times New Roman" w:eastAsia="Times New Roman" w:hAnsi="Times New Roman"/>
          <w:sz w:val="28"/>
          <w:szCs w:val="28"/>
          <w:lang w:eastAsia="ru-RU"/>
        </w:rPr>
        <w:t>радицией</w:t>
      </w: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3AC4" w:rsidRPr="00EE38A4" w:rsidRDefault="00195793" w:rsidP="003628BC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10989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«Безопасный Интернет» </w:t>
      </w:r>
      <w:r w:rsidR="00F10989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помогает читателям детской библиотеки познакомиться с 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основам</w:t>
      </w:r>
      <w:r w:rsidR="00F10989" w:rsidRPr="00EE38A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628BC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в сети</w:t>
      </w:r>
      <w:r w:rsidR="00F10989" w:rsidRPr="00EE38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989" w:rsidRPr="00F10989" w:rsidRDefault="00F10989" w:rsidP="003628BC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</w:p>
    <w:p w:rsidR="0044504F" w:rsidRPr="003272A5" w:rsidRDefault="0044504F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272A5">
        <w:rPr>
          <w:i/>
          <w:sz w:val="28"/>
          <w:szCs w:val="28"/>
        </w:rPr>
        <w:t xml:space="preserve">2.3.2. Продвижение библиотек и библиотечных услуг и др. </w:t>
      </w:r>
    </w:p>
    <w:p w:rsidR="003D6B3A" w:rsidRDefault="00495A9D" w:rsidP="00145979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5B1B7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D6B3A" w:rsidRPr="001459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рамках прод</w:t>
      </w:r>
      <w:r w:rsidR="008367C7" w:rsidRPr="00145979">
        <w:rPr>
          <w:rFonts w:ascii="Times New Roman" w:eastAsia="Times New Roman" w:hAnsi="Times New Roman"/>
          <w:sz w:val="28"/>
          <w:szCs w:val="28"/>
          <w:lang w:eastAsia="ru-RU"/>
        </w:rPr>
        <w:t xml:space="preserve">вижения библиотечных услуг </w:t>
      </w:r>
      <w:r w:rsidR="00145979" w:rsidRPr="00145979">
        <w:rPr>
          <w:rFonts w:ascii="Times New Roman" w:eastAsia="Times New Roman" w:hAnsi="Times New Roman"/>
          <w:sz w:val="28"/>
          <w:szCs w:val="28"/>
          <w:lang w:eastAsia="ru-RU"/>
        </w:rPr>
        <w:t>во время курортного сезона продолжалась практика открытия пунктов</w:t>
      </w:r>
      <w:r w:rsidR="003D6B3A" w:rsidRPr="0014597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выдачи книг в местах отдыха детей и взрослых (</w:t>
      </w:r>
      <w:r w:rsidR="008367C7" w:rsidRPr="00145979">
        <w:rPr>
          <w:rFonts w:ascii="Times New Roman" w:eastAsia="Times New Roman" w:hAnsi="Times New Roman"/>
          <w:sz w:val="28"/>
          <w:szCs w:val="28"/>
          <w:lang w:eastAsia="ru-RU"/>
        </w:rPr>
        <w:t>в частных гостиницах поселени</w:t>
      </w:r>
      <w:r w:rsidR="003272A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D46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67C7" w:rsidRPr="00145979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здравницах, не имеющих библиотек</w:t>
      </w:r>
      <w:r w:rsidR="00145979" w:rsidRPr="00145979">
        <w:rPr>
          <w:rFonts w:ascii="Times New Roman" w:eastAsia="Times New Roman" w:hAnsi="Times New Roman"/>
          <w:sz w:val="28"/>
          <w:szCs w:val="28"/>
          <w:lang w:eastAsia="ru-RU"/>
        </w:rPr>
        <w:t>), продолжал</w:t>
      </w:r>
      <w:r w:rsidR="003D6B3A" w:rsidRPr="0014597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работу пункт выдачи в </w:t>
      </w:r>
      <w:r w:rsidR="003D6B3A" w:rsidRPr="001459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МБОУ СОШ №30 пгт.</w:t>
      </w:r>
      <w:r w:rsidR="005B1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B3A" w:rsidRPr="00145979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Новомихайловский.</w:t>
      </w:r>
      <w:r w:rsidR="008367C7" w:rsidRPr="001459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67C7" w:rsidRPr="00D23B6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было открыто </w:t>
      </w:r>
      <w:r w:rsidR="00FD46DA" w:rsidRPr="00F1098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4287F" w:rsidRPr="00F1098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пунктов</w:t>
      </w:r>
      <w:r w:rsidR="008367C7" w:rsidRPr="00F1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67C7" w:rsidRPr="00D23B6F">
        <w:rPr>
          <w:rFonts w:ascii="Times New Roman" w:eastAsia="Times New Roman" w:hAnsi="Times New Roman"/>
          <w:sz w:val="28"/>
          <w:szCs w:val="28"/>
          <w:lang w:eastAsia="ru-RU"/>
        </w:rPr>
        <w:t>выдачи книг</w:t>
      </w:r>
      <w:r w:rsidR="003272A5" w:rsidRPr="00D23B6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32B43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F10989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3272A5" w:rsidRPr="00D23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B43">
        <w:rPr>
          <w:rFonts w:ascii="Times New Roman" w:eastAsia="Times New Roman" w:hAnsi="Times New Roman"/>
          <w:sz w:val="28"/>
          <w:szCs w:val="28"/>
          <w:lang w:eastAsia="ru-RU"/>
        </w:rPr>
        <w:t>по сравнению с</w:t>
      </w:r>
      <w:r w:rsidR="003272A5" w:rsidRPr="00D23B6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D23B6F" w:rsidRPr="00D23B6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1098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932B4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изменилось</w:t>
      </w:r>
      <w:r w:rsidR="003272A5" w:rsidRPr="00D23B6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367C7" w:rsidRPr="00D23B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5979" w:rsidRPr="00EE38A4" w:rsidRDefault="00145979" w:rsidP="00145979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Новомихайловская центральная библиотека продолжила книжное движение «Буккроссинг» в пгт. Новомихайловском, с. Пляхо, а. Псебе. </w:t>
      </w:r>
      <w:r w:rsidR="00610341" w:rsidRPr="00EE38A4">
        <w:rPr>
          <w:rFonts w:ascii="Times New Roman" w:eastAsia="Times New Roman" w:hAnsi="Times New Roman"/>
          <w:sz w:val="28"/>
          <w:szCs w:val="28"/>
          <w:lang w:eastAsia="ru-RU"/>
        </w:rPr>
        <w:t>Ольгинская сельская библиотека организовала книжное движение «Буккроссинг» в с. Ольгинка.</w:t>
      </w:r>
    </w:p>
    <w:p w:rsidR="007509D1" w:rsidRPr="007509D1" w:rsidRDefault="007509D1" w:rsidP="007509D1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A4">
        <w:rPr>
          <w:rFonts w:ascii="Times New Roman" w:eastAsia="Times New Roman" w:hAnsi="Times New Roman"/>
          <w:sz w:val="28"/>
          <w:szCs w:val="28"/>
          <w:lang w:eastAsia="ru-RU"/>
        </w:rPr>
        <w:t>В целях рекламы библиотек</w:t>
      </w:r>
      <w:r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привлечения читателей, пропаганды книги проводились презентации книг и слайдов, выставки новых книг, выпускались закладки, памятки, бюллетени новых поступлений,</w:t>
      </w:r>
      <w:r w:rsidR="00F1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рекомендательные списки литературы.  В работе использовались различные </w:t>
      </w:r>
      <w:r w:rsidRPr="00DE231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формы, как традиционные, так и инновационные: </w:t>
      </w:r>
      <w:r w:rsidR="00135EFD" w:rsidRPr="00DE2317">
        <w:rPr>
          <w:rFonts w:ascii="Times New Roman" w:eastAsia="Times New Roman" w:hAnsi="Times New Roman"/>
          <w:sz w:val="28"/>
          <w:szCs w:val="28"/>
          <w:lang w:eastAsia="ru-RU"/>
        </w:rPr>
        <w:t>историко</w:t>
      </w:r>
      <w:r w:rsidR="00135EFD">
        <w:rPr>
          <w:rFonts w:ascii="Times New Roman" w:eastAsia="Times New Roman" w:hAnsi="Times New Roman"/>
          <w:sz w:val="28"/>
          <w:szCs w:val="28"/>
          <w:lang w:eastAsia="ru-RU"/>
        </w:rPr>
        <w:t xml:space="preserve">-краеведческий поход, </w:t>
      </w:r>
      <w:r w:rsidRPr="00413D04">
        <w:rPr>
          <w:rFonts w:ascii="Times New Roman" w:eastAsia="Times New Roman" w:hAnsi="Times New Roman"/>
          <w:sz w:val="28"/>
          <w:szCs w:val="28"/>
          <w:lang w:eastAsia="ru-RU"/>
        </w:rPr>
        <w:t>литературно-музыкальн</w:t>
      </w:r>
      <w:r w:rsidR="00DE2317">
        <w:rPr>
          <w:rFonts w:ascii="Times New Roman" w:eastAsia="Times New Roman" w:hAnsi="Times New Roman"/>
          <w:sz w:val="28"/>
          <w:szCs w:val="28"/>
          <w:lang w:eastAsia="ru-RU"/>
        </w:rPr>
        <w:t>ая выставка</w:t>
      </w:r>
      <w:r w:rsidRPr="00413D04">
        <w:rPr>
          <w:rFonts w:ascii="Times New Roman" w:eastAsia="Times New Roman" w:hAnsi="Times New Roman"/>
          <w:sz w:val="28"/>
          <w:szCs w:val="28"/>
          <w:lang w:eastAsia="ru-RU"/>
        </w:rPr>
        <w:t xml:space="preserve">, читальный зал под открытым небом, выставка-портрет, выставка-вернисаж, </w:t>
      </w:r>
      <w:r w:rsidR="00610341" w:rsidRPr="00413D04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фото- и видеопутешествия, </w:t>
      </w:r>
      <w:r w:rsidRPr="00413D04">
        <w:rPr>
          <w:rFonts w:ascii="Times New Roman" w:eastAsia="Times New Roman" w:hAnsi="Times New Roman"/>
          <w:sz w:val="28"/>
          <w:szCs w:val="28"/>
          <w:lang w:eastAsia="ru-RU"/>
        </w:rPr>
        <w:t>час-реквием,</w:t>
      </w:r>
      <w:r w:rsidR="001309E8" w:rsidRPr="004955DF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слайд-шоу и п</w:t>
      </w:r>
      <w:r w:rsidRPr="004955DF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309E8" w:rsidRDefault="00F10989" w:rsidP="007509D1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Традиционно большое внимание жителей поселения </w:t>
      </w:r>
      <w:r w:rsidR="0009641E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привлекает </w:t>
      </w:r>
      <w:r w:rsidRPr="0009641E">
        <w:rPr>
          <w:rFonts w:ascii="Times New Roman" w:eastAsia="Times New Roman" w:hAnsi="Times New Roman"/>
          <w:sz w:val="28"/>
          <w:szCs w:val="28"/>
          <w:lang w:eastAsia="ru-RU"/>
        </w:rPr>
        <w:t>такая форма работы, как</w:t>
      </w:r>
      <w:r w:rsidR="001309E8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7509D1" w:rsidRPr="0009641E">
        <w:rPr>
          <w:rFonts w:ascii="Times New Roman" w:eastAsia="Times New Roman" w:hAnsi="Times New Roman"/>
          <w:sz w:val="28"/>
          <w:szCs w:val="28"/>
          <w:lang w:eastAsia="ru-RU"/>
        </w:rPr>
        <w:t>итальный</w:t>
      </w:r>
      <w:r w:rsidR="00FD46DA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 зал под открытым небом.  В 201</w:t>
      </w:r>
      <w:r w:rsidR="00BB1327" w:rsidRPr="0009641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509D1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9641E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  <w:r w:rsidR="007509D1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41E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использовалась работниками детской и центральной </w:t>
      </w:r>
      <w:r w:rsidR="0009641E" w:rsidRPr="00EE38A4">
        <w:rPr>
          <w:rFonts w:ascii="Times New Roman" w:eastAsia="Times New Roman" w:hAnsi="Times New Roman"/>
          <w:sz w:val="28"/>
          <w:szCs w:val="28"/>
          <w:lang w:eastAsia="ru-RU"/>
        </w:rPr>
        <w:t>библиотек 5</w:t>
      </w:r>
      <w:r w:rsidR="007509D1" w:rsidRPr="00EE38A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раз: в</w:t>
      </w:r>
      <w:r w:rsidR="003D5D3E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Общероссийский день библиотек</w:t>
      </w:r>
      <w:r w:rsidR="00EC7AE6" w:rsidRPr="0009641E">
        <w:rPr>
          <w:rFonts w:ascii="Times New Roman" w:eastAsia="Times New Roman" w:hAnsi="Times New Roman"/>
          <w:sz w:val="28"/>
          <w:szCs w:val="28"/>
          <w:lang w:eastAsia="ru-RU"/>
        </w:rPr>
        <w:t>, в День России</w:t>
      </w:r>
      <w:r w:rsidR="004C17C1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509D1" w:rsidRPr="0009641E">
        <w:rPr>
          <w:rFonts w:ascii="Times New Roman" w:eastAsia="Times New Roman" w:hAnsi="Times New Roman"/>
          <w:sz w:val="28"/>
          <w:szCs w:val="28"/>
          <w:lang w:eastAsia="ru-RU"/>
        </w:rPr>
        <w:t>День образования Новомих</w:t>
      </w:r>
      <w:r w:rsidR="004C17C1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айловского городского поселения, </w:t>
      </w:r>
      <w:r w:rsid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C17C1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 образования Краснодарского края, в летний период </w:t>
      </w:r>
      <w:r w:rsid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17C1" w:rsidRPr="0009641E">
        <w:rPr>
          <w:rFonts w:ascii="Times New Roman" w:eastAsia="Times New Roman" w:hAnsi="Times New Roman"/>
          <w:sz w:val="28"/>
          <w:szCs w:val="28"/>
          <w:lang w:eastAsia="ru-RU"/>
        </w:rPr>
        <w:t>«Цветочный дворик»</w:t>
      </w:r>
      <w:r w:rsidR="004955DF" w:rsidRPr="00495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5D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955DF" w:rsidRPr="0009641E">
        <w:rPr>
          <w:rFonts w:ascii="Times New Roman" w:eastAsia="Times New Roman" w:hAnsi="Times New Roman"/>
          <w:sz w:val="28"/>
          <w:szCs w:val="28"/>
          <w:lang w:eastAsia="ru-RU"/>
        </w:rPr>
        <w:t>в рамках года экологии</w:t>
      </w:r>
      <w:r w:rsidR="004955D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C17C1" w:rsidRPr="000964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72A5" w:rsidRDefault="007509D1" w:rsidP="007509D1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Пропаганде 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блиотек и чтения способс</w:t>
      </w:r>
      <w:r w:rsidR="003272A5">
        <w:rPr>
          <w:rFonts w:ascii="Times New Roman" w:eastAsia="Times New Roman" w:hAnsi="Times New Roman"/>
          <w:sz w:val="28"/>
          <w:szCs w:val="28"/>
          <w:lang w:eastAsia="ru-RU"/>
        </w:rPr>
        <w:t xml:space="preserve">твовало участие </w:t>
      </w:r>
      <w:r w:rsidR="001309E8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 поселения </w:t>
      </w:r>
      <w:r w:rsidR="003272A5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="005B1B7C">
        <w:rPr>
          <w:rFonts w:ascii="Times New Roman" w:eastAsia="Times New Roman" w:hAnsi="Times New Roman"/>
          <w:sz w:val="28"/>
          <w:szCs w:val="28"/>
          <w:lang w:eastAsia="ru-RU"/>
        </w:rPr>
        <w:t>Всероссийских акциях</w:t>
      </w:r>
      <w:r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«Библионоч</w:t>
      </w:r>
      <w:r w:rsidR="00FD46DA">
        <w:rPr>
          <w:rFonts w:ascii="Times New Roman" w:eastAsia="Times New Roman" w:hAnsi="Times New Roman"/>
          <w:sz w:val="28"/>
          <w:szCs w:val="28"/>
          <w:lang w:eastAsia="ru-RU"/>
        </w:rPr>
        <w:t>ь-201</w:t>
      </w:r>
      <w:r w:rsidR="00BB132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509D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272A5">
        <w:rPr>
          <w:rFonts w:ascii="Times New Roman" w:eastAsia="Times New Roman" w:hAnsi="Times New Roman"/>
          <w:sz w:val="28"/>
          <w:szCs w:val="28"/>
          <w:lang w:eastAsia="ru-RU"/>
        </w:rPr>
        <w:t xml:space="preserve"> и «Ночь искусств»</w:t>
      </w:r>
      <w:r w:rsid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предоставление </w:t>
      </w:r>
      <w:r w:rsidR="0009641E" w:rsidRPr="0009641E">
        <w:rPr>
          <w:rFonts w:ascii="Times New Roman" w:eastAsia="Times New Roman" w:hAnsi="Times New Roman"/>
          <w:sz w:val="28"/>
          <w:szCs w:val="28"/>
          <w:lang w:eastAsia="ru-RU"/>
        </w:rPr>
        <w:t>площадк</w:t>
      </w:r>
      <w:r w:rsidR="0009641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641E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в п. Новомихайловский Международной образовательной акции «Тотальный диктант»</w:t>
      </w:r>
      <w:r w:rsidR="0009641E">
        <w:rPr>
          <w:rFonts w:ascii="Times New Roman" w:eastAsia="Times New Roman" w:hAnsi="Times New Roman"/>
          <w:sz w:val="28"/>
          <w:szCs w:val="28"/>
          <w:lang w:eastAsia="ru-RU"/>
        </w:rPr>
        <w:t>, проведение заседаний литературного клуба «</w:t>
      </w:r>
      <w:r w:rsidR="0009641E" w:rsidRPr="0009641E">
        <w:rPr>
          <w:rFonts w:ascii="Times New Roman" w:eastAsia="Times New Roman" w:hAnsi="Times New Roman"/>
          <w:sz w:val="28"/>
          <w:szCs w:val="28"/>
          <w:lang w:eastAsia="ru-RU"/>
        </w:rPr>
        <w:t>Белые паруса</w:t>
      </w:r>
      <w:r w:rsid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r w:rsidR="0009641E" w:rsidRPr="0009641E">
        <w:rPr>
          <w:rFonts w:ascii="Times New Roman" w:eastAsia="Times New Roman" w:hAnsi="Times New Roman"/>
          <w:sz w:val="28"/>
          <w:szCs w:val="28"/>
          <w:lang w:eastAsia="ru-RU"/>
        </w:rPr>
        <w:t>истори</w:t>
      </w:r>
      <w:r w:rsidR="0009641E">
        <w:rPr>
          <w:rFonts w:ascii="Times New Roman" w:eastAsia="Times New Roman" w:hAnsi="Times New Roman"/>
          <w:sz w:val="28"/>
          <w:szCs w:val="28"/>
          <w:lang w:eastAsia="ru-RU"/>
        </w:rPr>
        <w:t>ко-этнографической комнате МКУ «БС НГП»</w:t>
      </w:r>
      <w:r w:rsidR="0009641E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641E" w:rsidRPr="00145979" w:rsidRDefault="0009641E" w:rsidP="007509D1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AA" w:rsidRPr="003272A5" w:rsidRDefault="00CC4EAA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272A5">
        <w:rPr>
          <w:i/>
          <w:sz w:val="28"/>
          <w:szCs w:val="28"/>
        </w:rPr>
        <w:t>2.3.</w:t>
      </w:r>
      <w:r w:rsidR="00656697" w:rsidRPr="003272A5">
        <w:rPr>
          <w:i/>
          <w:sz w:val="28"/>
          <w:szCs w:val="28"/>
        </w:rPr>
        <w:t>3</w:t>
      </w:r>
      <w:r w:rsidRPr="003272A5">
        <w:rPr>
          <w:i/>
          <w:sz w:val="28"/>
          <w:szCs w:val="28"/>
        </w:rPr>
        <w:t>. Работа с основными читательскими группами (</w:t>
      </w:r>
      <w:r w:rsidR="00BB1327" w:rsidRPr="003272A5">
        <w:rPr>
          <w:i/>
          <w:sz w:val="28"/>
          <w:szCs w:val="28"/>
        </w:rPr>
        <w:t>основные тенденции</w:t>
      </w:r>
      <w:r w:rsidRPr="003272A5">
        <w:rPr>
          <w:i/>
          <w:sz w:val="28"/>
          <w:szCs w:val="28"/>
        </w:rPr>
        <w:t xml:space="preserve"> в потребностях пользователей и их удовлетворение, анализ читательского контингента).</w:t>
      </w:r>
    </w:p>
    <w:p w:rsidR="00C36FEF" w:rsidRDefault="00C36FEF" w:rsidP="00CA3D95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FEF">
        <w:rPr>
          <w:rFonts w:ascii="Times New Roman" w:eastAsia="Times New Roman" w:hAnsi="Times New Roman"/>
          <w:sz w:val="28"/>
          <w:szCs w:val="28"/>
          <w:lang w:eastAsia="ru-RU"/>
        </w:rPr>
        <w:t>Основные читательские группы Новомихайловской центральной библиотеки – это пенси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онеры (42,3%) и  юношество (25</w:t>
      </w:r>
      <w:r w:rsidRPr="00C36FEF">
        <w:rPr>
          <w:rFonts w:ascii="Times New Roman" w:eastAsia="Times New Roman" w:hAnsi="Times New Roman"/>
          <w:sz w:val="28"/>
          <w:szCs w:val="28"/>
          <w:lang w:eastAsia="ru-RU"/>
        </w:rPr>
        <w:t>%). Запросы пенсионеров библиотека удовлетворяет полностью. В отчетном году продолжилась практика выдачи  на дом периодических изданий, что пользуется спросом у пенсионеров.  Работает клуб «Надежда», который создан при обществе инвалидов. Библиотечная работа с молодежью проводится, в основном, на базе филиала ТГМТ и в/ч 54298, но для этой категории пользователей ощущается недостаток литературы.</w:t>
      </w:r>
    </w:p>
    <w:p w:rsidR="00EC7AE6" w:rsidRPr="00CA3D95" w:rsidRDefault="00CA3D95" w:rsidP="00CA3D95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>В Новомихайловской детской библиотеке сам</w:t>
      </w:r>
      <w:r w:rsid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ая большая группа пользователей </w:t>
      </w:r>
      <w:r w:rsidR="00BE4FDC" w:rsidRPr="00413D0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13D04" w:rsidRPr="00413D04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BE4FDC" w:rsidRPr="00413D04"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r w:rsidRPr="00413D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1-9 классов общеобразовательных школ.</w:t>
      </w:r>
      <w:r w:rsid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учащимися младших классов 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>в течение года шла активная работа по программе воспитания культуры чтения «Школ</w:t>
      </w:r>
      <w:r w:rsidR="00C36FEF">
        <w:rPr>
          <w:rFonts w:ascii="Times New Roman" w:eastAsia="Times New Roman" w:hAnsi="Times New Roman"/>
          <w:sz w:val="28"/>
          <w:szCs w:val="28"/>
          <w:lang w:eastAsia="ru-RU"/>
        </w:rPr>
        <w:t>а информационного комфорта», в К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лубе любителей </w:t>
      </w:r>
      <w:r w:rsidR="00C36FEF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чтения «Классика на полчасика». </w:t>
      </w:r>
      <w:r w:rsidR="00C36FEF" w:rsidRPr="00BE4FDC">
        <w:rPr>
          <w:rFonts w:ascii="Times New Roman" w:eastAsia="Times New Roman" w:hAnsi="Times New Roman"/>
          <w:sz w:val="28"/>
          <w:szCs w:val="28"/>
          <w:lang w:eastAsia="ru-RU"/>
        </w:rPr>
        <w:t>В индивидуальной работе с учащимися оказывалась помощь выборе конкретной литературы, обсуждение прочитанного с целью определения и формир</w:t>
      </w:r>
      <w:r w:rsidR="00C36FEF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читательских интересов. </w:t>
      </w:r>
      <w:r w:rsidR="00BE4FDC">
        <w:rPr>
          <w:rFonts w:ascii="Times New Roman" w:eastAsia="Times New Roman" w:hAnsi="Times New Roman"/>
          <w:sz w:val="28"/>
          <w:szCs w:val="28"/>
          <w:lang w:eastAsia="ru-RU"/>
        </w:rPr>
        <w:t>Детская б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>иблиотека активно работала</w:t>
      </w:r>
      <w:r w:rsidR="00C36FEF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прошедшем 2017 году с детскими </w:t>
      </w:r>
      <w:r w:rsidR="00C36F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садами,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E4FDC">
        <w:rPr>
          <w:rFonts w:ascii="Times New Roman" w:eastAsia="Times New Roman" w:hAnsi="Times New Roman"/>
          <w:sz w:val="28"/>
          <w:szCs w:val="28"/>
          <w:lang w:eastAsia="ru-RU"/>
        </w:rPr>
        <w:t>читателями</w:t>
      </w:r>
      <w:r w:rsidR="00610341">
        <w:rPr>
          <w:rFonts w:ascii="Times New Roman" w:eastAsia="Times New Roman" w:hAnsi="Times New Roman"/>
          <w:sz w:val="28"/>
          <w:szCs w:val="28"/>
          <w:lang w:eastAsia="ru-RU"/>
        </w:rPr>
        <w:t>-дошкольниками (</w:t>
      </w:r>
      <w:r w:rsidR="00413D04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13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10341" w:rsidRPr="00BE4FDC">
        <w:rPr>
          <w:rFonts w:ascii="Times New Roman" w:eastAsia="Times New Roman" w:hAnsi="Times New Roman"/>
          <w:sz w:val="28"/>
          <w:szCs w:val="28"/>
          <w:lang w:eastAsia="ru-RU"/>
        </w:rPr>
        <w:t>общего количества пользователей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).  </w:t>
      </w:r>
      <w:r w:rsidR="0061034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10341" w:rsidRP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радицией в библиотеке </w:t>
      </w:r>
      <w:r w:rsidR="00610341">
        <w:rPr>
          <w:rFonts w:ascii="Times New Roman" w:eastAsia="Times New Roman" w:hAnsi="Times New Roman"/>
          <w:sz w:val="28"/>
          <w:szCs w:val="28"/>
          <w:lang w:eastAsia="ru-RU"/>
        </w:rPr>
        <w:t>стало проведение «Дня дошкольника»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.   Руководители детским чтением - не самая многочисленная группа пользователей библиотеки, </w:t>
      </w:r>
      <w:r w:rsidR="00DE75FA" w:rsidRPr="00BE4FDC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B29">
        <w:rPr>
          <w:rFonts w:ascii="Times New Roman" w:eastAsia="Times New Roman" w:hAnsi="Times New Roman"/>
          <w:sz w:val="28"/>
          <w:szCs w:val="28"/>
          <w:lang w:eastAsia="ru-RU"/>
        </w:rPr>
        <w:t>библиотек</w:t>
      </w:r>
      <w:r w:rsidR="00C36F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старались удовлетворить </w:t>
      </w:r>
      <w:r w:rsidR="00162B29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5F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>запросы</w:t>
      </w:r>
      <w:r w:rsidR="00DE75FA">
        <w:rPr>
          <w:rFonts w:ascii="Times New Roman" w:eastAsia="Times New Roman" w:hAnsi="Times New Roman"/>
          <w:sz w:val="28"/>
          <w:szCs w:val="28"/>
          <w:lang w:eastAsia="ru-RU"/>
        </w:rPr>
        <w:t>. Пр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оводили информирование (индивидуальное, </w:t>
      </w:r>
      <w:r w:rsidR="00162B29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групповое - </w:t>
      </w:r>
      <w:r w:rsidRPr="00BE4FDC">
        <w:rPr>
          <w:rFonts w:ascii="Times New Roman" w:eastAsia="Times New Roman" w:hAnsi="Times New Roman"/>
          <w:sz w:val="28"/>
          <w:szCs w:val="28"/>
          <w:lang w:eastAsia="ru-RU"/>
        </w:rPr>
        <w:t>на родительских собраниях в детском саду), выпускали информационные буклеты, рекомендательные памятки; приглашали к участию в культурно-массовых мероприятиях, комплектовали фонд литературой в помощь воспитанию и развитию детей и т.д.</w:t>
      </w:r>
    </w:p>
    <w:p w:rsidR="009A5BCD" w:rsidRPr="001E2144" w:rsidRDefault="009A5BCD" w:rsidP="001E2144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317">
        <w:rPr>
          <w:rFonts w:ascii="Times New Roman" w:eastAsia="Times New Roman" w:hAnsi="Times New Roman"/>
          <w:sz w:val="28"/>
          <w:szCs w:val="28"/>
          <w:lang w:eastAsia="ru-RU"/>
        </w:rPr>
        <w:t>Основной контингент в Ольгинской сельской библиотеке - дети до 1</w:t>
      </w:r>
      <w:r w:rsidR="0002554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E231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и читатели старше 40 лет. У читателей-детей популярностью пользуется познавательная литература и детские</w:t>
      </w:r>
      <w:r w:rsidRPr="001E214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периодические издания. Для читателей этой категории в библиотеке работает клуб выходного дня «Истоки». Регулярно для школьников проводились обзоры и открытые просмотры книг, рекомендации по чтению. У взрослой категории читателей большой спрос на женские журналы, современную литературу, как российскую, так и зарубежную. Для них в библиотеке работает клуб «</w:t>
      </w:r>
      <w:r w:rsidR="00584B74" w:rsidRPr="001E2144">
        <w:rPr>
          <w:rFonts w:ascii="Times New Roman" w:eastAsia="Times New Roman" w:hAnsi="Times New Roman"/>
          <w:sz w:val="28"/>
          <w:szCs w:val="28"/>
          <w:lang w:eastAsia="ru-RU"/>
        </w:rPr>
        <w:t>Самоварчик</w:t>
      </w:r>
      <w:r w:rsidRPr="001E2144">
        <w:rPr>
          <w:rFonts w:ascii="Times New Roman" w:eastAsia="Times New Roman" w:hAnsi="Times New Roman"/>
          <w:sz w:val="28"/>
          <w:szCs w:val="28"/>
          <w:lang w:eastAsia="ru-RU"/>
        </w:rPr>
        <w:t xml:space="preserve">». Для читателей </w:t>
      </w:r>
      <w:r w:rsidR="001E2144" w:rsidRPr="001E2144">
        <w:rPr>
          <w:rFonts w:ascii="Times New Roman" w:eastAsia="Times New Roman" w:hAnsi="Times New Roman"/>
          <w:sz w:val="28"/>
          <w:szCs w:val="28"/>
          <w:lang w:eastAsia="ru-RU"/>
        </w:rPr>
        <w:t xml:space="preserve">Ольгинской сельской </w:t>
      </w:r>
      <w:r w:rsidRPr="001E2144">
        <w:rPr>
          <w:rFonts w:ascii="Times New Roman" w:eastAsia="Times New Roman" w:hAnsi="Times New Roman"/>
          <w:sz w:val="28"/>
          <w:szCs w:val="28"/>
          <w:lang w:eastAsia="ru-RU"/>
        </w:rPr>
        <w:t>библиотеки на основе каждой библиотечной выставки проводились часы интересных сообщений, тематические обзоры,  информминутки.</w:t>
      </w:r>
    </w:p>
    <w:p w:rsidR="009A5BCD" w:rsidRDefault="009A5BCD" w:rsidP="009756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FF4D5B" w:rsidRPr="00BE4FDC" w:rsidRDefault="0044504F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BE4FDC">
        <w:rPr>
          <w:i/>
          <w:sz w:val="28"/>
          <w:szCs w:val="28"/>
        </w:rPr>
        <w:t>2.3.</w:t>
      </w:r>
      <w:r w:rsidR="00656697" w:rsidRPr="00BE4FDC">
        <w:rPr>
          <w:i/>
          <w:sz w:val="28"/>
          <w:szCs w:val="28"/>
        </w:rPr>
        <w:t>4</w:t>
      </w:r>
      <w:r w:rsidRPr="00BE4FDC">
        <w:rPr>
          <w:i/>
          <w:sz w:val="28"/>
          <w:szCs w:val="28"/>
        </w:rPr>
        <w:t>.</w:t>
      </w:r>
      <w:r w:rsidR="00FF4D5B" w:rsidRPr="00BE4FDC">
        <w:rPr>
          <w:i/>
          <w:sz w:val="28"/>
          <w:szCs w:val="28"/>
        </w:rPr>
        <w:t xml:space="preserve"> Библиотечное обслуживание людей с ограниченными возможностями</w:t>
      </w:r>
      <w:r w:rsidR="009756E4" w:rsidRPr="00BE4FDC">
        <w:rPr>
          <w:i/>
          <w:sz w:val="28"/>
          <w:szCs w:val="28"/>
        </w:rPr>
        <w:t xml:space="preserve"> (включая помощь в освоении </w:t>
      </w:r>
      <w:r w:rsidR="00B85596" w:rsidRPr="00BE4FDC">
        <w:rPr>
          <w:i/>
          <w:sz w:val="28"/>
          <w:szCs w:val="28"/>
        </w:rPr>
        <w:t>ПЭВМ)</w:t>
      </w:r>
      <w:r w:rsidR="00725A1B" w:rsidRPr="00BE4FDC">
        <w:rPr>
          <w:i/>
          <w:sz w:val="28"/>
          <w:szCs w:val="28"/>
        </w:rPr>
        <w:t>.</w:t>
      </w:r>
      <w:r w:rsidR="00FF4D5B" w:rsidRPr="00BE4FDC">
        <w:rPr>
          <w:i/>
          <w:sz w:val="28"/>
          <w:szCs w:val="28"/>
        </w:rPr>
        <w:t xml:space="preserve"> </w:t>
      </w:r>
    </w:p>
    <w:p w:rsidR="0097714E" w:rsidRDefault="00C36FEF" w:rsidP="00AA32E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7714E" w:rsidRPr="00C36FEF">
        <w:rPr>
          <w:rFonts w:ascii="Times New Roman" w:eastAsia="Times New Roman" w:hAnsi="Times New Roman"/>
          <w:sz w:val="28"/>
          <w:szCs w:val="28"/>
          <w:lang w:eastAsia="ru-RU"/>
        </w:rPr>
        <w:t xml:space="preserve"> 2015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7714E" w:rsidRPr="00C36FEF">
        <w:rPr>
          <w:rFonts w:ascii="Times New Roman" w:eastAsia="Times New Roman" w:hAnsi="Times New Roman"/>
          <w:sz w:val="28"/>
          <w:szCs w:val="28"/>
          <w:lang w:eastAsia="ru-RU"/>
        </w:rPr>
        <w:t xml:space="preserve"> в библиотеках Новомихайловского городского поселения для  улучшения библиотечного обслуживания людей с ограниченными возможностями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началось</w:t>
      </w:r>
      <w:r w:rsidR="0097714E" w:rsidRPr="00C36F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97714E" w:rsidRPr="00C36FEF">
        <w:rPr>
          <w:rFonts w:ascii="Times New Roman" w:eastAsia="Times New Roman" w:hAnsi="Times New Roman"/>
          <w:sz w:val="28"/>
          <w:szCs w:val="28"/>
          <w:lang w:eastAsia="ru-RU"/>
        </w:rPr>
        <w:t xml:space="preserve"> 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7714E" w:rsidRPr="00C36FE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программе  «Доступная среда».</w:t>
      </w:r>
    </w:p>
    <w:p w:rsidR="00DD3C78" w:rsidRDefault="00C36FEF" w:rsidP="00DD3C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Новомихайловской центральной библиотеке с</w:t>
      </w:r>
      <w:r w:rsidR="00DD3C78" w:rsidRPr="00406D23">
        <w:rPr>
          <w:rFonts w:ascii="Times New Roman" w:hAnsi="Times New Roman"/>
          <w:sz w:val="28"/>
          <w:szCs w:val="28"/>
        </w:rPr>
        <w:t xml:space="preserve"> 2009 года работает клуб «Надежда», созданный совместно с Краснодарским краевым обществом инвалидов «Черноморье». Члены </w:t>
      </w:r>
      <w:r w:rsidR="00D23B6F" w:rsidRPr="00406D23">
        <w:rPr>
          <w:rFonts w:ascii="Times New Roman" w:hAnsi="Times New Roman"/>
          <w:sz w:val="28"/>
          <w:szCs w:val="28"/>
        </w:rPr>
        <w:t>клуба (</w:t>
      </w:r>
      <w:r w:rsidR="00DD3C78" w:rsidRPr="00406D23">
        <w:rPr>
          <w:rFonts w:ascii="Times New Roman" w:hAnsi="Times New Roman"/>
          <w:sz w:val="28"/>
          <w:szCs w:val="28"/>
        </w:rPr>
        <w:t xml:space="preserve">25 человек) – инвалиды и ветераны. Цель </w:t>
      </w:r>
      <w:r w:rsidR="00DD3C78">
        <w:rPr>
          <w:rFonts w:ascii="Times New Roman" w:hAnsi="Times New Roman"/>
          <w:sz w:val="28"/>
          <w:szCs w:val="28"/>
        </w:rPr>
        <w:t xml:space="preserve">работы </w:t>
      </w:r>
      <w:r w:rsidR="00DD3C78" w:rsidRPr="00406D23">
        <w:rPr>
          <w:rFonts w:ascii="Times New Roman" w:hAnsi="Times New Roman"/>
          <w:sz w:val="28"/>
          <w:szCs w:val="28"/>
        </w:rPr>
        <w:t xml:space="preserve">клуба – создание </w:t>
      </w:r>
      <w:r w:rsidR="00DD3C78">
        <w:rPr>
          <w:rFonts w:ascii="Times New Roman" w:hAnsi="Times New Roman"/>
          <w:sz w:val="28"/>
          <w:szCs w:val="28"/>
        </w:rPr>
        <w:t xml:space="preserve">атмосферы теплого </w:t>
      </w:r>
      <w:r w:rsidR="00DD3C78" w:rsidRPr="00406D23">
        <w:rPr>
          <w:rFonts w:ascii="Times New Roman" w:hAnsi="Times New Roman"/>
          <w:sz w:val="28"/>
          <w:szCs w:val="28"/>
        </w:rPr>
        <w:t>человеческого общения, по</w:t>
      </w:r>
      <w:r w:rsidR="00DD3C78">
        <w:rPr>
          <w:rFonts w:ascii="Times New Roman" w:hAnsi="Times New Roman"/>
          <w:sz w:val="28"/>
          <w:szCs w:val="28"/>
        </w:rPr>
        <w:t>нимания и сопереживания, доступ</w:t>
      </w:r>
      <w:r w:rsidR="00DD3C78" w:rsidRPr="00406D23">
        <w:rPr>
          <w:rFonts w:ascii="Times New Roman" w:hAnsi="Times New Roman"/>
          <w:sz w:val="28"/>
          <w:szCs w:val="28"/>
        </w:rPr>
        <w:t xml:space="preserve"> к информации в социально-правовом плане. Заседания клуба проходят 1</w:t>
      </w:r>
      <w:r w:rsidR="009A5BCD">
        <w:rPr>
          <w:rFonts w:ascii="Times New Roman" w:hAnsi="Times New Roman"/>
          <w:sz w:val="28"/>
          <w:szCs w:val="28"/>
        </w:rPr>
        <w:t xml:space="preserve"> раз</w:t>
      </w:r>
      <w:r w:rsidR="00DD3C78" w:rsidRPr="00406D23">
        <w:rPr>
          <w:rFonts w:ascii="Times New Roman" w:hAnsi="Times New Roman"/>
          <w:sz w:val="28"/>
          <w:szCs w:val="28"/>
        </w:rPr>
        <w:t xml:space="preserve"> в месяц. Тематика </w:t>
      </w:r>
      <w:r w:rsidR="00DD3C78">
        <w:rPr>
          <w:rFonts w:ascii="Times New Roman" w:hAnsi="Times New Roman"/>
          <w:sz w:val="28"/>
          <w:szCs w:val="28"/>
        </w:rPr>
        <w:t xml:space="preserve">и форма </w:t>
      </w:r>
      <w:r w:rsidR="00DD3C78" w:rsidRPr="00406D23">
        <w:rPr>
          <w:rFonts w:ascii="Times New Roman" w:hAnsi="Times New Roman"/>
          <w:sz w:val="28"/>
          <w:szCs w:val="28"/>
        </w:rPr>
        <w:t>з</w:t>
      </w:r>
      <w:r w:rsidR="00DD3C78">
        <w:rPr>
          <w:rFonts w:ascii="Times New Roman" w:hAnsi="Times New Roman"/>
          <w:sz w:val="28"/>
          <w:szCs w:val="28"/>
        </w:rPr>
        <w:t xml:space="preserve">аседаний клуба </w:t>
      </w:r>
      <w:r w:rsidR="00DD3C78" w:rsidRPr="00406D23">
        <w:rPr>
          <w:rFonts w:ascii="Times New Roman" w:hAnsi="Times New Roman"/>
          <w:sz w:val="28"/>
          <w:szCs w:val="28"/>
        </w:rPr>
        <w:t xml:space="preserve"> разнообразная. </w:t>
      </w:r>
      <w:r w:rsidR="00135EFD">
        <w:rPr>
          <w:rFonts w:ascii="Times New Roman" w:hAnsi="Times New Roman"/>
          <w:sz w:val="28"/>
          <w:szCs w:val="28"/>
        </w:rPr>
        <w:t>В течение 2017 года в рамках работы клуба «Надежда» было проведено 11 мероприятий, на которых присутствовало 220 человек.</w:t>
      </w:r>
    </w:p>
    <w:p w:rsidR="00C36FEF" w:rsidRDefault="004955DF" w:rsidP="003E3E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13D04">
        <w:rPr>
          <w:rFonts w:ascii="Times New Roman" w:hAnsi="Times New Roman"/>
          <w:sz w:val="28"/>
          <w:szCs w:val="28"/>
        </w:rPr>
        <w:t>В 2017 году был заключен договор МКУ «БС НГП» с Краснодарской краевой специальной библиотекой для слепых им. А.П. Чехова</w:t>
      </w:r>
      <w:r w:rsidR="00135EFD">
        <w:rPr>
          <w:rFonts w:ascii="Times New Roman" w:hAnsi="Times New Roman"/>
          <w:sz w:val="28"/>
          <w:szCs w:val="28"/>
        </w:rPr>
        <w:t>,</w:t>
      </w:r>
      <w:r w:rsidRPr="00413D04">
        <w:rPr>
          <w:rFonts w:ascii="Times New Roman" w:hAnsi="Times New Roman"/>
          <w:sz w:val="28"/>
          <w:szCs w:val="28"/>
        </w:rPr>
        <w:t xml:space="preserve"> </w:t>
      </w:r>
      <w:r w:rsidR="00135EFD" w:rsidRPr="00413D04">
        <w:rPr>
          <w:rFonts w:ascii="Times New Roman" w:hAnsi="Times New Roman"/>
          <w:sz w:val="28"/>
          <w:szCs w:val="28"/>
        </w:rPr>
        <w:t xml:space="preserve">т.о. </w:t>
      </w:r>
      <w:r w:rsidR="00135EFD">
        <w:rPr>
          <w:rFonts w:ascii="Times New Roman" w:hAnsi="Times New Roman"/>
          <w:sz w:val="28"/>
          <w:szCs w:val="28"/>
        </w:rPr>
        <w:t>у</w:t>
      </w:r>
      <w:r w:rsidR="00135EFD" w:rsidRPr="00413D04">
        <w:rPr>
          <w:rFonts w:ascii="Times New Roman" w:hAnsi="Times New Roman"/>
          <w:sz w:val="28"/>
          <w:szCs w:val="28"/>
        </w:rPr>
        <w:t xml:space="preserve">   центральн</w:t>
      </w:r>
      <w:r w:rsidR="00135EFD">
        <w:rPr>
          <w:rFonts w:ascii="Times New Roman" w:hAnsi="Times New Roman"/>
          <w:sz w:val="28"/>
          <w:szCs w:val="28"/>
        </w:rPr>
        <w:t>ой</w:t>
      </w:r>
      <w:r w:rsidR="00135EFD" w:rsidRPr="00413D04">
        <w:rPr>
          <w:rFonts w:ascii="Times New Roman" w:hAnsi="Times New Roman"/>
          <w:sz w:val="28"/>
          <w:szCs w:val="28"/>
        </w:rPr>
        <w:t xml:space="preserve"> библиотек</w:t>
      </w:r>
      <w:r w:rsidR="00135EFD">
        <w:rPr>
          <w:rFonts w:ascii="Times New Roman" w:hAnsi="Times New Roman"/>
          <w:sz w:val="28"/>
          <w:szCs w:val="28"/>
        </w:rPr>
        <w:t>и</w:t>
      </w:r>
      <w:r w:rsidR="00135EFD" w:rsidRPr="00413D04">
        <w:rPr>
          <w:rFonts w:ascii="Times New Roman" w:hAnsi="Times New Roman"/>
          <w:sz w:val="28"/>
          <w:szCs w:val="28"/>
        </w:rPr>
        <w:t xml:space="preserve"> появилась</w:t>
      </w:r>
      <w:r w:rsidRPr="00413D04">
        <w:rPr>
          <w:rFonts w:ascii="Times New Roman" w:hAnsi="Times New Roman"/>
          <w:sz w:val="28"/>
          <w:szCs w:val="28"/>
        </w:rPr>
        <w:t xml:space="preserve"> возможность </w:t>
      </w:r>
      <w:r w:rsidR="00C36FEF" w:rsidRPr="00413D04">
        <w:rPr>
          <w:rFonts w:ascii="Times New Roman" w:hAnsi="Times New Roman"/>
          <w:sz w:val="28"/>
          <w:szCs w:val="28"/>
        </w:rPr>
        <w:t xml:space="preserve">по обслуживанию незрячих и слабовидящих людей. </w:t>
      </w:r>
    </w:p>
    <w:p w:rsidR="00BE4FDC" w:rsidRPr="00AA32E2" w:rsidRDefault="00BE4FDC" w:rsidP="00AA32E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5D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Новомихайловская детская библиотека обслуживает </w:t>
      </w:r>
      <w:r w:rsidR="0097714E" w:rsidRPr="004955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31E0D" w:rsidRPr="00495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5DF">
        <w:rPr>
          <w:rFonts w:ascii="Times New Roman" w:eastAsia="Times New Roman" w:hAnsi="Times New Roman"/>
          <w:sz w:val="28"/>
          <w:szCs w:val="28"/>
          <w:lang w:eastAsia="ru-RU"/>
        </w:rPr>
        <w:t>читателей</w:t>
      </w:r>
      <w:r w:rsidR="00131E0D" w:rsidRPr="004955DF">
        <w:rPr>
          <w:rFonts w:ascii="Times New Roman" w:eastAsia="Times New Roman" w:hAnsi="Times New Roman"/>
          <w:sz w:val="28"/>
          <w:szCs w:val="28"/>
          <w:lang w:eastAsia="ru-RU"/>
        </w:rPr>
        <w:t>-детей</w:t>
      </w:r>
      <w:r w:rsidRPr="004955DF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97714E" w:rsidRPr="004955DF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</w:t>
      </w:r>
      <w:r w:rsidRPr="004955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0341" w:rsidRPr="0097714E" w:rsidRDefault="000B06B0" w:rsidP="00AA32E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В Ольгинской сельской библиотеке </w:t>
      </w:r>
      <w:r w:rsidR="00413D04">
        <w:rPr>
          <w:rFonts w:ascii="Times New Roman" w:eastAsia="Times New Roman" w:hAnsi="Times New Roman"/>
          <w:sz w:val="28"/>
          <w:szCs w:val="28"/>
          <w:lang w:eastAsia="ru-RU"/>
        </w:rPr>
        <w:t>проводятся</w:t>
      </w:r>
      <w:r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громкие чтения для слабовидящих</w:t>
      </w:r>
      <w:r w:rsidR="0097714E"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читателей</w:t>
      </w:r>
      <w:r w:rsidR="00FD46DA"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D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практикуется </w:t>
      </w:r>
      <w:r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книгоношество (по просьбе пользователей). </w:t>
      </w:r>
      <w:r w:rsidR="00610341"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7714E" w:rsidRPr="009A5BCD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17554" w:rsidRPr="009A5BC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7714E"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5B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714E"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341"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97714E" w:rsidRPr="009A5BCD">
        <w:rPr>
          <w:rFonts w:ascii="Times New Roman" w:eastAsia="Times New Roman" w:hAnsi="Times New Roman"/>
          <w:sz w:val="28"/>
          <w:szCs w:val="28"/>
          <w:lang w:eastAsia="ru-RU"/>
        </w:rPr>
        <w:t>одного</w:t>
      </w:r>
      <w:r w:rsidR="00610341"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читателя</w:t>
      </w:r>
      <w:r w:rsid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14E" w:rsidRP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проводились </w:t>
      </w:r>
      <w:r w:rsidR="009A5BCD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</w:t>
      </w:r>
      <w:r w:rsidR="0097714E" w:rsidRPr="009A5BCD"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занятия (</w:t>
      </w:r>
      <w:r w:rsidR="00610341" w:rsidRPr="009A5BCD">
        <w:rPr>
          <w:rFonts w:ascii="Times New Roman" w:eastAsia="Times New Roman" w:hAnsi="Times New Roman"/>
          <w:sz w:val="28"/>
          <w:szCs w:val="28"/>
          <w:lang w:eastAsia="ru-RU"/>
        </w:rPr>
        <w:t>помощь в освоении ПК</w:t>
      </w:r>
      <w:r w:rsidR="0097714E" w:rsidRPr="009A5BC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10341" w:rsidRPr="009A5B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4FDC" w:rsidRPr="00AA32E2" w:rsidRDefault="00BE4FDC" w:rsidP="00AA32E2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6E4" w:rsidRPr="00BE4FDC" w:rsidRDefault="00CC4EAA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4D5997">
        <w:rPr>
          <w:i/>
          <w:sz w:val="28"/>
          <w:szCs w:val="28"/>
        </w:rPr>
        <w:lastRenderedPageBreak/>
        <w:t>2.3.</w:t>
      </w:r>
      <w:r w:rsidR="00656697" w:rsidRPr="004D5997">
        <w:rPr>
          <w:i/>
          <w:sz w:val="28"/>
          <w:szCs w:val="28"/>
        </w:rPr>
        <w:t>5</w:t>
      </w:r>
      <w:r w:rsidR="0095707E" w:rsidRPr="004D5997">
        <w:rPr>
          <w:i/>
          <w:sz w:val="28"/>
          <w:szCs w:val="28"/>
        </w:rPr>
        <w:t>. Обслуживание удаленных пользователей</w:t>
      </w:r>
      <w:r w:rsidR="009756E4" w:rsidRPr="004D5997">
        <w:rPr>
          <w:i/>
          <w:sz w:val="28"/>
          <w:szCs w:val="28"/>
        </w:rPr>
        <w:t>.</w:t>
      </w:r>
      <w:r w:rsidR="009756E4" w:rsidRPr="00BE4FDC">
        <w:rPr>
          <w:i/>
          <w:sz w:val="28"/>
          <w:szCs w:val="28"/>
        </w:rPr>
        <w:t xml:space="preserve"> </w:t>
      </w:r>
    </w:p>
    <w:p w:rsidR="00F4287F" w:rsidRDefault="00F4287F" w:rsidP="00F4287F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7F">
        <w:rPr>
          <w:rFonts w:ascii="Times New Roman" w:eastAsia="Times New Roman" w:hAnsi="Times New Roman"/>
          <w:sz w:val="28"/>
          <w:szCs w:val="28"/>
          <w:lang w:eastAsia="ru-RU"/>
        </w:rPr>
        <w:t>В 2015 году начал</w:t>
      </w:r>
      <w:r w:rsidR="00BE4F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4287F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работу сайт</w:t>
      </w:r>
      <w:r w:rsidR="00BE4FD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4287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Новомихайловской библиотечной системы</w:t>
      </w:r>
      <w:r w:rsidR="00BE4FD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E4FDC" w:rsidRP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="00BE4FDC" w:rsidRPr="0094781E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http://bs-novomih.mya5.ru/</w:t>
        </w:r>
      </w:hyperlink>
      <w:r w:rsidR="00BE4FD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2" w:history="1">
        <w:r w:rsidR="00BE4FDC" w:rsidRPr="0094781E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http://ngbs.tuaps.kultura23.ru/</w:t>
        </w:r>
      </w:hyperlink>
      <w:r w:rsidRPr="00F4287F">
        <w:rPr>
          <w:rFonts w:ascii="Times New Roman" w:eastAsia="Times New Roman" w:hAnsi="Times New Roman"/>
          <w:sz w:val="28"/>
          <w:szCs w:val="28"/>
          <w:lang w:eastAsia="ru-RU"/>
        </w:rPr>
        <w:t xml:space="preserve">. У читателей библиотек поселения появилась возможность получать  библиотечные услуги в режиме удаленного доступа через </w:t>
      </w:r>
      <w:r w:rsidR="001A49C9">
        <w:rPr>
          <w:rFonts w:ascii="Times New Roman" w:eastAsia="Times New Roman" w:hAnsi="Times New Roman"/>
          <w:sz w:val="28"/>
          <w:szCs w:val="28"/>
          <w:lang w:eastAsia="ru-RU"/>
        </w:rPr>
        <w:t>работу Интернет-</w:t>
      </w:r>
      <w:r w:rsidRPr="00F4287F">
        <w:rPr>
          <w:rFonts w:ascii="Times New Roman" w:eastAsia="Times New Roman" w:hAnsi="Times New Roman"/>
          <w:sz w:val="28"/>
          <w:szCs w:val="28"/>
          <w:lang w:eastAsia="ru-RU"/>
        </w:rPr>
        <w:t>сайт</w:t>
      </w:r>
      <w:r w:rsidR="001A49C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4287F">
        <w:rPr>
          <w:rFonts w:ascii="Times New Roman" w:eastAsia="Times New Roman" w:hAnsi="Times New Roman"/>
          <w:sz w:val="28"/>
          <w:szCs w:val="28"/>
          <w:lang w:eastAsia="ru-RU"/>
        </w:rPr>
        <w:t xml:space="preserve">. Обслуживание удаленных пользователей в библиотеках поселения заключается в следующем: информирование о проведенных и планируемых мероприятиях, продление книг, виртуальная справка, подписка на рассылку списка новых поступлений, общение с пользователями по электронной почте, в </w:t>
      </w:r>
      <w:r w:rsidR="004D5997">
        <w:rPr>
          <w:rFonts w:ascii="Times New Roman" w:eastAsia="Times New Roman" w:hAnsi="Times New Roman"/>
          <w:sz w:val="28"/>
          <w:szCs w:val="28"/>
          <w:lang w:eastAsia="ru-RU"/>
        </w:rPr>
        <w:t>социальных сетях</w:t>
      </w:r>
      <w:r w:rsidR="00F32661">
        <w:rPr>
          <w:rFonts w:ascii="Times New Roman" w:eastAsia="Times New Roman" w:hAnsi="Times New Roman"/>
          <w:sz w:val="28"/>
          <w:szCs w:val="28"/>
          <w:lang w:eastAsia="ru-RU"/>
        </w:rPr>
        <w:t xml:space="preserve"> ВКонтакте</w:t>
      </w:r>
      <w:r w:rsidR="001A49C9">
        <w:rPr>
          <w:rFonts w:ascii="Times New Roman" w:eastAsia="Times New Roman" w:hAnsi="Times New Roman"/>
          <w:sz w:val="28"/>
          <w:szCs w:val="28"/>
          <w:lang w:eastAsia="ru-RU"/>
        </w:rPr>
        <w:t>, Одноклассники</w:t>
      </w:r>
      <w:r w:rsidR="00F32661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9350A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4D599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B132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D5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0A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количество </w:t>
      </w:r>
      <w:r w:rsidR="004D5997">
        <w:rPr>
          <w:rFonts w:ascii="Times New Roman" w:eastAsia="Times New Roman" w:hAnsi="Times New Roman"/>
          <w:sz w:val="28"/>
          <w:szCs w:val="28"/>
          <w:lang w:eastAsia="ru-RU"/>
        </w:rPr>
        <w:t>посещений сайтов</w:t>
      </w:r>
      <w:r w:rsidR="009350A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</w:t>
      </w:r>
      <w:r w:rsidR="00584B74">
        <w:rPr>
          <w:rFonts w:ascii="Times New Roman" w:eastAsia="Times New Roman" w:hAnsi="Times New Roman"/>
          <w:sz w:val="28"/>
          <w:szCs w:val="28"/>
          <w:lang w:eastAsia="ru-RU"/>
        </w:rPr>
        <w:t xml:space="preserve"> 1813, что меньше количества посещений в 2016 году.</w:t>
      </w:r>
      <w:r w:rsidR="009350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769">
        <w:rPr>
          <w:rFonts w:ascii="Times New Roman" w:eastAsia="Times New Roman" w:hAnsi="Times New Roman"/>
          <w:sz w:val="28"/>
          <w:szCs w:val="28"/>
          <w:lang w:eastAsia="ru-RU"/>
        </w:rPr>
        <w:t xml:space="preserve">Удаленным пользователям </w:t>
      </w:r>
      <w:r w:rsidR="00BB132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выдано: </w:t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 xml:space="preserve">68 </w:t>
      </w:r>
      <w:r w:rsidR="00295769">
        <w:rPr>
          <w:rFonts w:ascii="Times New Roman" w:eastAsia="Times New Roman" w:hAnsi="Times New Roman"/>
          <w:sz w:val="28"/>
          <w:szCs w:val="28"/>
          <w:lang w:eastAsia="ru-RU"/>
        </w:rPr>
        <w:t>справок и консультаций</w:t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сравнения, в 2016 году – 49)</w:t>
      </w:r>
      <w:r w:rsidR="002957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31E0D" w:rsidRDefault="009E09B4" w:rsidP="00D364A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9B4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E75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E09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во время курортного сезона продолжалась практика открытия пунктов выдачи книг в местах отдыха детей и взрослых (в частных гостиницах поселения и в здравницах, не имеющих библиотек), продолжал свою работу пункт выдачи в МБОУ СОШ №30 </w:t>
      </w:r>
      <w:r w:rsidR="00D23B6F" w:rsidRPr="009E09B4">
        <w:rPr>
          <w:rFonts w:ascii="Times New Roman" w:eastAsia="Times New Roman" w:hAnsi="Times New Roman"/>
          <w:sz w:val="28"/>
          <w:szCs w:val="28"/>
          <w:lang w:eastAsia="ru-RU"/>
        </w:rPr>
        <w:t>пгт. Новомихайловский</w:t>
      </w:r>
      <w:r w:rsidR="00BF0F6D">
        <w:rPr>
          <w:rFonts w:ascii="Times New Roman" w:eastAsia="Times New Roman" w:hAnsi="Times New Roman"/>
          <w:sz w:val="28"/>
          <w:szCs w:val="28"/>
          <w:lang w:eastAsia="ru-RU"/>
        </w:rPr>
        <w:t xml:space="preserve">. Всего было открыто </w:t>
      </w:r>
      <w:r w:rsidR="00BF0F6D" w:rsidRPr="0048667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E09B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пунктов выдачи книг, на которых были обслужены </w:t>
      </w:r>
      <w:r w:rsidR="00BF0F6D" w:rsidRPr="00D364A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364A6" w:rsidRPr="00D364A6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9E09B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пользователей</w:t>
      </w:r>
      <w:r w:rsidR="00D364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0F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64A6" w:rsidRDefault="00D364A6" w:rsidP="00D364A6">
      <w:pPr>
        <w:pStyle w:val="af2"/>
        <w:ind w:firstLine="567"/>
        <w:jc w:val="both"/>
        <w:rPr>
          <w:rFonts w:ascii="Verdana" w:hAnsi="Verdana"/>
          <w:color w:val="404040"/>
          <w:sz w:val="18"/>
          <w:szCs w:val="18"/>
          <w:shd w:val="clear" w:color="auto" w:fill="FFFFFF"/>
        </w:rPr>
      </w:pPr>
    </w:p>
    <w:p w:rsidR="004668A8" w:rsidRPr="001A0E4F" w:rsidRDefault="00656697" w:rsidP="008269B5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1A0E4F">
        <w:rPr>
          <w:i/>
          <w:sz w:val="28"/>
          <w:szCs w:val="28"/>
        </w:rPr>
        <w:t>2.3.</w:t>
      </w:r>
      <w:r w:rsidR="00D23B6F" w:rsidRPr="001A0E4F">
        <w:rPr>
          <w:i/>
          <w:sz w:val="28"/>
          <w:szCs w:val="28"/>
        </w:rPr>
        <w:t>6. Направления</w:t>
      </w:r>
      <w:r w:rsidR="004668A8" w:rsidRPr="001A0E4F">
        <w:rPr>
          <w:i/>
          <w:sz w:val="28"/>
          <w:szCs w:val="28"/>
        </w:rPr>
        <w:t xml:space="preserve"> и формы работы с </w:t>
      </w:r>
      <w:r w:rsidR="00940249" w:rsidRPr="001A0E4F">
        <w:rPr>
          <w:i/>
          <w:sz w:val="28"/>
          <w:szCs w:val="28"/>
        </w:rPr>
        <w:t>пользователями</w:t>
      </w:r>
      <w:r w:rsidR="00E56624" w:rsidRPr="001A0E4F">
        <w:rPr>
          <w:i/>
          <w:sz w:val="28"/>
          <w:szCs w:val="28"/>
        </w:rPr>
        <w:t xml:space="preserve">: </w:t>
      </w:r>
      <w:r w:rsidR="004668A8" w:rsidRPr="001A0E4F">
        <w:rPr>
          <w:i/>
          <w:sz w:val="28"/>
          <w:szCs w:val="28"/>
        </w:rPr>
        <w:t>тематика, содержание,</w:t>
      </w:r>
      <w:r w:rsidR="00CC4EAA" w:rsidRPr="001A0E4F">
        <w:rPr>
          <w:i/>
          <w:sz w:val="28"/>
          <w:szCs w:val="28"/>
        </w:rPr>
        <w:t xml:space="preserve"> </w:t>
      </w:r>
      <w:r w:rsidR="004668A8" w:rsidRPr="001A0E4F">
        <w:rPr>
          <w:i/>
          <w:sz w:val="28"/>
          <w:szCs w:val="28"/>
        </w:rPr>
        <w:t>формы и методы работы</w:t>
      </w:r>
    </w:p>
    <w:p w:rsidR="00D26E9A" w:rsidRPr="00302833" w:rsidRDefault="00CF2802" w:rsidP="00D26E9A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833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8F7A7F" w:rsidRPr="00302833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B132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B7BD4" w:rsidRPr="003028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библиотеками </w:t>
      </w:r>
      <w:r w:rsidRPr="0030283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Новомихайловского городского поселения </w:t>
      </w:r>
      <w:r w:rsidR="001A55D7" w:rsidRPr="00302833">
        <w:rPr>
          <w:rFonts w:ascii="Times New Roman" w:eastAsia="Times New Roman" w:hAnsi="Times New Roman"/>
          <w:sz w:val="28"/>
          <w:szCs w:val="28"/>
          <w:lang w:eastAsia="ru-RU"/>
        </w:rPr>
        <w:t xml:space="preserve">  было проведено</w:t>
      </w:r>
      <w:r w:rsidR="00EB7BD4" w:rsidRPr="0030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>509</w:t>
      </w:r>
      <w:r w:rsidR="001A55D7"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5D7" w:rsidRPr="00302833">
        <w:rPr>
          <w:rFonts w:ascii="Times New Roman" w:eastAsia="Times New Roman" w:hAnsi="Times New Roman"/>
          <w:sz w:val="28"/>
          <w:szCs w:val="28"/>
          <w:lang w:eastAsia="ru-RU"/>
        </w:rPr>
        <w:t>массовых мероприяти</w:t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A55D7" w:rsidRPr="003028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6E9A" w:rsidRPr="0030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7BD4" w:rsidRPr="00302833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 w:rsidR="00D50AC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B7BD4" w:rsidRPr="0030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6E9A" w:rsidRPr="00DE536C" w:rsidRDefault="00EB7BD4" w:rsidP="00135EFD">
      <w:pPr>
        <w:pStyle w:val="af2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D50AC1" w:rsidRPr="00DE536C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66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F2802" w:rsidRPr="00486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36C" w:rsidRPr="00486679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4866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</w:t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F2802"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 w:rsidRPr="00486679">
        <w:rPr>
          <w:rFonts w:ascii="Times New Roman" w:eastAsia="Times New Roman" w:hAnsi="Times New Roman"/>
          <w:sz w:val="28"/>
          <w:szCs w:val="28"/>
          <w:lang w:eastAsia="ru-RU"/>
        </w:rPr>
        <w:t>261</w:t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5E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>на которых присутствовало</w:t>
      </w:r>
      <w:r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>13067 человек</w:t>
      </w:r>
      <w:r w:rsidRPr="00DE536C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D50AC1" w:rsidRPr="00DE536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7BD4" w:rsidRPr="00D26E9A" w:rsidRDefault="00D50AC1" w:rsidP="00D26E9A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36C">
        <w:rPr>
          <w:rFonts w:ascii="Times New Roman" w:eastAsia="Times New Roman" w:hAnsi="Times New Roman"/>
          <w:sz w:val="28"/>
          <w:szCs w:val="28"/>
          <w:lang w:eastAsia="ru-RU"/>
        </w:rPr>
        <w:t>молодежь</w:t>
      </w:r>
      <w:r w:rsidR="00D26E9A"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EB7BD4"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>1327</w:t>
      </w:r>
      <w:r w:rsidR="0013498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</w:t>
      </w:r>
      <w:r w:rsidR="00EB7BD4"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536C">
        <w:rPr>
          <w:rFonts w:ascii="Times New Roman" w:eastAsia="Times New Roman" w:hAnsi="Times New Roman"/>
          <w:sz w:val="28"/>
          <w:szCs w:val="28"/>
          <w:lang w:eastAsia="ru-RU"/>
        </w:rPr>
        <w:t>дети</w:t>
      </w:r>
      <w:r w:rsidR="00D26E9A"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>6159</w:t>
      </w:r>
      <w:r w:rsidR="00D26E9A" w:rsidRPr="00DE536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EB7BD4" w:rsidRPr="00DE53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50AC" w:rsidRPr="00486679" w:rsidRDefault="004E13B1" w:rsidP="00486679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Отметим</w:t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>, что по сравнению с 2016 годом к</w:t>
      </w:r>
      <w:r w:rsidR="00486679" w:rsidRPr="00486679">
        <w:rPr>
          <w:rFonts w:ascii="Times New Roman" w:eastAsia="Times New Roman" w:hAnsi="Times New Roman"/>
          <w:sz w:val="28"/>
          <w:szCs w:val="28"/>
          <w:lang w:eastAsia="ru-RU"/>
        </w:rPr>
        <w:t xml:space="preserve">оличество массовых мероприятий сократилось на 28, </w:t>
      </w:r>
      <w:r w:rsidR="004866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6679" w:rsidRPr="0048667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посетителей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 w:rsidR="00486679" w:rsidRPr="00486679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возросло на 2982 человека. </w:t>
      </w:r>
      <w:r w:rsidR="00486679" w:rsidRPr="00450B38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Объясняется это увеличением количества </w:t>
      </w:r>
      <w:r w:rsidR="008076E8" w:rsidRPr="00450B3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мероприятий, </w:t>
      </w:r>
      <w:r w:rsidR="00924A39" w:rsidRPr="00450B38">
        <w:rPr>
          <w:rFonts w:ascii="Times New Roman" w:eastAsia="Times New Roman" w:hAnsi="Times New Roman"/>
          <w:sz w:val="28"/>
          <w:szCs w:val="28"/>
          <w:lang w:eastAsia="ru-RU"/>
        </w:rPr>
        <w:t>которые изначально были рассчитан</w:t>
      </w:r>
      <w:r w:rsidR="008076E8" w:rsidRPr="00450B38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</w:t>
      </w:r>
      <w:r w:rsidR="00924A39" w:rsidRPr="00450B38">
        <w:rPr>
          <w:rFonts w:ascii="Times New Roman" w:eastAsia="Times New Roman" w:hAnsi="Times New Roman"/>
          <w:sz w:val="28"/>
          <w:szCs w:val="28"/>
          <w:lang w:eastAsia="ru-RU"/>
        </w:rPr>
        <w:t>привлечение б</w:t>
      </w:r>
      <w:r w:rsidR="00135EFD">
        <w:rPr>
          <w:rFonts w:ascii="Times New Roman" w:eastAsia="Times New Roman" w:hAnsi="Times New Roman"/>
          <w:sz w:val="28"/>
          <w:szCs w:val="28"/>
          <w:lang w:eastAsia="ru-RU"/>
        </w:rPr>
        <w:t>ольшо</w:t>
      </w:r>
      <w:r w:rsidR="00924A39" w:rsidRPr="00450B38">
        <w:rPr>
          <w:rFonts w:ascii="Times New Roman" w:eastAsia="Times New Roman" w:hAnsi="Times New Roman"/>
          <w:sz w:val="28"/>
          <w:szCs w:val="28"/>
          <w:lang w:eastAsia="ru-RU"/>
        </w:rPr>
        <w:t>го числа участников</w:t>
      </w:r>
      <w:r w:rsidR="008076E8" w:rsidRPr="00450B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0AC1" w:rsidRPr="00486679" w:rsidRDefault="00D50AC1" w:rsidP="00486679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A48" w:rsidRDefault="002A6892" w:rsidP="008269B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6917">
        <w:rPr>
          <w:rFonts w:ascii="Times New Roman" w:hAnsi="Times New Roman"/>
          <w:b/>
          <w:sz w:val="28"/>
          <w:szCs w:val="28"/>
        </w:rPr>
        <w:t>О</w:t>
      </w:r>
      <w:r w:rsidR="00984A48" w:rsidRPr="009F6917">
        <w:rPr>
          <w:rFonts w:ascii="Times New Roman" w:hAnsi="Times New Roman"/>
          <w:b/>
          <w:sz w:val="28"/>
          <w:szCs w:val="28"/>
        </w:rPr>
        <w:t>сновные направления:</w:t>
      </w:r>
    </w:p>
    <w:p w:rsidR="00216588" w:rsidRPr="009F6917" w:rsidRDefault="00216588" w:rsidP="008269B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4A48" w:rsidRPr="00BB4387" w:rsidRDefault="00984A48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924A39">
        <w:rPr>
          <w:rFonts w:ascii="Times New Roman" w:hAnsi="Times New Roman"/>
          <w:i/>
          <w:sz w:val="28"/>
          <w:szCs w:val="28"/>
        </w:rPr>
        <w:t>•</w:t>
      </w:r>
      <w:r w:rsidR="000E5353" w:rsidRPr="00924A39">
        <w:rPr>
          <w:rFonts w:ascii="Times New Roman" w:hAnsi="Times New Roman"/>
          <w:i/>
          <w:sz w:val="28"/>
          <w:szCs w:val="28"/>
        </w:rPr>
        <w:t xml:space="preserve"> Формирование гражданско-п</w:t>
      </w:r>
      <w:r w:rsidR="00BB7BA8" w:rsidRPr="00924A39">
        <w:rPr>
          <w:rFonts w:ascii="Times New Roman" w:hAnsi="Times New Roman"/>
          <w:i/>
          <w:sz w:val="28"/>
          <w:szCs w:val="28"/>
        </w:rPr>
        <w:t>атриотическо</w:t>
      </w:r>
      <w:r w:rsidR="000E5353" w:rsidRPr="00924A39">
        <w:rPr>
          <w:rFonts w:ascii="Times New Roman" w:hAnsi="Times New Roman"/>
          <w:i/>
          <w:sz w:val="28"/>
          <w:szCs w:val="28"/>
        </w:rPr>
        <w:t xml:space="preserve">й </w:t>
      </w:r>
      <w:r w:rsidR="00BB1327" w:rsidRPr="00924A39">
        <w:rPr>
          <w:rFonts w:ascii="Times New Roman" w:hAnsi="Times New Roman"/>
          <w:i/>
          <w:sz w:val="28"/>
          <w:szCs w:val="28"/>
        </w:rPr>
        <w:t>позиции населения</w:t>
      </w:r>
      <w:r w:rsidR="000E5822" w:rsidRPr="00924A39">
        <w:rPr>
          <w:rFonts w:ascii="Times New Roman" w:hAnsi="Times New Roman"/>
          <w:i/>
          <w:sz w:val="28"/>
          <w:szCs w:val="28"/>
        </w:rPr>
        <w:t>. Популяризация государственной символики</w:t>
      </w:r>
      <w:r w:rsidR="003F02F6" w:rsidRPr="00924A39">
        <w:rPr>
          <w:rFonts w:ascii="Times New Roman" w:hAnsi="Times New Roman"/>
          <w:i/>
          <w:sz w:val="28"/>
          <w:szCs w:val="28"/>
        </w:rPr>
        <w:t xml:space="preserve"> России, Кубани</w:t>
      </w:r>
      <w:r w:rsidR="000E5822" w:rsidRPr="00924A39">
        <w:rPr>
          <w:rFonts w:ascii="Times New Roman" w:hAnsi="Times New Roman"/>
          <w:i/>
          <w:sz w:val="28"/>
          <w:szCs w:val="28"/>
        </w:rPr>
        <w:t>.</w:t>
      </w:r>
    </w:p>
    <w:p w:rsidR="00BF0F6D" w:rsidRDefault="00CF2802" w:rsidP="003A6515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9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</w:t>
      </w:r>
      <w:r w:rsidR="00924A39" w:rsidRPr="00D347A9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библиотеками поселения было </w:t>
      </w:r>
      <w:r w:rsidR="00BB1327" w:rsidRPr="00D347A9">
        <w:rPr>
          <w:rFonts w:ascii="Times New Roman" w:eastAsia="Times New Roman" w:hAnsi="Times New Roman"/>
          <w:sz w:val="28"/>
          <w:szCs w:val="28"/>
          <w:lang w:eastAsia="ru-RU"/>
        </w:rPr>
        <w:t>проведено</w:t>
      </w:r>
      <w:r w:rsidR="00450B38" w:rsidRPr="00D347A9">
        <w:rPr>
          <w:rFonts w:ascii="Times New Roman" w:eastAsia="Times New Roman" w:hAnsi="Times New Roman"/>
          <w:sz w:val="28"/>
          <w:szCs w:val="28"/>
          <w:lang w:eastAsia="ru-RU"/>
        </w:rPr>
        <w:t xml:space="preserve"> 94 мероприятия</w:t>
      </w:r>
      <w:r w:rsidRPr="00D347A9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которых присутствовали </w:t>
      </w:r>
      <w:r w:rsidR="00450B38" w:rsidRPr="00D347A9">
        <w:rPr>
          <w:rFonts w:ascii="Times New Roman" w:eastAsia="Times New Roman" w:hAnsi="Times New Roman"/>
          <w:sz w:val="28"/>
          <w:szCs w:val="28"/>
          <w:lang w:eastAsia="ru-RU"/>
        </w:rPr>
        <w:t xml:space="preserve">2505 </w:t>
      </w:r>
      <w:r w:rsidR="00B3300F" w:rsidRPr="00D34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7A9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450B38" w:rsidRPr="00D347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0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B38" w:rsidRPr="00450B3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15DBD" w:rsidRDefault="00BF0F6D" w:rsidP="00115DBD">
      <w:pPr>
        <w:ind w:firstLine="567"/>
        <w:jc w:val="both"/>
        <w:rPr>
          <w:sz w:val="28"/>
          <w:szCs w:val="28"/>
        </w:rPr>
      </w:pPr>
      <w:r w:rsidRPr="00BF0F6D">
        <w:rPr>
          <w:sz w:val="28"/>
          <w:szCs w:val="28"/>
        </w:rPr>
        <w:t>В 201</w:t>
      </w:r>
      <w:r w:rsidR="00BB1327">
        <w:rPr>
          <w:sz w:val="28"/>
          <w:szCs w:val="28"/>
        </w:rPr>
        <w:t>7</w:t>
      </w:r>
      <w:r w:rsidRPr="00BF0F6D">
        <w:rPr>
          <w:sz w:val="28"/>
          <w:szCs w:val="28"/>
        </w:rPr>
        <w:t xml:space="preserve"> году в библиотеках поселения проводился цикл мероприятий к Дням воинской славы и памятным датам России. </w:t>
      </w:r>
      <w:r w:rsidR="00D50AC1">
        <w:rPr>
          <w:sz w:val="28"/>
          <w:szCs w:val="28"/>
        </w:rPr>
        <w:t>М</w:t>
      </w:r>
      <w:r w:rsidR="00D50AC1" w:rsidRPr="00BF0F6D">
        <w:rPr>
          <w:sz w:val="28"/>
          <w:szCs w:val="28"/>
        </w:rPr>
        <w:t>ероприятия патриотической направленности проводились в рамках месячника военно-патриотического воспитания (23 января</w:t>
      </w:r>
      <w:r w:rsidR="00BA281F">
        <w:rPr>
          <w:sz w:val="28"/>
          <w:szCs w:val="28"/>
        </w:rPr>
        <w:t xml:space="preserve"> </w:t>
      </w:r>
      <w:r w:rsidR="00D50AC1" w:rsidRPr="00BF0F6D">
        <w:rPr>
          <w:sz w:val="28"/>
          <w:szCs w:val="28"/>
        </w:rPr>
        <w:t>-</w:t>
      </w:r>
      <w:r w:rsidR="00BA281F">
        <w:rPr>
          <w:sz w:val="28"/>
          <w:szCs w:val="28"/>
        </w:rPr>
        <w:t xml:space="preserve"> </w:t>
      </w:r>
      <w:r w:rsidR="00D50AC1" w:rsidRPr="00BF0F6D">
        <w:rPr>
          <w:sz w:val="28"/>
          <w:szCs w:val="28"/>
        </w:rPr>
        <w:t>23 февраля),</w:t>
      </w:r>
      <w:r w:rsidR="005B1B7C">
        <w:rPr>
          <w:sz w:val="28"/>
          <w:szCs w:val="28"/>
        </w:rPr>
        <w:t xml:space="preserve"> </w:t>
      </w:r>
      <w:r w:rsidR="00D50AC1" w:rsidRPr="00BF0F6D">
        <w:rPr>
          <w:sz w:val="28"/>
          <w:szCs w:val="28"/>
        </w:rPr>
        <w:t>Декады патриотического воспитания (2 - 8 сентября)</w:t>
      </w:r>
      <w:r w:rsidR="00D50AC1">
        <w:rPr>
          <w:sz w:val="28"/>
          <w:szCs w:val="28"/>
        </w:rPr>
        <w:t xml:space="preserve">, </w:t>
      </w:r>
      <w:r w:rsidR="00D50AC1" w:rsidRPr="00D50AC1">
        <w:rPr>
          <w:sz w:val="28"/>
          <w:szCs w:val="28"/>
        </w:rPr>
        <w:t>Декады Туапсинской оборонительной операции.</w:t>
      </w:r>
      <w:r w:rsidR="00D50AC1" w:rsidRPr="00BF0F6D">
        <w:rPr>
          <w:sz w:val="28"/>
          <w:szCs w:val="28"/>
        </w:rPr>
        <w:t xml:space="preserve"> </w:t>
      </w:r>
      <w:r w:rsidRPr="00BF0F6D">
        <w:rPr>
          <w:sz w:val="28"/>
          <w:szCs w:val="28"/>
        </w:rPr>
        <w:t>Оформлялись книжные выставки, проводились часы памяти, минуты истории, исторические диалоги, выставка плакатов и др.</w:t>
      </w:r>
      <w:r w:rsidR="00115DBD">
        <w:rPr>
          <w:sz w:val="28"/>
          <w:szCs w:val="28"/>
        </w:rPr>
        <w:t xml:space="preserve"> </w:t>
      </w:r>
    </w:p>
    <w:p w:rsidR="00115DBD" w:rsidRDefault="00115DBD" w:rsidP="00115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2016 году состоялось открытие </w:t>
      </w:r>
      <w:r w:rsidRPr="00115DBD">
        <w:rPr>
          <w:sz w:val="28"/>
          <w:szCs w:val="28"/>
        </w:rPr>
        <w:t>ис</w:t>
      </w:r>
      <w:r w:rsidRPr="00115DBD">
        <w:rPr>
          <w:sz w:val="28"/>
          <w:szCs w:val="28"/>
        </w:rPr>
        <w:softHyphen/>
        <w:t>то</w:t>
      </w:r>
      <w:r w:rsidRPr="00115DBD">
        <w:rPr>
          <w:sz w:val="28"/>
          <w:szCs w:val="28"/>
        </w:rPr>
        <w:softHyphen/>
        <w:t>ри</w:t>
      </w:r>
      <w:r w:rsidRPr="00115DBD">
        <w:rPr>
          <w:sz w:val="28"/>
          <w:szCs w:val="28"/>
        </w:rPr>
        <w:softHyphen/>
        <w:t>ко-эт</w:t>
      </w:r>
      <w:r w:rsidRPr="00115DBD">
        <w:rPr>
          <w:sz w:val="28"/>
          <w:szCs w:val="28"/>
        </w:rPr>
        <w:softHyphen/>
        <w:t>ног</w:t>
      </w:r>
      <w:r w:rsidRPr="00115DBD">
        <w:rPr>
          <w:sz w:val="28"/>
          <w:szCs w:val="28"/>
        </w:rPr>
        <w:softHyphen/>
        <w:t>ра</w:t>
      </w:r>
      <w:r w:rsidRPr="00115DBD">
        <w:rPr>
          <w:sz w:val="28"/>
          <w:szCs w:val="28"/>
        </w:rPr>
        <w:softHyphen/>
        <w:t>фи</w:t>
      </w:r>
      <w:r w:rsidRPr="00115DBD">
        <w:rPr>
          <w:sz w:val="28"/>
          <w:szCs w:val="28"/>
        </w:rPr>
        <w:softHyphen/>
        <w:t>чес</w:t>
      </w:r>
      <w:r w:rsidRPr="00115DBD">
        <w:rPr>
          <w:sz w:val="28"/>
          <w:szCs w:val="28"/>
        </w:rPr>
        <w:softHyphen/>
        <w:t>к</w:t>
      </w:r>
      <w:r>
        <w:rPr>
          <w:sz w:val="28"/>
          <w:szCs w:val="28"/>
        </w:rPr>
        <w:t>ой</w:t>
      </w:r>
      <w:r w:rsidRPr="00115DBD">
        <w:rPr>
          <w:sz w:val="28"/>
          <w:szCs w:val="28"/>
        </w:rPr>
        <w:t xml:space="preserve"> комна</w:t>
      </w:r>
      <w:r>
        <w:rPr>
          <w:sz w:val="28"/>
          <w:szCs w:val="28"/>
        </w:rPr>
        <w:t>ты</w:t>
      </w:r>
      <w:r w:rsidRPr="00115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«БС НГП»,  </w:t>
      </w:r>
      <w:r w:rsidRPr="006745A7">
        <w:rPr>
          <w:sz w:val="28"/>
          <w:szCs w:val="28"/>
        </w:rPr>
        <w:t>бы</w:t>
      </w:r>
      <w:r w:rsidRPr="006745A7">
        <w:rPr>
          <w:sz w:val="28"/>
          <w:szCs w:val="28"/>
        </w:rPr>
        <w:softHyphen/>
        <w:t xml:space="preserve">ли </w:t>
      </w:r>
      <w:r>
        <w:rPr>
          <w:sz w:val="28"/>
          <w:szCs w:val="28"/>
        </w:rPr>
        <w:t xml:space="preserve">оформлены </w:t>
      </w:r>
      <w:r w:rsidRPr="006745A7">
        <w:rPr>
          <w:sz w:val="28"/>
          <w:szCs w:val="28"/>
        </w:rPr>
        <w:t xml:space="preserve"> нес</w:t>
      </w:r>
      <w:r w:rsidRPr="006745A7">
        <w:rPr>
          <w:sz w:val="28"/>
          <w:szCs w:val="28"/>
        </w:rPr>
        <w:softHyphen/>
        <w:t>коль</w:t>
      </w:r>
      <w:r w:rsidRPr="006745A7">
        <w:rPr>
          <w:sz w:val="28"/>
          <w:szCs w:val="28"/>
        </w:rPr>
        <w:softHyphen/>
        <w:t>ко му</w:t>
      </w:r>
      <w:r w:rsidRPr="006745A7">
        <w:rPr>
          <w:sz w:val="28"/>
          <w:szCs w:val="28"/>
        </w:rPr>
        <w:softHyphen/>
        <w:t>зей</w:t>
      </w:r>
      <w:r w:rsidRPr="006745A7">
        <w:rPr>
          <w:sz w:val="28"/>
          <w:szCs w:val="28"/>
        </w:rPr>
        <w:softHyphen/>
        <w:t>н</w:t>
      </w:r>
      <w:r>
        <w:rPr>
          <w:sz w:val="28"/>
          <w:szCs w:val="28"/>
        </w:rPr>
        <w:t>о-книжных</w:t>
      </w:r>
      <w:r w:rsidRPr="006745A7">
        <w:rPr>
          <w:sz w:val="28"/>
          <w:szCs w:val="28"/>
        </w:rPr>
        <w:t xml:space="preserve"> эк</w:t>
      </w:r>
      <w:r w:rsidRPr="006745A7">
        <w:rPr>
          <w:sz w:val="28"/>
          <w:szCs w:val="28"/>
        </w:rPr>
        <w:softHyphen/>
        <w:t>спо</w:t>
      </w:r>
      <w:r w:rsidRPr="006745A7">
        <w:rPr>
          <w:sz w:val="28"/>
          <w:szCs w:val="28"/>
        </w:rPr>
        <w:softHyphen/>
        <w:t>зи</w:t>
      </w:r>
      <w:r w:rsidRPr="006745A7">
        <w:rPr>
          <w:sz w:val="28"/>
          <w:szCs w:val="28"/>
        </w:rPr>
        <w:softHyphen/>
        <w:t>ций, рас</w:t>
      </w:r>
      <w:r w:rsidRPr="006745A7">
        <w:rPr>
          <w:sz w:val="28"/>
          <w:szCs w:val="28"/>
        </w:rPr>
        <w:softHyphen/>
        <w:t>ска</w:t>
      </w:r>
      <w:r w:rsidRPr="006745A7">
        <w:rPr>
          <w:sz w:val="28"/>
          <w:szCs w:val="28"/>
        </w:rPr>
        <w:softHyphen/>
        <w:t>зы</w:t>
      </w:r>
      <w:r w:rsidRPr="006745A7">
        <w:rPr>
          <w:sz w:val="28"/>
          <w:szCs w:val="28"/>
        </w:rPr>
        <w:softHyphen/>
        <w:t>ва</w:t>
      </w:r>
      <w:r w:rsidRPr="006745A7">
        <w:rPr>
          <w:sz w:val="28"/>
          <w:szCs w:val="28"/>
        </w:rPr>
        <w:softHyphen/>
        <w:t>ющих о древ</w:t>
      </w:r>
      <w:r w:rsidRPr="006745A7">
        <w:rPr>
          <w:sz w:val="28"/>
          <w:szCs w:val="28"/>
        </w:rPr>
        <w:softHyphen/>
        <w:t>ней ис</w:t>
      </w:r>
      <w:r w:rsidRPr="006745A7">
        <w:rPr>
          <w:sz w:val="28"/>
          <w:szCs w:val="28"/>
        </w:rPr>
        <w:softHyphen/>
        <w:t>то</w:t>
      </w:r>
      <w:r w:rsidRPr="006745A7">
        <w:rPr>
          <w:sz w:val="28"/>
          <w:szCs w:val="28"/>
        </w:rPr>
        <w:softHyphen/>
        <w:t>рии по</w:t>
      </w:r>
      <w:r w:rsidRPr="006745A7">
        <w:rPr>
          <w:sz w:val="28"/>
          <w:szCs w:val="28"/>
        </w:rPr>
        <w:softHyphen/>
        <w:t>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softHyphen/>
        <w:t xml:space="preserve">ка, о </w:t>
      </w:r>
      <w:r w:rsidRPr="006745A7">
        <w:rPr>
          <w:sz w:val="28"/>
          <w:szCs w:val="28"/>
        </w:rPr>
        <w:t>Ту</w:t>
      </w:r>
      <w:r w:rsidRPr="006745A7">
        <w:rPr>
          <w:sz w:val="28"/>
          <w:szCs w:val="28"/>
        </w:rPr>
        <w:softHyphen/>
        <w:t>ап</w:t>
      </w:r>
      <w:r w:rsidRPr="006745A7">
        <w:rPr>
          <w:sz w:val="28"/>
          <w:szCs w:val="28"/>
        </w:rPr>
        <w:softHyphen/>
        <w:t>син</w:t>
      </w:r>
      <w:r w:rsidRPr="006745A7">
        <w:rPr>
          <w:sz w:val="28"/>
          <w:szCs w:val="28"/>
        </w:rPr>
        <w:softHyphen/>
        <w:t>ской обо</w:t>
      </w:r>
      <w:r w:rsidRPr="006745A7">
        <w:rPr>
          <w:sz w:val="28"/>
          <w:szCs w:val="28"/>
        </w:rPr>
        <w:softHyphen/>
        <w:t>ро</w:t>
      </w:r>
      <w:r w:rsidRPr="006745A7">
        <w:rPr>
          <w:sz w:val="28"/>
          <w:szCs w:val="28"/>
        </w:rPr>
        <w:softHyphen/>
        <w:t>ни</w:t>
      </w:r>
      <w:r w:rsidRPr="006745A7">
        <w:rPr>
          <w:sz w:val="28"/>
          <w:szCs w:val="28"/>
        </w:rPr>
        <w:softHyphen/>
        <w:t>тель</w:t>
      </w:r>
      <w:r w:rsidRPr="006745A7">
        <w:rPr>
          <w:sz w:val="28"/>
          <w:szCs w:val="28"/>
        </w:rPr>
        <w:softHyphen/>
        <w:t>ной опе</w:t>
      </w:r>
      <w:r w:rsidRPr="006745A7">
        <w:rPr>
          <w:sz w:val="28"/>
          <w:szCs w:val="28"/>
        </w:rPr>
        <w:softHyphen/>
        <w:t>ра</w:t>
      </w:r>
      <w:r w:rsidRPr="006745A7">
        <w:rPr>
          <w:sz w:val="28"/>
          <w:szCs w:val="28"/>
        </w:rPr>
        <w:softHyphen/>
        <w:t>ции, о бой</w:t>
      </w:r>
      <w:r w:rsidRPr="006745A7">
        <w:rPr>
          <w:sz w:val="28"/>
          <w:szCs w:val="28"/>
        </w:rPr>
        <w:softHyphen/>
        <w:t>цах и тру</w:t>
      </w:r>
      <w:r w:rsidRPr="006745A7">
        <w:rPr>
          <w:sz w:val="28"/>
          <w:szCs w:val="28"/>
        </w:rPr>
        <w:softHyphen/>
        <w:t>же</w:t>
      </w:r>
      <w:r w:rsidRPr="006745A7">
        <w:rPr>
          <w:sz w:val="28"/>
          <w:szCs w:val="28"/>
        </w:rPr>
        <w:softHyphen/>
        <w:t>ни</w:t>
      </w:r>
      <w:r w:rsidRPr="006745A7">
        <w:rPr>
          <w:sz w:val="28"/>
          <w:szCs w:val="28"/>
        </w:rPr>
        <w:softHyphen/>
        <w:t>ках ты</w:t>
      </w:r>
      <w:r w:rsidRPr="006745A7">
        <w:rPr>
          <w:sz w:val="28"/>
          <w:szCs w:val="28"/>
        </w:rPr>
        <w:softHyphen/>
        <w:t>ла</w:t>
      </w:r>
      <w:r w:rsidRPr="0002554B">
        <w:rPr>
          <w:sz w:val="28"/>
          <w:szCs w:val="28"/>
        </w:rPr>
        <w:t xml:space="preserve">. </w:t>
      </w:r>
      <w:r w:rsidR="00AF512C" w:rsidRPr="0002554B">
        <w:rPr>
          <w:sz w:val="28"/>
          <w:szCs w:val="28"/>
        </w:rPr>
        <w:t>В</w:t>
      </w:r>
      <w:r w:rsidRPr="0002554B">
        <w:rPr>
          <w:sz w:val="28"/>
          <w:szCs w:val="28"/>
        </w:rPr>
        <w:t xml:space="preserve"> течение всего 2017 года </w:t>
      </w:r>
      <w:r w:rsidR="0002554B" w:rsidRPr="0002554B">
        <w:rPr>
          <w:sz w:val="28"/>
          <w:szCs w:val="28"/>
        </w:rPr>
        <w:t xml:space="preserve">в стенах </w:t>
      </w:r>
      <w:r w:rsidR="00AF512C" w:rsidRPr="0002554B">
        <w:rPr>
          <w:sz w:val="28"/>
          <w:szCs w:val="28"/>
        </w:rPr>
        <w:t>историко-этнографическ</w:t>
      </w:r>
      <w:r w:rsidR="0002554B" w:rsidRPr="0002554B">
        <w:rPr>
          <w:sz w:val="28"/>
          <w:szCs w:val="28"/>
        </w:rPr>
        <w:t>ой</w:t>
      </w:r>
      <w:r w:rsidR="00AF512C" w:rsidRPr="0002554B">
        <w:rPr>
          <w:sz w:val="28"/>
          <w:szCs w:val="28"/>
        </w:rPr>
        <w:t xml:space="preserve"> комнат</w:t>
      </w:r>
      <w:r w:rsidR="0002554B" w:rsidRPr="0002554B">
        <w:rPr>
          <w:sz w:val="28"/>
          <w:szCs w:val="28"/>
        </w:rPr>
        <w:t>ы</w:t>
      </w:r>
      <w:r w:rsidR="00AF512C" w:rsidRPr="0002554B">
        <w:rPr>
          <w:sz w:val="28"/>
          <w:szCs w:val="28"/>
        </w:rPr>
        <w:t xml:space="preserve"> </w:t>
      </w:r>
      <w:r w:rsidR="0002554B" w:rsidRPr="0002554B">
        <w:rPr>
          <w:sz w:val="28"/>
          <w:szCs w:val="28"/>
        </w:rPr>
        <w:t>проводились</w:t>
      </w:r>
      <w:r w:rsidR="004C064F" w:rsidRPr="0002554B">
        <w:rPr>
          <w:sz w:val="28"/>
          <w:szCs w:val="28"/>
        </w:rPr>
        <w:t xml:space="preserve">  мероприяти</w:t>
      </w:r>
      <w:r w:rsidR="0002554B" w:rsidRPr="0002554B">
        <w:rPr>
          <w:sz w:val="28"/>
          <w:szCs w:val="28"/>
        </w:rPr>
        <w:t>я и</w:t>
      </w:r>
      <w:r w:rsidR="004C064F" w:rsidRPr="0002554B">
        <w:rPr>
          <w:sz w:val="28"/>
          <w:szCs w:val="28"/>
        </w:rPr>
        <w:t xml:space="preserve"> </w:t>
      </w:r>
      <w:r w:rsidRPr="0002554B">
        <w:rPr>
          <w:sz w:val="28"/>
          <w:szCs w:val="28"/>
        </w:rPr>
        <w:t xml:space="preserve"> </w:t>
      </w:r>
      <w:r w:rsidR="004C064F" w:rsidRPr="0002554B">
        <w:rPr>
          <w:sz w:val="28"/>
          <w:szCs w:val="28"/>
        </w:rPr>
        <w:t>эксурси</w:t>
      </w:r>
      <w:r w:rsidR="0002554B" w:rsidRPr="0002554B">
        <w:rPr>
          <w:sz w:val="28"/>
          <w:szCs w:val="28"/>
        </w:rPr>
        <w:t>и</w:t>
      </w:r>
      <w:r w:rsidR="004C064F" w:rsidRPr="0002554B">
        <w:rPr>
          <w:sz w:val="28"/>
          <w:szCs w:val="28"/>
        </w:rPr>
        <w:t>.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>В рамках месячника военно-патриотического воспитания в историко-этнографической комнате МКУ «БС НГП Туапсинского района» прошел урок истории «На защите Отечества» со студентами ТГМТ.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>В Новомихайловской центральной библиотеке</w:t>
      </w:r>
      <w:r w:rsidRPr="006E193B">
        <w:rPr>
          <w:sz w:val="28"/>
          <w:szCs w:val="28"/>
        </w:rPr>
        <w:tab/>
        <w:t xml:space="preserve"> была организована литературно-музыкальная гостиная «Защитникам Отечества посвящается» для военнослужащих в/ч 54298 (клуб «Воин»), в ходе которой работники библиотеки поздравили военнослужащих. 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>Читателям Новомихайловской детской библиотеки в рамках месячника военно-патриотического воспитания были представлены: час памяти «Блокадная книга»; галерея героического портрета ко Дню юного героя антифашиста «Их детство когда-то война опалила»; беседа с учащимися 6-х классов «По степям, сметая все преграды, шла победа к нам…», посвященная освобождению города Краснодара от фашистской оккупации  в годы Великой Отечественной войны.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 xml:space="preserve">Ольгинская сельская библиотека провела совместно с Ольгинским ДК и СШ №19 цикл встреч с ветеранами, которые рассказывали школьникам о пережитом в годы войны («Живые встречи: дети войны; труженики тыла; ветераны боевых действий; узники концлагерей»). В наше время такое общение тем более ценно, что из ветеранов - живых участников тех далёких событий остались в живых немногие. 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 xml:space="preserve">Во всех библиотеках Новомихайловского городского поселения ко Дню Победы были оформлены книжно-иллюстративные выставки, в Ольгинской сельской библиотеке книжная выставка органично дополнялась рисунками детей (клуб «Истоки»). В стенах библиотек можно было увидеть информационно-художественные  плакаты и видеоролики, прошли уроки памяти и мужества, посвященные 9 Мая. В Новомихайловской центральной библиотеке прошло мероприятие для учащихся 7 класса школы №30 пгт.Новомихайловский: была показана презентация «Написано войной и о войне», проведена дискуссия о Героях Великой Отечественной войны и викторина «По дорогам войны». Дню Победы была посвящена встреча в клубе «Воин» (в/ч 54298). 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 xml:space="preserve">Новомихайловская детская библиотека в третий раз приняла участие в Международной акции "Читаем детям о войне". Ребята, учащиеся 4-го класса школы № 35, вместе с библиотекарем читали и обсуждали рассказ К.Симонова "Малышка".  В течение года цикл занятий «Маленькие рассказы о большой войне» (в рамках работы клуба «Классика на полчасика»)  был посвящен громкому чтению и обсуждению произведений о Великой Отечественной войне. 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 xml:space="preserve">09 мая в стенах ЦКД «Юность» традиционно  был открыт "Полевой музей" (уже в шестой  год подряд!). Книжно-музейные экспозиции  были подготовлены  силами сотрудников Новомихайловской детской библиотеки и </w:t>
      </w:r>
      <w:r w:rsidRPr="006E193B">
        <w:rPr>
          <w:sz w:val="28"/>
          <w:szCs w:val="28"/>
        </w:rPr>
        <w:lastRenderedPageBreak/>
        <w:t>информационно-библиографического отдела. Значительную помощь оказал  Музей обороны города  Туапсе и  жители поселения, которые  принесли документы и фотографии из  семейных архивов,  награды и личные вещи участников войны. В этом году «Полевой музей» пополнился новыми материалами об участниках Великой Отечественной войны, жителях аула Псебе. Особое внимание посетителей привлекли стенды с именами  и фотографиями наших земляков, ветеранов войны, и  музейные экспонаты. Ежегодно в музее обновляются старые и добавляются новые экспозиции. В этом году для самых юных посетителей и их родителей был организован уголок «Читайте детям о войне». Стенд «Великая война в искусстве» представил основные сражения Великой Отечественной войны запечатленными на картинах известных художников.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>В Ольгинской сельской библиотеке прошел патриотический час «Всем нам дарована Победа!». Ребята, члены библиотечного клуба «Истоки», под руководством библиотекаря готовили плакаты для праздничного шествия «Бессмертного полка» в с.</w:t>
      </w:r>
      <w:r w:rsidR="00340628">
        <w:rPr>
          <w:sz w:val="28"/>
          <w:szCs w:val="28"/>
        </w:rPr>
        <w:t xml:space="preserve"> </w:t>
      </w:r>
      <w:r w:rsidRPr="006E193B">
        <w:rPr>
          <w:sz w:val="28"/>
          <w:szCs w:val="28"/>
        </w:rPr>
        <w:t>Ольгинка.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>В День России центральной библиотекой была проведена акция совместно с молодежным советом НГП: жителям и гостям поселения раздавались  российские флаги и буклеты с историей образования праздника.  В День России читателей библиотек Новомихайловского городского поселения ждал читальный зал под открытым небом «Вместе мы – большая сила! Вместе мы - страна Россия!».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>В течение 2017 года в библиотеках поселения проводились мероприятия о государственных символах России, Краснодарского края, Туапсинского района, Новомихайловского городского поселения. Так, в детской библиотеке прошел  исторический экскурс с показом презентации «Под символом славным могучей державы» и конкурс знатоков у книжной выставки «Символы малой Родины».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>Особенной памятной датой стал День памяти и скорби. Час памяти «День, когда началась война: в письмах, воспоминаниях, песнях и рассказах», прошедший в детской библиотеке, сопровождался выставкой платов, книжно-предметной выставкой, громким комментированным чтением.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 xml:space="preserve">В библиотеках поселения прошли мероприятия в рамках Декады Туапсинской оборонительной операции. В детской библиотеке была оформлена книжная выставка-экспозиция «Выстояли и победили», дополненная музейными экспонатами и интерактивной картой. </w:t>
      </w:r>
    </w:p>
    <w:p w:rsidR="006E193B" w:rsidRPr="006E193B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 xml:space="preserve">В течение 2017 года в детской библиотеке для читателей среднего школьного возраста были организованы циклы бесед в формате выставки-вопроса «Что ты знаешь о…?» (о Полтавском сражении; об Октябрьской революции и т.д.), в форме минут военной истории у книжной полки - из цикла «Победы флота Российского». </w:t>
      </w:r>
    </w:p>
    <w:p w:rsidR="004C064F" w:rsidRDefault="006E193B" w:rsidP="006E193B">
      <w:pPr>
        <w:ind w:firstLine="567"/>
        <w:jc w:val="both"/>
        <w:rPr>
          <w:sz w:val="28"/>
          <w:szCs w:val="28"/>
        </w:rPr>
      </w:pPr>
      <w:r w:rsidRPr="006E193B">
        <w:rPr>
          <w:sz w:val="28"/>
          <w:szCs w:val="28"/>
        </w:rPr>
        <w:t xml:space="preserve">В декабре, в День героев Отечества, сотрудниками МКУ «БС НГП» и сельским домом культуры с. Пляхо  для участников Всероссийского слета школьных поисковых отрядов (ВДЦ «Орленок») был организован и проведен час памяти «Помнить вечно». Он был посвящен Туапсинской оборонительной операции, работе туапсинских поисковых отрядов, музеев и библиотек по выявлению, изучению и сохранению документальных и материальных </w:t>
      </w:r>
      <w:r w:rsidRPr="006E193B">
        <w:rPr>
          <w:sz w:val="28"/>
          <w:szCs w:val="28"/>
        </w:rPr>
        <w:lastRenderedPageBreak/>
        <w:t>свидетельств Великой Отечественной войны. Участникам слета были представлены уникальные краеведческие материалы, собранные библиотеками поселения.</w:t>
      </w:r>
    </w:p>
    <w:p w:rsidR="006E193B" w:rsidRPr="00D50AC1" w:rsidRDefault="006E193B" w:rsidP="006E193B">
      <w:pPr>
        <w:ind w:firstLine="567"/>
        <w:jc w:val="both"/>
        <w:rPr>
          <w:sz w:val="28"/>
          <w:szCs w:val="28"/>
        </w:rPr>
      </w:pPr>
    </w:p>
    <w:p w:rsidR="00B17882" w:rsidRPr="00A25A40" w:rsidRDefault="000E5353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A25A40">
        <w:rPr>
          <w:rFonts w:ascii="Times New Roman" w:hAnsi="Times New Roman"/>
          <w:i/>
          <w:sz w:val="28"/>
          <w:szCs w:val="28"/>
        </w:rPr>
        <w:t xml:space="preserve">• </w:t>
      </w:r>
      <w:r w:rsidR="00B17882" w:rsidRPr="00A25A40">
        <w:rPr>
          <w:rFonts w:ascii="Times New Roman" w:hAnsi="Times New Roman"/>
          <w:i/>
          <w:sz w:val="28"/>
          <w:szCs w:val="28"/>
        </w:rPr>
        <w:t xml:space="preserve">Правовое просвещение, </w:t>
      </w:r>
      <w:r w:rsidR="000E66F2" w:rsidRPr="00A25A40">
        <w:rPr>
          <w:rFonts w:ascii="Times New Roman" w:hAnsi="Times New Roman"/>
          <w:i/>
          <w:sz w:val="28"/>
          <w:szCs w:val="28"/>
        </w:rPr>
        <w:t xml:space="preserve">содействие повышению </w:t>
      </w:r>
      <w:r w:rsidR="00B17882" w:rsidRPr="00A25A40">
        <w:rPr>
          <w:rFonts w:ascii="Times New Roman" w:hAnsi="Times New Roman"/>
          <w:i/>
          <w:sz w:val="28"/>
          <w:szCs w:val="28"/>
        </w:rPr>
        <w:t>правовой культуры</w:t>
      </w:r>
      <w:r w:rsidR="0001325E" w:rsidRPr="00A25A40">
        <w:rPr>
          <w:rFonts w:ascii="Times New Roman" w:hAnsi="Times New Roman"/>
          <w:i/>
          <w:sz w:val="28"/>
          <w:szCs w:val="28"/>
        </w:rPr>
        <w:t>, участие библиотек в избирательных кампаниях.</w:t>
      </w:r>
    </w:p>
    <w:p w:rsidR="00B5765A" w:rsidRPr="00B5765A" w:rsidRDefault="00B5765A" w:rsidP="00B5765A">
      <w:pPr>
        <w:ind w:firstLine="567"/>
        <w:jc w:val="both"/>
        <w:rPr>
          <w:b/>
          <w:sz w:val="28"/>
          <w:szCs w:val="28"/>
        </w:rPr>
      </w:pPr>
      <w:r w:rsidRPr="00D347A9">
        <w:rPr>
          <w:sz w:val="28"/>
          <w:szCs w:val="28"/>
        </w:rPr>
        <w:t>В течение 201</w:t>
      </w:r>
      <w:r w:rsidR="002D53A5" w:rsidRPr="00D347A9">
        <w:rPr>
          <w:sz w:val="28"/>
          <w:szCs w:val="28"/>
        </w:rPr>
        <w:t>7</w:t>
      </w:r>
      <w:r w:rsidRPr="00D347A9">
        <w:rPr>
          <w:sz w:val="28"/>
          <w:szCs w:val="28"/>
        </w:rPr>
        <w:t xml:space="preserve"> года библиотеками поселения было проведено</w:t>
      </w:r>
      <w:r w:rsidR="00AC1430" w:rsidRPr="00D347A9">
        <w:rPr>
          <w:sz w:val="28"/>
          <w:szCs w:val="28"/>
        </w:rPr>
        <w:t xml:space="preserve"> </w:t>
      </w:r>
      <w:r w:rsidR="00D347A9" w:rsidRPr="00D347A9">
        <w:rPr>
          <w:sz w:val="28"/>
          <w:szCs w:val="28"/>
        </w:rPr>
        <w:t xml:space="preserve">24 </w:t>
      </w:r>
      <w:r w:rsidR="00EB4239" w:rsidRPr="00D347A9">
        <w:rPr>
          <w:sz w:val="28"/>
          <w:szCs w:val="28"/>
        </w:rPr>
        <w:t xml:space="preserve"> мероприятия</w:t>
      </w:r>
      <w:r w:rsidRPr="00D347A9">
        <w:rPr>
          <w:sz w:val="28"/>
          <w:szCs w:val="28"/>
        </w:rPr>
        <w:t>, на которых присутствовали</w:t>
      </w:r>
      <w:r w:rsidR="00DA7850" w:rsidRPr="00D347A9">
        <w:rPr>
          <w:sz w:val="28"/>
          <w:szCs w:val="28"/>
        </w:rPr>
        <w:t xml:space="preserve"> </w:t>
      </w:r>
      <w:r w:rsidR="00D347A9" w:rsidRPr="00D347A9">
        <w:rPr>
          <w:sz w:val="28"/>
          <w:szCs w:val="28"/>
        </w:rPr>
        <w:t>528</w:t>
      </w:r>
      <w:r w:rsidRPr="00D347A9">
        <w:rPr>
          <w:sz w:val="28"/>
          <w:szCs w:val="28"/>
        </w:rPr>
        <w:t xml:space="preserve"> человек.</w:t>
      </w:r>
    </w:p>
    <w:p w:rsidR="00D347A9" w:rsidRPr="00D347A9" w:rsidRDefault="00D347A9" w:rsidP="00D347A9">
      <w:pPr>
        <w:ind w:firstLine="567"/>
        <w:jc w:val="both"/>
        <w:rPr>
          <w:sz w:val="28"/>
          <w:szCs w:val="28"/>
        </w:rPr>
      </w:pPr>
      <w:r w:rsidRPr="00D347A9">
        <w:rPr>
          <w:sz w:val="28"/>
          <w:szCs w:val="28"/>
        </w:rPr>
        <w:t xml:space="preserve">Особенностью работы в 2017 г. стали выборы депутатов в Законодательное собрание Краснодарского края и главы Новомихайловского городского поселения. В период подготовки к выборам в библиотеках поселения был проведен ряд мероприятий, направленных на повышение правовой культуры населения. В течение всего года в библиотеках поселения в помощь читателям оформлялись и постоянно пополнялись актуальными материалами информационные   стенды, полки (уголки) правовой информации, </w:t>
      </w:r>
      <w:r w:rsidRPr="00D347A9">
        <w:rPr>
          <w:rFonts w:ascii="Calibri" w:hAnsi="Calibri"/>
          <w:sz w:val="22"/>
          <w:szCs w:val="20"/>
        </w:rPr>
        <w:t xml:space="preserve"> </w:t>
      </w:r>
      <w:r w:rsidRPr="00D347A9">
        <w:rPr>
          <w:sz w:val="28"/>
          <w:szCs w:val="28"/>
        </w:rPr>
        <w:t>папки-досье информационных материалов, проводились мероприятия различных форм массовой и индивидуальной работы:  пресс-выставка,  диалог с  читателями у выставки,  цикл бесед, экспресс-информация и пр.</w:t>
      </w:r>
      <w:r w:rsidRPr="00D347A9">
        <w:rPr>
          <w:rFonts w:ascii="Calibri" w:hAnsi="Calibri"/>
          <w:sz w:val="28"/>
          <w:szCs w:val="28"/>
        </w:rPr>
        <w:t xml:space="preserve"> </w:t>
      </w:r>
    </w:p>
    <w:p w:rsidR="00D347A9" w:rsidRPr="00D347A9" w:rsidRDefault="00D347A9" w:rsidP="00D347A9">
      <w:pPr>
        <w:ind w:firstLine="567"/>
        <w:jc w:val="both"/>
        <w:rPr>
          <w:sz w:val="28"/>
          <w:szCs w:val="28"/>
        </w:rPr>
      </w:pPr>
      <w:r w:rsidRPr="00D347A9">
        <w:rPr>
          <w:sz w:val="28"/>
          <w:szCs w:val="28"/>
        </w:rPr>
        <w:t>В феврале 2017 года библиотеки поселения приняли активное участие  в Месячнике  молодого  избирателя.  В Новомихайловской центральной библиотеке была организована</w:t>
      </w:r>
      <w:r w:rsidRPr="00D347A9">
        <w:rPr>
          <w:rFonts w:ascii="Courier New" w:hAnsi="Courier New"/>
          <w:sz w:val="20"/>
          <w:szCs w:val="20"/>
        </w:rPr>
        <w:t xml:space="preserve"> </w:t>
      </w:r>
      <w:r w:rsidRPr="00D347A9">
        <w:rPr>
          <w:sz w:val="28"/>
          <w:szCs w:val="28"/>
        </w:rPr>
        <w:t xml:space="preserve">демонстрация видеороликов «Молодежь и выборы», в филиале ТГМТ </w:t>
      </w:r>
      <w:r w:rsidR="00100C17" w:rsidRPr="00D347A9">
        <w:rPr>
          <w:sz w:val="28"/>
          <w:szCs w:val="28"/>
        </w:rPr>
        <w:t>прошёл</w:t>
      </w:r>
      <w:r w:rsidRPr="00D347A9">
        <w:rPr>
          <w:sz w:val="28"/>
          <w:szCs w:val="28"/>
        </w:rPr>
        <w:t xml:space="preserve"> урок права «Азбука будущего избирателя». </w:t>
      </w:r>
    </w:p>
    <w:p w:rsidR="00D347A9" w:rsidRPr="00D347A9" w:rsidRDefault="00D347A9" w:rsidP="00D347A9">
      <w:pPr>
        <w:ind w:firstLine="567"/>
        <w:jc w:val="both"/>
        <w:rPr>
          <w:sz w:val="28"/>
          <w:szCs w:val="28"/>
        </w:rPr>
      </w:pPr>
      <w:r w:rsidRPr="00D347A9">
        <w:rPr>
          <w:sz w:val="28"/>
          <w:szCs w:val="28"/>
        </w:rPr>
        <w:t xml:space="preserve">Работа библиотек поселения в правовом направлении активизировалась в период подготовки и проведения выборов: библиотеки взаимодействовали с администрацией Новомихайловского городского поселения и участковыми избирательными комиссиями. Используя разнообразные формы и методы библиотечной работы, библиотекари акцентировали внимание населения на разъяснении законов о выборах, правил голосования, основ избирательного права. В сентябре центральной библиотекой совместно с молодежным советом НГП, МКУ «Культура Туапсинского района» проводился круглый стол с молодыми избирателями поселения, диспут и показ </w:t>
      </w:r>
      <w:r w:rsidR="00100C17" w:rsidRPr="00D347A9">
        <w:rPr>
          <w:sz w:val="28"/>
          <w:szCs w:val="28"/>
        </w:rPr>
        <w:t>видеороликов</w:t>
      </w:r>
      <w:r w:rsidRPr="00D347A9">
        <w:rPr>
          <w:sz w:val="28"/>
          <w:szCs w:val="28"/>
        </w:rPr>
        <w:t>.</w:t>
      </w:r>
    </w:p>
    <w:p w:rsidR="00D347A9" w:rsidRPr="00D347A9" w:rsidRDefault="00D347A9" w:rsidP="00D347A9">
      <w:pPr>
        <w:ind w:firstLine="567"/>
        <w:jc w:val="both"/>
        <w:rPr>
          <w:sz w:val="28"/>
          <w:szCs w:val="28"/>
        </w:rPr>
      </w:pPr>
      <w:r w:rsidRPr="00D347A9">
        <w:rPr>
          <w:sz w:val="28"/>
          <w:szCs w:val="28"/>
        </w:rPr>
        <w:t>В Новомихайловской детской библиотеке были организованы информминутки у выставки «Школа будущего избирателя» (по материалам сайта «Президент России гражданам школьного возраста»). К Международному  дню защиты детей была организована праздничная программа и познавательный квест «Красная Шапочка на каникулах»; познавательная встреча «Я имею право быть!» к Всемирному дню ребенка.</w:t>
      </w:r>
    </w:p>
    <w:p w:rsidR="00D347A9" w:rsidRPr="00D347A9" w:rsidRDefault="00D347A9" w:rsidP="00D347A9">
      <w:pPr>
        <w:ind w:firstLine="567"/>
        <w:jc w:val="both"/>
        <w:rPr>
          <w:sz w:val="28"/>
          <w:szCs w:val="28"/>
        </w:rPr>
      </w:pPr>
      <w:r w:rsidRPr="00D347A9">
        <w:rPr>
          <w:sz w:val="28"/>
          <w:szCs w:val="28"/>
        </w:rPr>
        <w:t xml:space="preserve"> Два работника Новомихайловской детской библиотеки являются членами участковой избирательной комиссии.</w:t>
      </w:r>
    </w:p>
    <w:p w:rsidR="00DA1483" w:rsidRPr="00552D56" w:rsidRDefault="00DA1483" w:rsidP="00552D5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54B" w:rsidRPr="00DA1483" w:rsidRDefault="00322726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9F513E">
        <w:rPr>
          <w:rFonts w:ascii="Times New Roman" w:hAnsi="Times New Roman"/>
          <w:i/>
          <w:sz w:val="28"/>
          <w:szCs w:val="28"/>
        </w:rPr>
        <w:t xml:space="preserve">• </w:t>
      </w:r>
      <w:r w:rsidR="0086054B" w:rsidRPr="009F513E">
        <w:rPr>
          <w:rFonts w:ascii="Times New Roman" w:hAnsi="Times New Roman"/>
          <w:i/>
          <w:sz w:val="28"/>
          <w:szCs w:val="28"/>
        </w:rPr>
        <w:t>Работа в помощь реализации Закона Краснодарского края № 1539-КЗ («детский» закон)</w:t>
      </w:r>
      <w:r w:rsidR="00B85596" w:rsidRPr="009F513E">
        <w:rPr>
          <w:rFonts w:ascii="Times New Roman" w:hAnsi="Times New Roman"/>
          <w:i/>
          <w:sz w:val="28"/>
          <w:szCs w:val="28"/>
        </w:rPr>
        <w:t>.</w:t>
      </w:r>
    </w:p>
    <w:p w:rsidR="00D347A9" w:rsidRPr="00490C07" w:rsidRDefault="00D347A9" w:rsidP="00D347A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0C07">
        <w:rPr>
          <w:rFonts w:ascii="Times New Roman" w:hAnsi="Times New Roman"/>
          <w:sz w:val="28"/>
          <w:szCs w:val="28"/>
        </w:rPr>
        <w:t>В течение 2017 года библиотеками поселения было проведено 19 мероприятий, на которых присутствовали 745 человек.</w:t>
      </w:r>
    </w:p>
    <w:p w:rsidR="00D347A9" w:rsidRDefault="00D347A9" w:rsidP="00D347A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6FE128DD">
        <w:rPr>
          <w:rFonts w:ascii="Times New Roman" w:hAnsi="Times New Roman"/>
          <w:sz w:val="28"/>
          <w:szCs w:val="28"/>
        </w:rPr>
        <w:t xml:space="preserve">Работа по реализации Закона № 1539-КЗ включала в себя самые разные формы деятельности: оформление информационно-художественного стенда и  </w:t>
      </w:r>
      <w:r w:rsidRPr="6FE128DD">
        <w:rPr>
          <w:rFonts w:ascii="Times New Roman" w:hAnsi="Times New Roman"/>
          <w:sz w:val="28"/>
          <w:szCs w:val="28"/>
        </w:rPr>
        <w:lastRenderedPageBreak/>
        <w:t xml:space="preserve">папки «Безопасность детей – ответственность взрослых»,  раздачу листовок «А закон тебе знаком?» в Новомихайловской детской  библиотеке, </w:t>
      </w:r>
    </w:p>
    <w:p w:rsidR="00D347A9" w:rsidRDefault="00D347A9" w:rsidP="00D347A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7251BA2B">
        <w:rPr>
          <w:rFonts w:ascii="Times New Roman" w:hAnsi="Times New Roman"/>
          <w:sz w:val="28"/>
          <w:szCs w:val="28"/>
          <w:shd w:val="clear" w:color="auto" w:fill="FFFFFF"/>
        </w:rPr>
        <w:t>Новомихайловская детская библиотека и Ольгинская сельская библиотека - активные площадки по организации отдыха школьников в период каникул, что само по себе является профилактикой безнадзорности. Традиционным стало проведение во время школьных каникул в Новомихайловской детской библиотеке цикла мероприятий «Каникулы – на 5!», направленных на формирование ответственного отношения детей и подростков к своей безопасности, в т.ч. и к нормам   соблюдения «детского» закона. В рамках этого  цикла</w:t>
      </w:r>
      <w:r>
        <w:rPr>
          <w:shd w:val="clear" w:color="auto" w:fill="FFFFFF"/>
        </w:rPr>
        <w:t xml:space="preserve"> </w:t>
      </w:r>
      <w:r w:rsidRPr="7251BA2B">
        <w:rPr>
          <w:rFonts w:ascii="Times New Roman" w:hAnsi="Times New Roman"/>
          <w:sz w:val="28"/>
          <w:szCs w:val="28"/>
          <w:shd w:val="clear" w:color="auto" w:fill="FFFFFF"/>
        </w:rPr>
        <w:t>были оформлены книжно-журнальная   выставка и информационно-художественные плакаты,  проводились групповые беседы, мини-викторины,  раздача листовок, закладок, памяток. Библио</w:t>
      </w:r>
      <w:r w:rsidRPr="6FE128DD">
        <w:rPr>
          <w:rFonts w:ascii="Times New Roman" w:hAnsi="Times New Roman"/>
          <w:sz w:val="28"/>
          <w:szCs w:val="28"/>
        </w:rPr>
        <w:t xml:space="preserve">клуб «Истоки» Ольгинской сельской </w:t>
      </w:r>
      <w:r w:rsidR="00100C17" w:rsidRPr="6FE128DD">
        <w:rPr>
          <w:rFonts w:ascii="Times New Roman" w:hAnsi="Times New Roman"/>
          <w:sz w:val="28"/>
          <w:szCs w:val="28"/>
        </w:rPr>
        <w:t>библиотеки</w:t>
      </w:r>
      <w:r w:rsidRPr="6FE128DD">
        <w:rPr>
          <w:rFonts w:ascii="Times New Roman" w:hAnsi="Times New Roman"/>
          <w:sz w:val="28"/>
          <w:szCs w:val="28"/>
        </w:rPr>
        <w:t xml:space="preserve"> каждое воскресенье собирает детей на творческие занятия, что так же является профилактикой безнадзорности и правонарушений. </w:t>
      </w:r>
    </w:p>
    <w:p w:rsidR="00D347A9" w:rsidRDefault="00D347A9" w:rsidP="00D347A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6FE128DD">
        <w:rPr>
          <w:rFonts w:ascii="Times New Roman" w:hAnsi="Times New Roman"/>
          <w:sz w:val="28"/>
          <w:szCs w:val="28"/>
        </w:rPr>
        <w:t>Несколько лет в детской библиотеке ведется картотека «Дети особого внимания», а ее работники принимают участие в заседаниях Совета профилактики при администрации Новомихайловского городского поселения.</w:t>
      </w:r>
    </w:p>
    <w:p w:rsidR="00DA1483" w:rsidRPr="00D55C92" w:rsidRDefault="00DA1483" w:rsidP="00BF0E7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882" w:rsidRPr="00DA1483" w:rsidRDefault="00787CF6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DA1483">
        <w:rPr>
          <w:rFonts w:ascii="Times New Roman" w:hAnsi="Times New Roman"/>
          <w:i/>
          <w:sz w:val="28"/>
          <w:szCs w:val="28"/>
        </w:rPr>
        <w:t xml:space="preserve">• </w:t>
      </w:r>
      <w:r w:rsidR="00B17882" w:rsidRPr="00DA1483">
        <w:rPr>
          <w:rFonts w:ascii="Times New Roman" w:hAnsi="Times New Roman"/>
          <w:i/>
          <w:sz w:val="28"/>
          <w:szCs w:val="28"/>
        </w:rPr>
        <w:t xml:space="preserve">Деятельность </w:t>
      </w:r>
      <w:r w:rsidR="008875E5" w:rsidRPr="00DA1483">
        <w:rPr>
          <w:rFonts w:ascii="Times New Roman" w:hAnsi="Times New Roman"/>
          <w:i/>
          <w:sz w:val="28"/>
          <w:szCs w:val="28"/>
        </w:rPr>
        <w:t xml:space="preserve">Публичных </w:t>
      </w:r>
      <w:r w:rsidR="00883015" w:rsidRPr="00DA1483">
        <w:rPr>
          <w:rFonts w:ascii="Times New Roman" w:hAnsi="Times New Roman"/>
          <w:i/>
          <w:sz w:val="28"/>
          <w:szCs w:val="28"/>
        </w:rPr>
        <w:t>центров (секторов) доступа к правовой и социально значимой информации</w:t>
      </w:r>
      <w:r w:rsidR="00B85596" w:rsidRPr="00DA1483">
        <w:rPr>
          <w:rFonts w:ascii="Times New Roman" w:hAnsi="Times New Roman"/>
          <w:i/>
          <w:sz w:val="28"/>
          <w:szCs w:val="28"/>
        </w:rPr>
        <w:t>.</w:t>
      </w:r>
    </w:p>
    <w:p w:rsidR="00100C17" w:rsidRDefault="00100C17" w:rsidP="00100C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6FE128DD">
        <w:rPr>
          <w:rFonts w:ascii="Times New Roman" w:hAnsi="Times New Roman"/>
          <w:sz w:val="28"/>
          <w:szCs w:val="28"/>
        </w:rPr>
        <w:t>В течение 2017 года Новомихайловская центральная библиотека использовала в своей работе СПС «Консультант-Плюс», Интернет-ресурсы. Библиотека выполняла функции центра доступа к правовой информации, обеспечивала свободный доступ пользователей к различным ресурсам. К сожалению, из-за отсутствия помещения нет возможности организовать Публичный центр (сектор) доступа к правовой и социально-значимой информации.</w:t>
      </w:r>
    </w:p>
    <w:p w:rsidR="00100C17" w:rsidRDefault="00100C17" w:rsidP="00100C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6FE128DD">
        <w:rPr>
          <w:rFonts w:ascii="Times New Roman" w:hAnsi="Times New Roman"/>
          <w:sz w:val="28"/>
          <w:szCs w:val="28"/>
        </w:rPr>
        <w:t>В Ольгинской сельской библиотеке были оформлены: «Юридический уголок читателя», информационный уголок для юношества «Молодёжь и время»; в течение года пополнялась папка «Вопросы правовой и социальной защиты населения».</w:t>
      </w:r>
    </w:p>
    <w:p w:rsidR="00100C17" w:rsidRDefault="00100C17" w:rsidP="00100C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6E2F" w:rsidRPr="00DA1483" w:rsidRDefault="00787CF6" w:rsidP="008269B5">
      <w:pPr>
        <w:ind w:firstLine="567"/>
        <w:rPr>
          <w:i/>
          <w:sz w:val="28"/>
          <w:szCs w:val="28"/>
        </w:rPr>
      </w:pPr>
      <w:r w:rsidRPr="00DA1483">
        <w:rPr>
          <w:i/>
          <w:sz w:val="28"/>
          <w:szCs w:val="28"/>
        </w:rPr>
        <w:t xml:space="preserve">• </w:t>
      </w:r>
      <w:r w:rsidR="00F26E2F" w:rsidRPr="00DA1483">
        <w:rPr>
          <w:i/>
          <w:sz w:val="28"/>
          <w:szCs w:val="28"/>
        </w:rPr>
        <w:t>Библиотека и местное самоуправление: вопросы взаимодействия</w:t>
      </w:r>
      <w:r w:rsidR="008875E5" w:rsidRPr="00DA1483">
        <w:rPr>
          <w:i/>
          <w:sz w:val="28"/>
          <w:szCs w:val="28"/>
        </w:rPr>
        <w:t>. Работа с документами МСУ.</w:t>
      </w:r>
      <w:r w:rsidR="0084280F" w:rsidRPr="00DA1483">
        <w:rPr>
          <w:i/>
          <w:sz w:val="28"/>
          <w:szCs w:val="28"/>
        </w:rPr>
        <w:t xml:space="preserve"> </w:t>
      </w:r>
    </w:p>
    <w:p w:rsidR="00100C17" w:rsidRPr="00100C17" w:rsidRDefault="00100C17" w:rsidP="00100C17">
      <w:pPr>
        <w:ind w:firstLine="567"/>
        <w:jc w:val="both"/>
        <w:rPr>
          <w:sz w:val="28"/>
          <w:szCs w:val="28"/>
        </w:rPr>
      </w:pPr>
      <w:r w:rsidRPr="00100C17">
        <w:rPr>
          <w:sz w:val="28"/>
          <w:szCs w:val="28"/>
        </w:rPr>
        <w:t>В течение 2017 года библиотеками поселения было проведено 3 мероприятия.</w:t>
      </w:r>
    </w:p>
    <w:p w:rsidR="00100C17" w:rsidRPr="00100C17" w:rsidRDefault="00100C17" w:rsidP="00100C17">
      <w:pPr>
        <w:ind w:firstLine="567"/>
        <w:jc w:val="both"/>
        <w:rPr>
          <w:sz w:val="28"/>
          <w:szCs w:val="28"/>
        </w:rPr>
      </w:pPr>
      <w:r w:rsidRPr="00100C17">
        <w:rPr>
          <w:sz w:val="28"/>
          <w:szCs w:val="28"/>
        </w:rPr>
        <w:t>Информационная деятельность библиотек поселения позволяет отразить и донести до населения ту важную работу, которую выполняют органы местного самоуправления и депутаты  Совета Новомихайловского городского поселения. Наряду с Федеральными и Краевыми Законами, Постановлениями Правительства РФ и Краснодарского края библиотеки в течение года продолжали  собирать в своем фонде документы, принимаемые администрацией МО Туапсинский район и Новомихайловского городского поселения.</w:t>
      </w:r>
    </w:p>
    <w:p w:rsidR="00100C17" w:rsidRPr="00100C17" w:rsidRDefault="00100C17" w:rsidP="00100C17">
      <w:pPr>
        <w:ind w:firstLine="567"/>
        <w:jc w:val="both"/>
        <w:rPr>
          <w:sz w:val="28"/>
          <w:szCs w:val="28"/>
        </w:rPr>
      </w:pPr>
      <w:r w:rsidRPr="00100C17">
        <w:rPr>
          <w:sz w:val="28"/>
          <w:szCs w:val="28"/>
        </w:rPr>
        <w:lastRenderedPageBreak/>
        <w:t>В рамках празднования Дня местного самоуправления в Новомихайловской центральной  библиотеке с 6 по 21 апреля 2017 года проводился час информации: всем читателям библиотеки раздавались буклеты «Муниципальная власть и мы», ежедневно</w:t>
      </w:r>
      <w:r w:rsidR="00CE4B6D">
        <w:rPr>
          <w:sz w:val="28"/>
          <w:szCs w:val="28"/>
        </w:rPr>
        <w:t xml:space="preserve"> </w:t>
      </w:r>
      <w:r w:rsidRPr="00100C17">
        <w:rPr>
          <w:sz w:val="28"/>
          <w:szCs w:val="28"/>
        </w:rPr>
        <w:t xml:space="preserve">демонстрировалась презентация «Вместе мы сила! Вместе мы власть!». Также были подготовлены мероприятия для  студентов ТГМТ: правовая  беседа и  правовая игра  «Учусь быть гражданином», просмотр презентаций об истории возникновения дня местного самоуправления; тестирование «Проверь себя»; беседа о роли местного самоуправления сегодня. </w:t>
      </w:r>
    </w:p>
    <w:p w:rsidR="0078333F" w:rsidRDefault="00100C17" w:rsidP="00100C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00C17">
        <w:rPr>
          <w:rFonts w:ascii="Times New Roman" w:hAnsi="Times New Roman"/>
          <w:sz w:val="28"/>
          <w:szCs w:val="28"/>
        </w:rPr>
        <w:t>В течение 2017 года Новомихайловская центральная библиотека ежемесячно занималась оформлением информационного стенда  Администрации Новомихайловского городского поселения.</w:t>
      </w:r>
    </w:p>
    <w:p w:rsidR="00100C17" w:rsidRPr="00BC4AB3" w:rsidRDefault="00100C17" w:rsidP="00100C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CF6" w:rsidRPr="00DA1483" w:rsidRDefault="00787CF6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DA1483">
        <w:rPr>
          <w:rFonts w:ascii="Times New Roman" w:hAnsi="Times New Roman"/>
          <w:i/>
          <w:sz w:val="28"/>
          <w:szCs w:val="28"/>
        </w:rPr>
        <w:t xml:space="preserve">• Содействие формированию культуры межнационального </w:t>
      </w:r>
      <w:r w:rsidR="00857214" w:rsidRPr="00DA1483">
        <w:rPr>
          <w:rFonts w:ascii="Times New Roman" w:hAnsi="Times New Roman"/>
          <w:i/>
          <w:sz w:val="28"/>
          <w:szCs w:val="28"/>
        </w:rPr>
        <w:t>общения, межкультурные</w:t>
      </w:r>
      <w:r w:rsidR="00322726" w:rsidRPr="00DA1483">
        <w:rPr>
          <w:rFonts w:ascii="Times New Roman" w:hAnsi="Times New Roman"/>
          <w:i/>
          <w:iCs/>
          <w:sz w:val="28"/>
          <w:szCs w:val="28"/>
        </w:rPr>
        <w:t xml:space="preserve"> связи</w:t>
      </w:r>
      <w:r w:rsidR="00322726" w:rsidRPr="00DA1483">
        <w:rPr>
          <w:rFonts w:ascii="Times New Roman" w:hAnsi="Times New Roman"/>
          <w:i/>
          <w:sz w:val="28"/>
          <w:szCs w:val="28"/>
        </w:rPr>
        <w:t xml:space="preserve">, </w:t>
      </w:r>
      <w:r w:rsidRPr="00DA1483">
        <w:rPr>
          <w:rFonts w:ascii="Times New Roman" w:hAnsi="Times New Roman"/>
          <w:i/>
          <w:sz w:val="28"/>
          <w:szCs w:val="28"/>
        </w:rPr>
        <w:t>противодействи</w:t>
      </w:r>
      <w:r w:rsidR="0032308F" w:rsidRPr="00DA1483">
        <w:rPr>
          <w:rFonts w:ascii="Times New Roman" w:hAnsi="Times New Roman"/>
          <w:i/>
          <w:sz w:val="28"/>
          <w:szCs w:val="28"/>
        </w:rPr>
        <w:t>е</w:t>
      </w:r>
      <w:r w:rsidRPr="00DA1483">
        <w:rPr>
          <w:rFonts w:ascii="Times New Roman" w:hAnsi="Times New Roman"/>
          <w:i/>
          <w:sz w:val="28"/>
          <w:szCs w:val="28"/>
        </w:rPr>
        <w:t xml:space="preserve"> экстремизм</w:t>
      </w:r>
      <w:r w:rsidR="0032308F" w:rsidRPr="00DA1483">
        <w:rPr>
          <w:rFonts w:ascii="Times New Roman" w:hAnsi="Times New Roman"/>
          <w:i/>
          <w:sz w:val="28"/>
          <w:szCs w:val="28"/>
        </w:rPr>
        <w:t>у</w:t>
      </w:r>
      <w:r w:rsidR="00E90751" w:rsidRPr="00DA1483">
        <w:rPr>
          <w:rFonts w:ascii="Times New Roman" w:hAnsi="Times New Roman"/>
          <w:i/>
          <w:sz w:val="28"/>
          <w:szCs w:val="28"/>
        </w:rPr>
        <w:t>, терроризму</w:t>
      </w:r>
      <w:r w:rsidR="003F02F6" w:rsidRPr="00DA1483">
        <w:rPr>
          <w:rFonts w:ascii="Times New Roman" w:hAnsi="Times New Roman"/>
          <w:i/>
          <w:sz w:val="28"/>
          <w:szCs w:val="28"/>
        </w:rPr>
        <w:t>.</w:t>
      </w:r>
    </w:p>
    <w:p w:rsidR="00100C17" w:rsidRPr="00100C17" w:rsidRDefault="00100C17" w:rsidP="00100C17">
      <w:pPr>
        <w:ind w:firstLine="567"/>
        <w:jc w:val="both"/>
        <w:rPr>
          <w:sz w:val="28"/>
          <w:szCs w:val="28"/>
          <w:shd w:val="clear" w:color="auto" w:fill="FFFFFF"/>
        </w:rPr>
      </w:pPr>
      <w:r w:rsidRPr="00100C17">
        <w:rPr>
          <w:sz w:val="28"/>
          <w:szCs w:val="28"/>
          <w:shd w:val="clear" w:color="auto" w:fill="FFFFFF"/>
        </w:rPr>
        <w:t>В течение 2017 года библиотеками поселения было проведено 59  мероприятий, на которых присутствовали 1428 человек.</w:t>
      </w:r>
    </w:p>
    <w:p w:rsidR="00100C17" w:rsidRPr="00100C17" w:rsidRDefault="00100C17" w:rsidP="00100C17">
      <w:pPr>
        <w:ind w:firstLine="567"/>
        <w:jc w:val="both"/>
        <w:rPr>
          <w:sz w:val="28"/>
          <w:szCs w:val="28"/>
        </w:rPr>
      </w:pPr>
      <w:r w:rsidRPr="00100C17">
        <w:rPr>
          <w:sz w:val="28"/>
          <w:szCs w:val="28"/>
          <w:shd w:val="clear" w:color="auto" w:fill="FFFFFF"/>
        </w:rPr>
        <w:t>Работая в этом направлении, библиотеки использовали различные формы:</w:t>
      </w:r>
      <w:r w:rsidRPr="00100C17">
        <w:rPr>
          <w:sz w:val="20"/>
          <w:szCs w:val="20"/>
          <w:shd w:val="clear" w:color="auto" w:fill="FFFFFF"/>
        </w:rPr>
        <w:t xml:space="preserve"> </w:t>
      </w:r>
      <w:r w:rsidRPr="00100C17">
        <w:rPr>
          <w:sz w:val="28"/>
          <w:szCs w:val="28"/>
          <w:shd w:val="clear" w:color="auto" w:fill="FFFFFF"/>
        </w:rPr>
        <w:t>литературные посиделки, встречи в Киноклубе</w:t>
      </w:r>
      <w:r w:rsidRPr="00100C17">
        <w:rPr>
          <w:sz w:val="20"/>
          <w:szCs w:val="20"/>
          <w:shd w:val="clear" w:color="auto" w:fill="FFFFFF"/>
        </w:rPr>
        <w:t xml:space="preserve">, </w:t>
      </w:r>
      <w:r w:rsidRPr="00100C17">
        <w:rPr>
          <w:sz w:val="28"/>
          <w:szCs w:val="28"/>
          <w:shd w:val="clear" w:color="auto" w:fill="FFFFFF"/>
        </w:rPr>
        <w:t>книжно-иллюстративные выставки, показ презентаций,</w:t>
      </w:r>
      <w:r w:rsidRPr="00100C17">
        <w:rPr>
          <w:sz w:val="20"/>
          <w:szCs w:val="20"/>
          <w:shd w:val="clear" w:color="auto" w:fill="FFFFFF"/>
        </w:rPr>
        <w:t xml:space="preserve"> </w:t>
      </w:r>
      <w:r w:rsidRPr="00100C17">
        <w:rPr>
          <w:sz w:val="28"/>
          <w:szCs w:val="28"/>
          <w:shd w:val="clear" w:color="auto" w:fill="FFFFFF"/>
        </w:rPr>
        <w:t>заочное этнографическое путешествие, поэтические чтения,</w:t>
      </w:r>
      <w:r w:rsidRPr="00100C17">
        <w:rPr>
          <w:sz w:val="20"/>
          <w:szCs w:val="20"/>
          <w:shd w:val="clear" w:color="auto" w:fill="FFFFFF"/>
        </w:rPr>
        <w:t xml:space="preserve"> </w:t>
      </w:r>
      <w:r w:rsidRPr="00100C17">
        <w:rPr>
          <w:sz w:val="28"/>
          <w:szCs w:val="28"/>
          <w:shd w:val="clear" w:color="auto" w:fill="FFFFFF"/>
        </w:rPr>
        <w:t xml:space="preserve">виртуальное арт-путешествие и т.д. Усилия библиотекарей были направлены на профилактику и преодоление агрессивного поведения в молодежной среде, различных форм национализма, на </w:t>
      </w:r>
      <w:r w:rsidRPr="00100C17">
        <w:rPr>
          <w:color w:val="000000"/>
          <w:sz w:val="28"/>
          <w:szCs w:val="28"/>
          <w:shd w:val="clear" w:color="auto" w:fill="FFFFFF"/>
        </w:rPr>
        <w:t>воспитание читателя как поликультурной и толерантной личности.</w:t>
      </w:r>
    </w:p>
    <w:p w:rsidR="007A27BE" w:rsidRPr="007A27BE" w:rsidRDefault="00100C17" w:rsidP="007A27BE">
      <w:pPr>
        <w:ind w:firstLine="567"/>
        <w:jc w:val="both"/>
        <w:rPr>
          <w:sz w:val="28"/>
          <w:szCs w:val="28"/>
          <w:shd w:val="clear" w:color="auto" w:fill="FFFFFF"/>
        </w:rPr>
      </w:pPr>
      <w:r w:rsidRPr="00100C17">
        <w:rPr>
          <w:sz w:val="28"/>
          <w:szCs w:val="28"/>
          <w:shd w:val="clear" w:color="auto" w:fill="FFFFFF"/>
        </w:rPr>
        <w:t xml:space="preserve">Новомихайловская центральная библиотека </w:t>
      </w:r>
      <w:r w:rsidR="00810206" w:rsidRPr="007A27BE">
        <w:rPr>
          <w:sz w:val="28"/>
          <w:szCs w:val="28"/>
          <w:shd w:val="clear" w:color="auto" w:fill="FFFFFF"/>
        </w:rPr>
        <w:t xml:space="preserve">в 2017 году для своих читателей организовала виртуальное арт-путешествие «О народах и культурах языком искусства»; книжную выставку и обзор в День единения народов России и Белоруси «В мире и согласии»; </w:t>
      </w:r>
      <w:r w:rsidR="007A27BE">
        <w:rPr>
          <w:sz w:val="28"/>
          <w:szCs w:val="28"/>
          <w:shd w:val="clear" w:color="auto" w:fill="FFFFFF"/>
        </w:rPr>
        <w:t>ч</w:t>
      </w:r>
      <w:r w:rsidR="007A27BE" w:rsidRPr="007A27BE">
        <w:rPr>
          <w:sz w:val="28"/>
          <w:szCs w:val="28"/>
          <w:shd w:val="clear" w:color="auto" w:fill="FFFFFF"/>
        </w:rPr>
        <w:t xml:space="preserve">итальный зал под открытым небом </w:t>
      </w:r>
      <w:r w:rsidR="007A27BE">
        <w:rPr>
          <w:sz w:val="28"/>
          <w:szCs w:val="28"/>
          <w:shd w:val="clear" w:color="auto" w:fill="FFFFFF"/>
        </w:rPr>
        <w:t>«</w:t>
      </w:r>
      <w:r w:rsidR="007A27BE" w:rsidRPr="007A27BE">
        <w:rPr>
          <w:sz w:val="28"/>
          <w:szCs w:val="28"/>
          <w:shd w:val="clear" w:color="auto" w:fill="FFFFFF"/>
        </w:rPr>
        <w:t>Народы сплотить сумеет мудрость книг»</w:t>
      </w:r>
      <w:r w:rsidR="007A27BE">
        <w:rPr>
          <w:sz w:val="28"/>
          <w:szCs w:val="28"/>
          <w:shd w:val="clear" w:color="auto" w:fill="FFFFFF"/>
        </w:rPr>
        <w:t xml:space="preserve">; </w:t>
      </w:r>
      <w:r w:rsidR="007A27BE" w:rsidRPr="007A27BE">
        <w:rPr>
          <w:sz w:val="28"/>
          <w:szCs w:val="28"/>
          <w:shd w:val="clear" w:color="auto" w:fill="FFFFFF"/>
        </w:rPr>
        <w:t>Акция совместно с Советом молодежи Новомихайловского городского поселения «Я горжусь тобой, Россия!»</w:t>
      </w:r>
      <w:r w:rsidR="007A27BE">
        <w:rPr>
          <w:sz w:val="28"/>
          <w:szCs w:val="28"/>
          <w:shd w:val="clear" w:color="auto" w:fill="FFFFFF"/>
        </w:rPr>
        <w:t>; л</w:t>
      </w:r>
      <w:r w:rsidR="007A27BE" w:rsidRPr="007A27BE">
        <w:rPr>
          <w:sz w:val="28"/>
          <w:szCs w:val="28"/>
          <w:shd w:val="clear" w:color="auto" w:fill="FFFFFF"/>
        </w:rPr>
        <w:t>итературно-музыкальны</w:t>
      </w:r>
      <w:r w:rsidR="007A27BE">
        <w:rPr>
          <w:sz w:val="28"/>
          <w:szCs w:val="28"/>
          <w:shd w:val="clear" w:color="auto" w:fill="FFFFFF"/>
        </w:rPr>
        <w:t>е в</w:t>
      </w:r>
      <w:r w:rsidR="007A27BE" w:rsidRPr="007A27BE">
        <w:rPr>
          <w:sz w:val="28"/>
          <w:szCs w:val="28"/>
          <w:shd w:val="clear" w:color="auto" w:fill="FFFFFF"/>
        </w:rPr>
        <w:t>стреч</w:t>
      </w:r>
      <w:r w:rsidR="007A27BE">
        <w:rPr>
          <w:sz w:val="28"/>
          <w:szCs w:val="28"/>
          <w:shd w:val="clear" w:color="auto" w:fill="FFFFFF"/>
        </w:rPr>
        <w:t>и</w:t>
      </w:r>
      <w:r w:rsidR="007A27BE" w:rsidRPr="007A27BE">
        <w:rPr>
          <w:sz w:val="28"/>
          <w:szCs w:val="28"/>
          <w:shd w:val="clear" w:color="auto" w:fill="FFFFFF"/>
        </w:rPr>
        <w:t xml:space="preserve"> в клубе «Надежда»</w:t>
      </w:r>
      <w:r w:rsidR="007A27BE">
        <w:rPr>
          <w:sz w:val="28"/>
          <w:szCs w:val="28"/>
          <w:shd w:val="clear" w:color="auto" w:fill="FFFFFF"/>
        </w:rPr>
        <w:t>, посвященные Масленице, юбилеям</w:t>
      </w:r>
      <w:r w:rsidR="007A27BE" w:rsidRPr="007A27BE">
        <w:rPr>
          <w:sz w:val="28"/>
          <w:szCs w:val="28"/>
          <w:shd w:val="clear" w:color="auto" w:fill="FFFFFF"/>
        </w:rPr>
        <w:t xml:space="preserve"> М.М. Магомаева</w:t>
      </w:r>
      <w:r w:rsidR="007A27BE">
        <w:rPr>
          <w:sz w:val="28"/>
          <w:szCs w:val="28"/>
          <w:shd w:val="clear" w:color="auto" w:fill="FFFFFF"/>
        </w:rPr>
        <w:t xml:space="preserve"> и И.Д.</w:t>
      </w:r>
      <w:r w:rsidR="00CE4B6D">
        <w:rPr>
          <w:sz w:val="28"/>
          <w:szCs w:val="28"/>
          <w:shd w:val="clear" w:color="auto" w:fill="FFFFFF"/>
        </w:rPr>
        <w:t xml:space="preserve"> </w:t>
      </w:r>
      <w:r w:rsidR="007A27BE">
        <w:rPr>
          <w:sz w:val="28"/>
          <w:szCs w:val="28"/>
          <w:shd w:val="clear" w:color="auto" w:fill="FFFFFF"/>
        </w:rPr>
        <w:t>Кобзона.</w:t>
      </w:r>
    </w:p>
    <w:p w:rsidR="00100C17" w:rsidRPr="00100C17" w:rsidRDefault="00100C17" w:rsidP="00100C17">
      <w:pPr>
        <w:ind w:firstLine="567"/>
        <w:jc w:val="both"/>
        <w:rPr>
          <w:sz w:val="28"/>
          <w:szCs w:val="28"/>
        </w:rPr>
      </w:pPr>
      <w:r w:rsidRPr="00100C17">
        <w:rPr>
          <w:sz w:val="28"/>
          <w:szCs w:val="28"/>
          <w:shd w:val="clear" w:color="auto" w:fill="FFFFFF"/>
        </w:rPr>
        <w:t>В детской библиотеке в рамках программы знакомства с культурными традициями народов мира и России был подготовлен и проведен цикл мероприятий: заочное путешествие по разным странам «Новый год шагает по планете»;</w:t>
      </w:r>
      <w:r w:rsidRPr="00100C17">
        <w:rPr>
          <w:sz w:val="20"/>
          <w:szCs w:val="20"/>
          <w:shd w:val="clear" w:color="auto" w:fill="FFFFFF"/>
        </w:rPr>
        <w:t xml:space="preserve"> </w:t>
      </w:r>
      <w:r w:rsidRPr="00100C17">
        <w:rPr>
          <w:sz w:val="28"/>
          <w:szCs w:val="28"/>
          <w:shd w:val="clear" w:color="auto" w:fill="FFFFFF"/>
        </w:rPr>
        <w:t xml:space="preserve">веселые литературные посиделки «Русская, старинная, румяная да блинная» прошли на Масленичной неделе; праздник загадок «Крепкий орешек» был посвящен устному народному творчеству народов Кубани. В течение года в рамках работы Киноклуба проходил видеомарафон «Сказки со всего света».  </w:t>
      </w:r>
    </w:p>
    <w:p w:rsidR="00100C17" w:rsidRPr="00100C17" w:rsidRDefault="00100C17" w:rsidP="00100C17">
      <w:pPr>
        <w:ind w:firstLine="567"/>
        <w:jc w:val="both"/>
        <w:rPr>
          <w:sz w:val="28"/>
          <w:szCs w:val="28"/>
          <w:shd w:val="clear" w:color="auto" w:fill="FFFFFF"/>
        </w:rPr>
      </w:pPr>
      <w:r w:rsidRPr="00100C17">
        <w:rPr>
          <w:sz w:val="28"/>
          <w:szCs w:val="28"/>
          <w:shd w:val="clear" w:color="auto" w:fill="FFFFFF"/>
        </w:rPr>
        <w:t>Дни культуры Армении в России (октябрь-ноябрь 2017 г.) нашли свое отражение в работе библиотек поселения. В библиотеках были оформлены книжно-иллюстративные выставки. В Новомихайловской детской библиотеке  прошло громкое комментированное чтение, обсуждение рассказа Азата Шагиняна «Почему лаяла моя собачка» (Клуб «Классика на полчасика»), к 200-летию И.К.</w:t>
      </w:r>
      <w:r>
        <w:rPr>
          <w:sz w:val="28"/>
          <w:szCs w:val="28"/>
          <w:shd w:val="clear" w:color="auto" w:fill="FFFFFF"/>
        </w:rPr>
        <w:t xml:space="preserve"> </w:t>
      </w:r>
      <w:r w:rsidRPr="00100C17">
        <w:rPr>
          <w:sz w:val="28"/>
          <w:szCs w:val="28"/>
          <w:shd w:val="clear" w:color="auto" w:fill="FFFFFF"/>
        </w:rPr>
        <w:t xml:space="preserve">Айвазовского был устроен литературно-художественный салон. </w:t>
      </w:r>
    </w:p>
    <w:p w:rsidR="00100C17" w:rsidRPr="00100C17" w:rsidRDefault="00100C17" w:rsidP="00100C17">
      <w:pPr>
        <w:ind w:firstLine="567"/>
        <w:jc w:val="both"/>
        <w:rPr>
          <w:sz w:val="28"/>
          <w:szCs w:val="28"/>
          <w:shd w:val="clear" w:color="auto" w:fill="FFFFFF"/>
        </w:rPr>
      </w:pPr>
      <w:r w:rsidRPr="00100C17">
        <w:rPr>
          <w:sz w:val="28"/>
          <w:szCs w:val="28"/>
          <w:shd w:val="clear" w:color="auto" w:fill="FFFFFF"/>
        </w:rPr>
        <w:lastRenderedPageBreak/>
        <w:t>В сентябре в библиотеках поселения прошли мероприятия в рамках Дня солидарности в борьбе с терроризмом. В Новомихайловской детской библиотеке были представлены: выставка «Жизнь под прицелом», музыкально-поэтические минуты памяти, в фойе были расположены информационно-художественные плакаты-реквием.</w:t>
      </w:r>
    </w:p>
    <w:p w:rsidR="00100C17" w:rsidRDefault="00100C17" w:rsidP="00100C17">
      <w:pPr>
        <w:ind w:firstLine="567"/>
        <w:jc w:val="both"/>
        <w:rPr>
          <w:sz w:val="28"/>
          <w:szCs w:val="28"/>
          <w:shd w:val="clear" w:color="auto" w:fill="FFFFFF"/>
        </w:rPr>
      </w:pPr>
      <w:r w:rsidRPr="00100C17">
        <w:rPr>
          <w:sz w:val="28"/>
          <w:szCs w:val="28"/>
          <w:shd w:val="clear" w:color="auto" w:fill="FFFFFF"/>
        </w:rPr>
        <w:t xml:space="preserve">В ноябре в библиотеках Новомихайловского городского поселения традиционно проходит Неделя толерантности. Новомихайловская детская библиотека приготовила своим юным читателям «Выставку добрых слов», пригласила поучаствовать в создании стенной газеты и в беседе о культуре общения «Пожелаем друг другу добра».  </w:t>
      </w:r>
    </w:p>
    <w:p w:rsidR="00810206" w:rsidRDefault="00810206" w:rsidP="0081020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рамках реализации программы</w:t>
      </w:r>
      <w:r>
        <w:rPr>
          <w:sz w:val="28"/>
          <w:szCs w:val="28"/>
          <w:shd w:val="clear" w:color="auto" w:fill="FFFFFF"/>
        </w:rPr>
        <w:t xml:space="preserve"> 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E4B6D" w:rsidRPr="008268B2">
        <w:rPr>
          <w:rFonts w:ascii="Times New Roman" w:eastAsia="Times New Roman" w:hAnsi="Times New Roman"/>
          <w:sz w:val="28"/>
          <w:szCs w:val="28"/>
          <w:lang w:eastAsia="ru-RU"/>
        </w:rPr>
        <w:t>Антифашистское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чтение подростков»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>детск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8268B2">
        <w:rPr>
          <w:rFonts w:ascii="Times New Roman" w:eastAsia="Times New Roman" w:hAnsi="Times New Roman"/>
          <w:sz w:val="28"/>
          <w:szCs w:val="28"/>
          <w:lang w:eastAsia="ru-RU"/>
        </w:rPr>
        <w:t>библиотек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провела ряд мероприятий для изучения</w:t>
      </w:r>
      <w:r w:rsidRP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распространенности</w:t>
      </w:r>
      <w:r w:rsidRP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профилактики </w:t>
      </w:r>
      <w:r w:rsidRP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профашистских  и националистических настроений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</w:t>
      </w:r>
      <w:r w:rsidRP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14763">
        <w:rPr>
          <w:rFonts w:ascii="Times New Roman" w:eastAsia="Times New Roman" w:hAnsi="Times New Roman"/>
          <w:sz w:val="28"/>
          <w:szCs w:val="28"/>
          <w:lang w:eastAsia="ru-RU"/>
        </w:rPr>
        <w:t>анкетирование, включение списка антифашистских произведе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ний в список летнего чтения</w:t>
      </w:r>
      <w:r w:rsidRPr="003147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10206" w:rsidRPr="00233AC4" w:rsidRDefault="00810206" w:rsidP="00810206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Ольгинской сельской библиотеке в течение 2017 года прошли  следующие мероприятия: </w:t>
      </w:r>
      <w:r w:rsidRPr="00810206">
        <w:rPr>
          <w:rFonts w:ascii="Times New Roman" w:eastAsia="Times New Roman" w:hAnsi="Times New Roman"/>
          <w:sz w:val="28"/>
          <w:szCs w:val="28"/>
          <w:lang w:eastAsia="ru-RU"/>
        </w:rPr>
        <w:t>поэтические чтения по книге Грегора Нарекаци «Книга скорбных песнопений» (в рамках работы клуба «Самоварчик»)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у</w:t>
      </w:r>
      <w:r w:rsidRPr="00810206">
        <w:rPr>
          <w:rFonts w:ascii="Times New Roman" w:eastAsia="Times New Roman" w:hAnsi="Times New Roman"/>
          <w:sz w:val="28"/>
          <w:szCs w:val="28"/>
          <w:lang w:eastAsia="ru-RU"/>
        </w:rPr>
        <w:t>рок-знакомство с традиционными русскими росписями «Российские народные промысл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ы» </w:t>
      </w:r>
      <w:r w:rsidRPr="00810206">
        <w:rPr>
          <w:rFonts w:ascii="Times New Roman" w:eastAsia="Times New Roman" w:hAnsi="Times New Roman"/>
          <w:sz w:val="28"/>
          <w:szCs w:val="28"/>
          <w:lang w:eastAsia="ru-RU"/>
        </w:rPr>
        <w:t>(в рамках работы  клуба «Истоки»)</w:t>
      </w:r>
      <w:r w:rsidR="007A27B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7A27BE" w:rsidRPr="007A27BE">
        <w:rPr>
          <w:rFonts w:ascii="Times New Roman" w:eastAsia="Times New Roman" w:hAnsi="Times New Roman"/>
          <w:sz w:val="28"/>
          <w:szCs w:val="28"/>
          <w:lang w:eastAsia="ru-RU"/>
        </w:rPr>
        <w:t xml:space="preserve">«Сказки мира» </w:t>
      </w:r>
      <w:r w:rsidR="007A27BE">
        <w:rPr>
          <w:rFonts w:ascii="Times New Roman" w:eastAsia="Times New Roman" w:hAnsi="Times New Roman"/>
          <w:sz w:val="28"/>
          <w:szCs w:val="28"/>
          <w:lang w:eastAsia="ru-RU"/>
        </w:rPr>
        <w:t>- ч</w:t>
      </w:r>
      <w:r w:rsidR="007A27BE" w:rsidRPr="007A27BE">
        <w:rPr>
          <w:rFonts w:ascii="Times New Roman" w:eastAsia="Times New Roman" w:hAnsi="Times New Roman"/>
          <w:sz w:val="28"/>
          <w:szCs w:val="28"/>
          <w:lang w:eastAsia="ru-RU"/>
        </w:rPr>
        <w:t xml:space="preserve">асы громкого чтения и </w:t>
      </w:r>
      <w:r w:rsidR="007A27BE">
        <w:rPr>
          <w:rFonts w:ascii="Times New Roman" w:eastAsia="Times New Roman" w:hAnsi="Times New Roman"/>
          <w:sz w:val="28"/>
          <w:szCs w:val="28"/>
          <w:lang w:eastAsia="ru-RU"/>
        </w:rPr>
        <w:t>рисунка в</w:t>
      </w:r>
      <w:r w:rsidR="007A27BE" w:rsidRPr="007A27BE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клубе «Истоки» (в рамках подготовки к Международному конкурсу)</w:t>
      </w:r>
      <w:r w:rsidR="007A2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6BA6" w:rsidRDefault="00436BA6" w:rsidP="003A11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6E2F" w:rsidRPr="00A01852" w:rsidRDefault="00787CF6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134986">
        <w:rPr>
          <w:rFonts w:ascii="Times New Roman" w:hAnsi="Times New Roman"/>
          <w:i/>
          <w:sz w:val="28"/>
          <w:szCs w:val="28"/>
        </w:rPr>
        <w:t xml:space="preserve">• </w:t>
      </w:r>
      <w:r w:rsidR="001565E7" w:rsidRPr="00134986">
        <w:rPr>
          <w:rFonts w:ascii="Times New Roman" w:hAnsi="Times New Roman"/>
          <w:i/>
          <w:sz w:val="28"/>
          <w:szCs w:val="28"/>
        </w:rPr>
        <w:t>Духовность. Нравственность</w:t>
      </w:r>
      <w:r w:rsidRPr="00134986">
        <w:rPr>
          <w:rFonts w:ascii="Times New Roman" w:hAnsi="Times New Roman"/>
          <w:i/>
          <w:sz w:val="28"/>
          <w:szCs w:val="28"/>
        </w:rPr>
        <w:t>.</w:t>
      </w:r>
      <w:r w:rsidR="001565E7" w:rsidRPr="00134986">
        <w:rPr>
          <w:rFonts w:ascii="Times New Roman" w:hAnsi="Times New Roman"/>
          <w:i/>
          <w:sz w:val="28"/>
          <w:szCs w:val="28"/>
        </w:rPr>
        <w:t xml:space="preserve"> Милосердие.</w:t>
      </w:r>
      <w:r w:rsidR="00D11716" w:rsidRPr="00134986">
        <w:rPr>
          <w:rFonts w:ascii="Times New Roman" w:hAnsi="Times New Roman"/>
          <w:i/>
          <w:sz w:val="28"/>
          <w:szCs w:val="28"/>
        </w:rPr>
        <w:t xml:space="preserve"> </w:t>
      </w:r>
      <w:r w:rsidR="00F26E2F" w:rsidRPr="00134986">
        <w:rPr>
          <w:rFonts w:ascii="Times New Roman" w:hAnsi="Times New Roman"/>
          <w:i/>
          <w:sz w:val="28"/>
          <w:szCs w:val="28"/>
        </w:rPr>
        <w:t>Работа с социально незащищенными слоями населения</w:t>
      </w:r>
      <w:r w:rsidR="00D11716" w:rsidRPr="00134986">
        <w:rPr>
          <w:rFonts w:ascii="Times New Roman" w:hAnsi="Times New Roman"/>
          <w:i/>
          <w:sz w:val="28"/>
          <w:szCs w:val="28"/>
        </w:rPr>
        <w:t>.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  <w:shd w:val="clear" w:color="auto" w:fill="FFFFFF"/>
        </w:rPr>
      </w:pPr>
      <w:r w:rsidRPr="00E14A1A">
        <w:rPr>
          <w:sz w:val="28"/>
          <w:szCs w:val="28"/>
          <w:shd w:val="clear" w:color="auto" w:fill="FFFFFF"/>
        </w:rPr>
        <w:t>В течение 2017 года библиотеками поселения было проведено 129  мероприятий, на которых присутствовали 2971 человек.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  <w:shd w:val="clear" w:color="auto" w:fill="FFFFFF"/>
        </w:rPr>
      </w:pPr>
      <w:r w:rsidRPr="00E14A1A">
        <w:rPr>
          <w:sz w:val="28"/>
          <w:szCs w:val="28"/>
          <w:shd w:val="clear" w:color="auto" w:fill="FFFFFF"/>
        </w:rPr>
        <w:t xml:space="preserve">В марте 2017 года в биб​ли​оте​ках Но​во​ми​хай​лов​ско​го го​род​ско​го по​се​ле-​ния про​хо​ди​ла Де​ка​да пра​вос​лав​ной кни​ги.  В каж​дой биб​ли​оте​ке по​се​ле​ния бы​ла офор​мле​на выс​тав​ка пра​вос​лав​ных книг. В цен​траль​ной биб​ли​оте​ке для посетителей проходил показ слайдов о русском иконописце Андрее Рублеве. В течение года центральная библиотека познакомила читателей  с жизнью православных святых: Серафима Саровского, Сергия Радонежского. В детской библиотеке была оформлена книжная выставка-вернисаж «День православной книги», у которой проходили минуты православной притчи, а в рамках работы библиотечного клуба прошла встреча «Доброе дело питает душу и тело». </w:t>
      </w:r>
      <w:r w:rsidRPr="00E14A1A">
        <w:rPr>
          <w:sz w:val="20"/>
          <w:szCs w:val="20"/>
        </w:rPr>
        <w:t xml:space="preserve"> </w:t>
      </w:r>
      <w:r w:rsidRPr="00E14A1A">
        <w:rPr>
          <w:sz w:val="28"/>
          <w:szCs w:val="28"/>
          <w:shd w:val="clear" w:color="auto" w:fill="FFFFFF"/>
        </w:rPr>
        <w:t>Ольгинская сельская библиотека при содействии настоятеля храма Св. Ольги отца Сергия (Казарина) провела православные уроки для учащихся начальных классов в школе № 19. Дети в краткой и доступной форме познакомились с историей возникновения и распространения христианства, как православного учения. 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</w:rPr>
      </w:pPr>
      <w:r w:rsidRPr="00E14A1A">
        <w:rPr>
          <w:sz w:val="28"/>
          <w:szCs w:val="28"/>
        </w:rPr>
        <w:t xml:space="preserve">В течение 2017 года в библиотеках поселения прошли мероприятия к таким православным праздникам, как Рождество Христово, Пасха, Всероссийский день семьи, любви и верности (День Святых Муромских Петра и Февронии), День крещения Руси, в рамках Медового, Яблочного и Орехового Спаса. </w:t>
      </w:r>
    </w:p>
    <w:p w:rsidR="00CC3702" w:rsidRDefault="00E14A1A" w:rsidP="00E14A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4A1A">
        <w:rPr>
          <w:rFonts w:ascii="Times New Roman" w:hAnsi="Times New Roman"/>
          <w:sz w:val="28"/>
          <w:szCs w:val="28"/>
        </w:rPr>
        <w:lastRenderedPageBreak/>
        <w:t>Много лет Новомихайловская центральная библиотека сотрудничает с Краснодарским краевым обществом инвалидов «Черноморье».  Создан клуб «Надежда», членами которого являются инвалиды и ветераны. Цель работы клуба – создание и сохранение теплого человеческого общения, атмосферы понимания и сопереживания, обеспечение доступа к информации в социально-правовом плане.</w:t>
      </w:r>
    </w:p>
    <w:p w:rsidR="007D112A" w:rsidRPr="001A3D17" w:rsidRDefault="007D112A" w:rsidP="001A3D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4A48" w:rsidRPr="00CC3702" w:rsidRDefault="00984A48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CC3702">
        <w:rPr>
          <w:rFonts w:ascii="Times New Roman" w:hAnsi="Times New Roman"/>
          <w:i/>
          <w:sz w:val="28"/>
          <w:szCs w:val="28"/>
        </w:rPr>
        <w:t xml:space="preserve">• </w:t>
      </w:r>
      <w:r w:rsidR="00E76E75" w:rsidRPr="00CC3702">
        <w:rPr>
          <w:rFonts w:ascii="Times New Roman" w:hAnsi="Times New Roman"/>
          <w:i/>
          <w:sz w:val="28"/>
          <w:szCs w:val="28"/>
        </w:rPr>
        <w:t xml:space="preserve">Мероприятия, направленные на </w:t>
      </w:r>
      <w:r w:rsidR="00787CF6" w:rsidRPr="00CC3702">
        <w:rPr>
          <w:rFonts w:ascii="Times New Roman" w:hAnsi="Times New Roman"/>
          <w:i/>
          <w:sz w:val="28"/>
          <w:szCs w:val="28"/>
        </w:rPr>
        <w:t>профилактику асоциальных явлений</w:t>
      </w:r>
      <w:r w:rsidR="003F02F6" w:rsidRPr="00CC3702">
        <w:rPr>
          <w:rFonts w:ascii="Times New Roman" w:hAnsi="Times New Roman"/>
          <w:i/>
          <w:sz w:val="28"/>
          <w:szCs w:val="28"/>
        </w:rPr>
        <w:t xml:space="preserve"> (наркомании, </w:t>
      </w:r>
      <w:r w:rsidR="00D32470" w:rsidRPr="00CC3702">
        <w:rPr>
          <w:rFonts w:ascii="Times New Roman" w:hAnsi="Times New Roman"/>
          <w:i/>
          <w:sz w:val="28"/>
          <w:szCs w:val="28"/>
        </w:rPr>
        <w:t>алкоголизм, курение</w:t>
      </w:r>
      <w:r w:rsidR="006A328B" w:rsidRPr="00CC3702">
        <w:rPr>
          <w:rFonts w:ascii="Times New Roman" w:hAnsi="Times New Roman"/>
          <w:i/>
          <w:sz w:val="28"/>
          <w:szCs w:val="28"/>
        </w:rPr>
        <w:t>, СПИД</w:t>
      </w:r>
      <w:r w:rsidR="00D32470" w:rsidRPr="00CC3702">
        <w:rPr>
          <w:rFonts w:ascii="Times New Roman" w:hAnsi="Times New Roman"/>
          <w:i/>
          <w:sz w:val="28"/>
          <w:szCs w:val="28"/>
        </w:rPr>
        <w:t>)</w:t>
      </w:r>
      <w:r w:rsidR="00AE6C9A" w:rsidRPr="00CC3702">
        <w:rPr>
          <w:rFonts w:ascii="Times New Roman" w:hAnsi="Times New Roman"/>
          <w:i/>
          <w:sz w:val="28"/>
          <w:szCs w:val="28"/>
        </w:rPr>
        <w:t xml:space="preserve">. </w:t>
      </w:r>
      <w:r w:rsidR="00E76E75" w:rsidRPr="00CC3702">
        <w:rPr>
          <w:rFonts w:ascii="Times New Roman" w:hAnsi="Times New Roman"/>
          <w:i/>
          <w:sz w:val="28"/>
          <w:szCs w:val="28"/>
        </w:rPr>
        <w:t>Популяризация здорового образа жизни.</w:t>
      </w:r>
      <w:r w:rsidR="0054759C" w:rsidRPr="00CC3702">
        <w:rPr>
          <w:rFonts w:ascii="Times New Roman" w:hAnsi="Times New Roman"/>
          <w:i/>
          <w:sz w:val="28"/>
          <w:szCs w:val="28"/>
        </w:rPr>
        <w:t xml:space="preserve"> 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  <w:shd w:val="clear" w:color="auto" w:fill="FFFFFF"/>
        </w:rPr>
      </w:pPr>
      <w:r w:rsidRPr="00E14A1A">
        <w:rPr>
          <w:sz w:val="28"/>
          <w:szCs w:val="28"/>
          <w:shd w:val="clear" w:color="auto" w:fill="FFFFFF"/>
        </w:rPr>
        <w:t>В течение 2017 года библиотеками поселения было проведено 52 мероприятия, на которых присутствовали 1628 человек.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  <w:shd w:val="clear" w:color="auto" w:fill="FFFFFF"/>
        </w:rPr>
      </w:pPr>
      <w:r w:rsidRPr="00E14A1A">
        <w:rPr>
          <w:sz w:val="28"/>
          <w:szCs w:val="28"/>
          <w:shd w:val="clear" w:color="auto" w:fill="FFFFFF"/>
        </w:rPr>
        <w:t xml:space="preserve">В работе библиотек поселения использовались разнообразные формы работы: книжная выставка-предупреждение, беседа, открытый просмотр литературы, видеопросмотры, полка актуальной информации, выпуск закладок и буклетов с советами для родителей, молодежи и детей. Цель работы в данном направлении: пропаганда среди населения, особенно среди детей и молодежи, здорового образа жизни, поднятие престижа активной жизни без вредных привычек и зависимостей, профилактика наркомании, табакокурения, алкоголизма. 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  <w:shd w:val="clear" w:color="auto" w:fill="FFFFFF"/>
        </w:rPr>
      </w:pPr>
      <w:r w:rsidRPr="00E14A1A">
        <w:rPr>
          <w:sz w:val="28"/>
          <w:szCs w:val="28"/>
          <w:shd w:val="clear" w:color="auto" w:fill="FFFFFF"/>
        </w:rPr>
        <w:t>В Новомихайловской центральной библиотеке в рамках Клуба выходного дня осуществлялся показ документального фильма «Время быть здоровым», в апреле 2017 года проводилась книжно-информационная выставка «Аптека под ногами». В сентябре прошло мероприятие в клубе «Надежда» на тему здорового образа жизни: библиотекари познакомили членов клуба со  скандинавской ходьбой.  В течение года центральной библиотекой выпускались информационные буклеты «Здоровым быть модно», «Осторожно, зависимость!», «Дым, уносящий здоровье», «Спасибо,  не курю», «Чума, которой нет места» и т.д.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</w:rPr>
      </w:pPr>
      <w:r w:rsidRPr="00E14A1A">
        <w:rPr>
          <w:sz w:val="28"/>
          <w:szCs w:val="28"/>
          <w:shd w:val="clear" w:color="auto" w:fill="FFFFFF"/>
        </w:rPr>
        <w:t>В рамках мероприятий, посвящённых Международному дню борьбы с наркоманией, в библиотеках поселения проводился цикл мероприятий, в т.ч.</w:t>
      </w:r>
      <w:r w:rsidRPr="00E14A1A">
        <w:rPr>
          <w:sz w:val="28"/>
          <w:szCs w:val="20"/>
          <w:shd w:val="clear" w:color="auto" w:fill="FFFFFF"/>
        </w:rPr>
        <w:br/>
      </w:r>
      <w:r w:rsidRPr="00E14A1A">
        <w:rPr>
          <w:sz w:val="28"/>
          <w:szCs w:val="28"/>
          <w:shd w:val="clear" w:color="auto" w:fill="FFFFFF"/>
        </w:rPr>
        <w:t xml:space="preserve">информационная беседа «Когда граммы измеряются годами» была проведена в Новомихайловской детской библиотеке. Беседу сопровождала книжная выставка-предупреждение, видеопоказ антинаркотических роликов, раздача информационных закладок. 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</w:rPr>
      </w:pPr>
      <w:r w:rsidRPr="00E14A1A">
        <w:rPr>
          <w:sz w:val="28"/>
          <w:szCs w:val="28"/>
          <w:shd w:val="clear" w:color="auto" w:fill="FFFFFF"/>
        </w:rPr>
        <w:t xml:space="preserve">К Всемирному дню без табака в Новомихайловской детской библиотеке был устроен День без табака «Про всеобщее проКурение!»: окно библиотеки украшал художественно-сатирический плакат «5 причин для курения», на абонементе была развернута выставка-комментарий, по библиотеке развешаны «демотиваторы» антитабачной направленности. Для читателей младшего возраста демонстрировался мультипликационный фильм «Трубка и медведь» - экранизация сказки Сергея Михалкова «Как Медведь трубку нашел». 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</w:rPr>
      </w:pPr>
      <w:r w:rsidRPr="00E14A1A">
        <w:rPr>
          <w:sz w:val="28"/>
          <w:szCs w:val="28"/>
        </w:rPr>
        <w:t>В Международный день отказа от курения в Новомихайловской детской библиотеке был организован конкурс рисунков и слоганов антитабачной тематики. К началу учебног</w:t>
      </w:r>
      <w:r w:rsidR="00CE4B6D">
        <w:rPr>
          <w:sz w:val="28"/>
          <w:szCs w:val="28"/>
        </w:rPr>
        <w:t>о года была подготовлена информ</w:t>
      </w:r>
      <w:r w:rsidRPr="00E14A1A">
        <w:rPr>
          <w:sz w:val="28"/>
          <w:szCs w:val="28"/>
        </w:rPr>
        <w:t xml:space="preserve">полка и </w:t>
      </w:r>
      <w:r w:rsidRPr="00E14A1A">
        <w:rPr>
          <w:sz w:val="28"/>
          <w:szCs w:val="28"/>
        </w:rPr>
        <w:lastRenderedPageBreak/>
        <w:t>организовано распространение информационных литовок, закладок, буклетов под общим названием «Школа – территория здоровья!»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</w:rPr>
      </w:pPr>
      <w:r w:rsidRPr="00E14A1A">
        <w:rPr>
          <w:sz w:val="28"/>
          <w:szCs w:val="28"/>
        </w:rPr>
        <w:t>К Всемирному дню борьбы со СПИДом в детской библиотеке были подготовлены информационно-художественные наклейки «От невежества - к надежде!», оформлена выставка-информация. Индивидуальные и групповые беседы с читателями среднего и старшего школьного возраста были направлены на определение уровня информированности учащихся о заболевании, на ознакомление с терминологией, статистикой и т.д., но главное, на формирование представления о здоровом образе жизни.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</w:rPr>
      </w:pPr>
      <w:r w:rsidRPr="00E14A1A">
        <w:rPr>
          <w:sz w:val="28"/>
          <w:szCs w:val="28"/>
        </w:rPr>
        <w:t xml:space="preserve">Традиционно в детской библиотеке организуются познавательные и игровые мероприятия, приуроченные к Всемирному дню здоровья, Всемирному дню детского футбола, Дню физкультурника. Международный Олимпийский день был отмечен викториной «Олимпионики», участниками которой стали школьники 2-5 классов из летнего школьного лагеря. В октябре Новомихайловская детская библиотека приняла участие в Краевом марафоне здоровья, организованном по инициативе ККДБ им. братьев Игнатовых. В библиотеке прошли весёлые конкурсы и викторины «В стране здоровье от А до Я». </w:t>
      </w:r>
    </w:p>
    <w:p w:rsidR="00E14A1A" w:rsidRPr="00E14A1A" w:rsidRDefault="00E14A1A" w:rsidP="00E14A1A">
      <w:pPr>
        <w:ind w:firstLine="567"/>
        <w:jc w:val="both"/>
        <w:rPr>
          <w:sz w:val="28"/>
          <w:szCs w:val="28"/>
        </w:rPr>
      </w:pPr>
      <w:r w:rsidRPr="00E14A1A">
        <w:rPr>
          <w:sz w:val="28"/>
          <w:szCs w:val="28"/>
        </w:rPr>
        <w:t xml:space="preserve">В Ольгинской сельской библиотеке   в рамках работы библиоклуба «Самоварчик» прошла  юмористическая пятиминутка ко Дню трезвости. </w:t>
      </w:r>
    </w:p>
    <w:p w:rsidR="003D1A14" w:rsidRDefault="00C111E0" w:rsidP="00B67CB3">
      <w:pPr>
        <w:rPr>
          <w:sz w:val="28"/>
          <w:szCs w:val="28"/>
        </w:rPr>
      </w:pPr>
      <w:r w:rsidRPr="00C111E0">
        <w:rPr>
          <w:sz w:val="28"/>
          <w:szCs w:val="28"/>
        </w:rPr>
        <w:t xml:space="preserve">   </w:t>
      </w:r>
    </w:p>
    <w:p w:rsidR="00787CF6" w:rsidRPr="004430F9" w:rsidRDefault="00787CF6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4430F9">
        <w:rPr>
          <w:rFonts w:ascii="Times New Roman" w:hAnsi="Times New Roman"/>
          <w:i/>
          <w:sz w:val="28"/>
          <w:szCs w:val="28"/>
        </w:rPr>
        <w:t xml:space="preserve">• </w:t>
      </w:r>
      <w:r w:rsidR="00EC07B6" w:rsidRPr="004430F9">
        <w:rPr>
          <w:rFonts w:ascii="Times New Roman" w:hAnsi="Times New Roman"/>
          <w:i/>
          <w:sz w:val="28"/>
          <w:szCs w:val="28"/>
        </w:rPr>
        <w:t>Книга и семья</w:t>
      </w:r>
      <w:r w:rsidR="00C14128" w:rsidRPr="004430F9">
        <w:rPr>
          <w:rFonts w:ascii="Times New Roman" w:hAnsi="Times New Roman"/>
          <w:i/>
          <w:sz w:val="28"/>
          <w:szCs w:val="28"/>
        </w:rPr>
        <w:t>. Ф</w:t>
      </w:r>
      <w:r w:rsidR="00EC07B6" w:rsidRPr="004430F9">
        <w:rPr>
          <w:rFonts w:ascii="Times New Roman" w:hAnsi="Times New Roman"/>
          <w:i/>
          <w:sz w:val="28"/>
          <w:szCs w:val="28"/>
        </w:rPr>
        <w:t>ормирование к</w:t>
      </w:r>
      <w:r w:rsidRPr="004430F9">
        <w:rPr>
          <w:rFonts w:ascii="Times New Roman" w:hAnsi="Times New Roman"/>
          <w:i/>
          <w:sz w:val="28"/>
          <w:szCs w:val="28"/>
        </w:rPr>
        <w:t>ультур</w:t>
      </w:r>
      <w:r w:rsidR="00EC07B6" w:rsidRPr="004430F9">
        <w:rPr>
          <w:rFonts w:ascii="Times New Roman" w:hAnsi="Times New Roman"/>
          <w:i/>
          <w:sz w:val="28"/>
          <w:szCs w:val="28"/>
        </w:rPr>
        <w:t>ы</w:t>
      </w:r>
      <w:r w:rsidRPr="004430F9">
        <w:rPr>
          <w:rFonts w:ascii="Times New Roman" w:hAnsi="Times New Roman"/>
          <w:i/>
          <w:sz w:val="28"/>
          <w:szCs w:val="28"/>
        </w:rPr>
        <w:t xml:space="preserve"> семейных отношений</w:t>
      </w:r>
      <w:r w:rsidR="00FA339E" w:rsidRPr="004430F9">
        <w:rPr>
          <w:rFonts w:ascii="Times New Roman" w:hAnsi="Times New Roman"/>
          <w:i/>
          <w:sz w:val="28"/>
          <w:szCs w:val="28"/>
        </w:rPr>
        <w:t>. Гендерное равенство</w:t>
      </w:r>
      <w:r w:rsidR="00C5172B" w:rsidRPr="004430F9">
        <w:rPr>
          <w:rFonts w:ascii="Times New Roman" w:hAnsi="Times New Roman"/>
          <w:i/>
          <w:sz w:val="28"/>
          <w:szCs w:val="28"/>
        </w:rPr>
        <w:t>.</w:t>
      </w:r>
    </w:p>
    <w:p w:rsidR="006A09D0" w:rsidRPr="006A09D0" w:rsidRDefault="006A09D0" w:rsidP="00CE4B6D">
      <w:pPr>
        <w:ind w:firstLine="567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В течение 2017 года библиотеками поселения было проведено 85 мероприятий, на которых присутствовало» 1585 человек.</w:t>
      </w:r>
    </w:p>
    <w:p w:rsidR="006A09D0" w:rsidRPr="006A09D0" w:rsidRDefault="006A09D0" w:rsidP="00CE4B6D">
      <w:pPr>
        <w:ind w:firstLine="567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Библиотеки поселения проводили различные мероприятия, направленные на формирование культуры семейных отношений и укрепление семейных ценностей: книжная выставка-рекомендация, «говорящая» книжно-иллюстративная выставка, обзор литературы, видеопоказ, познавательная встреча, развлекательная программа.   В библиотеках Новомихайловского городского поселения традиционными стали мероприятия к Международному дню семьи, к Всероссийскому дню семьи, любви и верности, ко Дню пожилого человека.</w:t>
      </w:r>
    </w:p>
    <w:p w:rsidR="006A09D0" w:rsidRPr="006A09D0" w:rsidRDefault="006A09D0" w:rsidP="00CE4B6D">
      <w:pPr>
        <w:ind w:firstLine="567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Международный день семьи в детской библиотеке «Приходите в гости к нам» предложил читателям поучаствовать в поиске ответов на видеозагадки, в громком чтении по ролям, веселых конкурсах, посетить Мастерскую поздравительной открытки.</w:t>
      </w:r>
    </w:p>
    <w:p w:rsidR="006A09D0" w:rsidRPr="006A09D0" w:rsidRDefault="006A09D0" w:rsidP="00CE4B6D">
      <w:pPr>
        <w:ind w:firstLine="567"/>
        <w:jc w:val="both"/>
        <w:rPr>
          <w:sz w:val="28"/>
          <w:szCs w:val="28"/>
        </w:rPr>
      </w:pPr>
      <w:r w:rsidRPr="006A09D0">
        <w:rPr>
          <w:sz w:val="28"/>
          <w:szCs w:val="28"/>
        </w:rPr>
        <w:t xml:space="preserve">В рамках празднования Дня семьи, любви и верности во всех библиотеках были оформлены книжные выставки, для читателей были подготовлены обзоры литературы и минутки информации. В центральной библиотеке для читателей в течение всего дня шел показ презентации «День Петра и Февронии - праздник верности и любви». Маленькие читатели детской библиотеки смотрели мультфильм о Петре и Февронии и своими руками делали поздравительную «ромашку для родителей». В Ольгинской сельской библиотеке книжную выставку «О любви и верности слова» органично дополняли детские рисунки, работы ребят из клуба «Истоки». Настоящий праздник прошел 7 июля в </w:t>
      </w:r>
      <w:r w:rsidRPr="006A09D0">
        <w:rPr>
          <w:sz w:val="28"/>
          <w:szCs w:val="28"/>
        </w:rPr>
        <w:lastRenderedPageBreak/>
        <w:t xml:space="preserve">историко-этнографической комнате. Тема семьи оказалась близка и членам клуба «Надежда» (ККОИ «Черноморье»), и поэтам литературного объединения «Белые паруса». Открыли праздник артисты детской театральной студии «Школьная страна» при ЦКД «Юность», которые выступили с театральной инсценировкой стихов  Детковой Л.М. Поэтическую страницу продолжили  поэты поселка. </w:t>
      </w:r>
    </w:p>
    <w:p w:rsidR="006A09D0" w:rsidRPr="006A09D0" w:rsidRDefault="006A09D0" w:rsidP="00CE4B6D">
      <w:pPr>
        <w:ind w:firstLine="567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В День Матери в библиотеках поселения были представлены книжно-иллюстративные выставки, шел показ слайд-шоу в сопровождении лирических песен,  посвященных  женщине-матери. В Ольгинской сельской библиотеке  уже стало традицией отмечать День матери в клубе «Истоки»: выставка "Милой мамочки портрет" (как ты видишь свою маму, так её и нарисуй!), сладкий стол и праздничная викторина.</w:t>
      </w:r>
    </w:p>
    <w:p w:rsidR="006A09D0" w:rsidRPr="006A09D0" w:rsidRDefault="006A09D0" w:rsidP="00CE4B6D">
      <w:pPr>
        <w:ind w:firstLine="567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В течение 2017 года в Новомихайловской детской библиотеке проходил цикл мероприятий по программе семейного чтения «Детское чтение на все настроения», призванный стимулировать интерес родителей и детей к семейному чтению и к детской библиотеке, как центру приобщения семей к книжной культуре. К каждому празднику в библиотеке открывается творческая мастерская поздравлений для родных и близких. Постоянно пополняется материалами «Семейный книжный шкаф», включающий литературные, информационные, методические советы для родителей. Были подготовлены тематические выставки-рекомендации «Читаем детям о зиме», «Летний вечер с книжкой» и т.д. Приветствуются семейные посещения библиотечных клубов («Классика на полчасика» и Субботнего киноклуба)</w:t>
      </w:r>
    </w:p>
    <w:p w:rsidR="006A09D0" w:rsidRPr="006A09D0" w:rsidRDefault="006A09D0" w:rsidP="00CE4B6D">
      <w:pPr>
        <w:ind w:firstLine="567"/>
        <w:jc w:val="both"/>
        <w:rPr>
          <w:sz w:val="28"/>
          <w:szCs w:val="28"/>
        </w:rPr>
      </w:pPr>
      <w:r w:rsidRPr="006A09D0">
        <w:rPr>
          <w:sz w:val="28"/>
          <w:szCs w:val="28"/>
        </w:rPr>
        <w:t xml:space="preserve">В Ольгинской сельской библиотеке с этим направлением тесно связана работа библиотечного клуба «Истоки»: праздники для детей (членов клуба) и их родителей стали уже доброй традицией. </w:t>
      </w:r>
    </w:p>
    <w:p w:rsidR="006A09D0" w:rsidRPr="006A09D0" w:rsidRDefault="006A09D0" w:rsidP="00CE4B6D">
      <w:pPr>
        <w:ind w:firstLine="567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В октябре 2017 года в библиотеках поселения прошли мероприятия ко Дню  пожилого человека «День особенных: самых мудрых, самых нужных, самых преданных»: книжные выставки, мастерская поздравительной открытки и  громкое чтение - в детской библиотеке, вечер-встречу, час музыкальных поздравлений.</w:t>
      </w:r>
    </w:p>
    <w:p w:rsidR="006A09D0" w:rsidRPr="006A09D0" w:rsidRDefault="006A09D0" w:rsidP="00CE4B6D">
      <w:pPr>
        <w:ind w:firstLine="567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В ноябре 2017 года  в библиотеках поселения прошли мероприятия в рамках Дня кубанской семьи и Дня матери-казачки. В детской библиотеке прошла познавательная встреча с игровыми и конкурсными заданиями «Сердце матери лучше солнца греет». Теме семьи были посвящены встречи в библиотечных клубах. «Слово о маме» - встреча в клубе «Классика на полчасика» (громкое комментированное чтение, обсуждение, творческое занятие); «Сказ от сердца и души о том, как мамы хороши», «Пусть всегда будет мама» - в Субботнем киноклубе (видеопросмотр, книжная выставка,  игровые занятия).</w:t>
      </w:r>
    </w:p>
    <w:p w:rsidR="006A09D0" w:rsidRDefault="006A09D0" w:rsidP="00CE4B6D">
      <w:pPr>
        <w:ind w:firstLine="567"/>
        <w:jc w:val="both"/>
        <w:rPr>
          <w:sz w:val="28"/>
          <w:szCs w:val="28"/>
        </w:rPr>
      </w:pPr>
      <w:r w:rsidRPr="006A09D0">
        <w:rPr>
          <w:sz w:val="28"/>
          <w:szCs w:val="28"/>
        </w:rPr>
        <w:t xml:space="preserve">В рамках празднования Дня Матери и Дня Матери-казачки в ноябре 2017 года в историко-этнографической комнате состоялся литературно-музыкальный праздник «Целую руки нежные твои» для ребят из казачьего класса школы № 35, их родителей и членов семьи. Ребята познакомились с традиционным казачьим воспитанием дочек-хранительниц семейного очага. «Легенда о Матери» заставила всех задуматься, а  юмористическая  сценка «Дети спорят» - </w:t>
      </w:r>
      <w:r w:rsidRPr="006A09D0">
        <w:rPr>
          <w:sz w:val="28"/>
          <w:szCs w:val="28"/>
        </w:rPr>
        <w:lastRenderedPageBreak/>
        <w:t>посмеяться. Звучали задушевные стихи, посвященные Матери, бравые казацкие песни в исполнении сотрудника ЦКиД «Юность» Пономаревой С.Н. В конце праздника мамы получили подарки, сделанные руками их детей.</w:t>
      </w:r>
    </w:p>
    <w:p w:rsidR="006A09D0" w:rsidRDefault="006A09D0" w:rsidP="006A09D0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A4755B" w:rsidRPr="00586F2E" w:rsidRDefault="00787CF6" w:rsidP="006A09D0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586F2E">
        <w:rPr>
          <w:rFonts w:ascii="Times New Roman" w:hAnsi="Times New Roman"/>
          <w:i/>
          <w:sz w:val="28"/>
          <w:szCs w:val="28"/>
        </w:rPr>
        <w:t xml:space="preserve">• </w:t>
      </w:r>
      <w:r w:rsidR="001565E7" w:rsidRPr="00586F2E">
        <w:rPr>
          <w:rFonts w:ascii="Times New Roman" w:hAnsi="Times New Roman"/>
          <w:i/>
          <w:sz w:val="28"/>
          <w:szCs w:val="28"/>
        </w:rPr>
        <w:t xml:space="preserve">Содействие </w:t>
      </w:r>
      <w:r w:rsidR="00D11716" w:rsidRPr="00586F2E">
        <w:rPr>
          <w:rFonts w:ascii="Times New Roman" w:hAnsi="Times New Roman"/>
          <w:i/>
          <w:sz w:val="28"/>
          <w:szCs w:val="28"/>
        </w:rPr>
        <w:t xml:space="preserve">развитию </w:t>
      </w:r>
      <w:r w:rsidR="001565E7" w:rsidRPr="00586F2E">
        <w:rPr>
          <w:rFonts w:ascii="Times New Roman" w:hAnsi="Times New Roman"/>
          <w:i/>
          <w:sz w:val="28"/>
          <w:szCs w:val="28"/>
        </w:rPr>
        <w:t>художественно-эстетических вкусов</w:t>
      </w:r>
      <w:r w:rsidR="00FA339E" w:rsidRPr="00586F2E">
        <w:rPr>
          <w:rFonts w:ascii="Times New Roman" w:hAnsi="Times New Roman"/>
          <w:i/>
          <w:sz w:val="28"/>
          <w:szCs w:val="28"/>
        </w:rPr>
        <w:t>. П</w:t>
      </w:r>
      <w:r w:rsidR="00A4755B" w:rsidRPr="00586F2E">
        <w:rPr>
          <w:rFonts w:ascii="Times New Roman" w:hAnsi="Times New Roman"/>
          <w:i/>
          <w:sz w:val="28"/>
          <w:szCs w:val="28"/>
        </w:rPr>
        <w:t>ро</w:t>
      </w:r>
      <w:r w:rsidR="00E76E75" w:rsidRPr="00586F2E">
        <w:rPr>
          <w:rFonts w:ascii="Times New Roman" w:hAnsi="Times New Roman"/>
          <w:i/>
          <w:sz w:val="28"/>
          <w:szCs w:val="28"/>
        </w:rPr>
        <w:t>движение</w:t>
      </w:r>
      <w:r w:rsidR="00A4755B" w:rsidRPr="00586F2E">
        <w:rPr>
          <w:rFonts w:ascii="Times New Roman" w:hAnsi="Times New Roman"/>
          <w:i/>
          <w:sz w:val="28"/>
          <w:szCs w:val="28"/>
        </w:rPr>
        <w:t xml:space="preserve"> книги, </w:t>
      </w:r>
      <w:r w:rsidRPr="00586F2E">
        <w:rPr>
          <w:rFonts w:ascii="Times New Roman" w:hAnsi="Times New Roman"/>
          <w:i/>
          <w:sz w:val="28"/>
          <w:szCs w:val="28"/>
        </w:rPr>
        <w:t>п</w:t>
      </w:r>
      <w:r w:rsidR="00A4755B" w:rsidRPr="00586F2E">
        <w:rPr>
          <w:rFonts w:ascii="Times New Roman" w:hAnsi="Times New Roman"/>
          <w:i/>
          <w:sz w:val="28"/>
          <w:szCs w:val="28"/>
        </w:rPr>
        <w:t>опуляризация чтения</w:t>
      </w:r>
      <w:r w:rsidR="006A328B" w:rsidRPr="00586F2E">
        <w:rPr>
          <w:rFonts w:ascii="Times New Roman" w:hAnsi="Times New Roman"/>
          <w:i/>
          <w:sz w:val="28"/>
          <w:szCs w:val="28"/>
        </w:rPr>
        <w:t xml:space="preserve"> и русского языка</w:t>
      </w:r>
      <w:r w:rsidR="00FA339E" w:rsidRPr="00586F2E">
        <w:rPr>
          <w:rFonts w:ascii="Times New Roman" w:hAnsi="Times New Roman"/>
          <w:i/>
          <w:sz w:val="28"/>
          <w:szCs w:val="28"/>
        </w:rPr>
        <w:t>. Эстетическое просвещение.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>В течение 2017 года библиотеками поселения было проведено 188  мероприятий, на которых присутствовало 4134 человека.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Одно из основных направлений деятельности библиотек поселения — это продвижение книги, популяризация чтения и русского языка.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В течение 2017 года в библиотеках поселения был проведен цикл мероприятий, посвященных литературным юбилеям: книжные выставки, обзоры, показы видеопрезентаций, парад литературных героев, литературные викторины; встречи в библиотечных клубах; литературные часы и т.д. 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DE2317">
        <w:rPr>
          <w:sz w:val="28"/>
          <w:szCs w:val="28"/>
        </w:rPr>
        <w:t>В рамках Дней новой книги</w:t>
      </w:r>
      <w:r w:rsidRPr="0080157E">
        <w:rPr>
          <w:sz w:val="28"/>
          <w:szCs w:val="28"/>
        </w:rPr>
        <w:t xml:space="preserve"> библиотеки представляли читателям выставки новых книг, обзоры, рекомендательные беседы, информационные бюллетени, закладки, буктрейлеры. В 2017 году впервые на библиотечных сайтах  для удаленных пользователей детской библиотеки стала доступна </w:t>
      </w:r>
      <w:r w:rsidR="00DE2317">
        <w:rPr>
          <w:sz w:val="28"/>
          <w:szCs w:val="28"/>
        </w:rPr>
        <w:t>виртуальная выставка новых книг</w:t>
      </w:r>
      <w:r w:rsidRPr="0080157E">
        <w:rPr>
          <w:sz w:val="28"/>
          <w:szCs w:val="28"/>
        </w:rPr>
        <w:t>.</w:t>
      </w:r>
    </w:p>
    <w:p w:rsidR="0080157E" w:rsidRPr="00DE2317" w:rsidRDefault="0080157E" w:rsidP="00DE2317">
      <w:pPr>
        <w:ind w:firstLine="567"/>
        <w:jc w:val="both"/>
        <w:rPr>
          <w:sz w:val="28"/>
          <w:szCs w:val="28"/>
        </w:rPr>
      </w:pPr>
      <w:r w:rsidRPr="00DE2317">
        <w:rPr>
          <w:sz w:val="28"/>
          <w:szCs w:val="28"/>
        </w:rPr>
        <w:t>В   библиотеках поселения ко Все​мир​но​му дню по​эзии  прошли мероприятия: в детской библиотеке – творческая встреча-знакомство «Поэтические юбилеи» для учащихся 4-го класса школы № 35.;</w:t>
      </w:r>
      <w:r w:rsidRPr="0080157E">
        <w:rPr>
          <w:sz w:val="28"/>
          <w:szCs w:val="28"/>
        </w:rPr>
        <w:t xml:space="preserve"> </w:t>
      </w:r>
      <w:r w:rsidRPr="00DE2317">
        <w:rPr>
          <w:sz w:val="28"/>
          <w:szCs w:val="28"/>
        </w:rPr>
        <w:t>в центральной библиотеке</w:t>
      </w:r>
      <w:r w:rsidR="00DE2317" w:rsidRPr="00DE2317">
        <w:rPr>
          <w:sz w:val="28"/>
          <w:szCs w:val="28"/>
        </w:rPr>
        <w:t xml:space="preserve"> -</w:t>
      </w:r>
      <w:r w:rsidRPr="00DE2317">
        <w:rPr>
          <w:sz w:val="28"/>
          <w:szCs w:val="28"/>
        </w:rPr>
        <w:t xml:space="preserve"> </w:t>
      </w:r>
      <w:r w:rsidR="00DE2317">
        <w:rPr>
          <w:sz w:val="28"/>
          <w:szCs w:val="28"/>
        </w:rPr>
        <w:t>час поэзии и</w:t>
      </w:r>
      <w:r w:rsidR="00DE2317" w:rsidRPr="00DE2317">
        <w:rPr>
          <w:sz w:val="28"/>
          <w:szCs w:val="28"/>
        </w:rPr>
        <w:t xml:space="preserve"> презентация слайдов «Российские поэты -  юбиляры 2017 года»</w:t>
      </w:r>
      <w:r w:rsidRPr="00DE2317">
        <w:rPr>
          <w:sz w:val="28"/>
          <w:szCs w:val="28"/>
        </w:rPr>
        <w:t>, в Ольгинской сельской библиотеке</w:t>
      </w:r>
      <w:r w:rsidR="00DE2317" w:rsidRPr="00DE2317">
        <w:rPr>
          <w:sz w:val="28"/>
          <w:szCs w:val="28"/>
        </w:rPr>
        <w:t xml:space="preserve"> </w:t>
      </w:r>
      <w:r w:rsidRPr="00DE2317">
        <w:rPr>
          <w:sz w:val="28"/>
          <w:szCs w:val="28"/>
        </w:rPr>
        <w:t xml:space="preserve"> </w:t>
      </w:r>
      <w:r w:rsidR="00DE2317" w:rsidRPr="00DE2317">
        <w:rPr>
          <w:sz w:val="28"/>
          <w:szCs w:val="28"/>
        </w:rPr>
        <w:t>(совместно с ДК Ольгинка)</w:t>
      </w:r>
      <w:r w:rsidR="00DE2317">
        <w:rPr>
          <w:sz w:val="28"/>
          <w:szCs w:val="28"/>
        </w:rPr>
        <w:t xml:space="preserve"> </w:t>
      </w:r>
      <w:r w:rsidRPr="00DE2317">
        <w:rPr>
          <w:sz w:val="28"/>
          <w:szCs w:val="28"/>
        </w:rPr>
        <w:t>-</w:t>
      </w:r>
      <w:r w:rsidR="00DE2317">
        <w:rPr>
          <w:sz w:val="28"/>
          <w:szCs w:val="28"/>
        </w:rPr>
        <w:t xml:space="preserve"> л</w:t>
      </w:r>
      <w:r w:rsidR="00DE2317" w:rsidRPr="00DE2317">
        <w:rPr>
          <w:sz w:val="28"/>
          <w:szCs w:val="28"/>
        </w:rPr>
        <w:t>итературно-поэтический час</w:t>
      </w:r>
      <w:r w:rsidR="00DE2317">
        <w:rPr>
          <w:sz w:val="28"/>
          <w:szCs w:val="28"/>
        </w:rPr>
        <w:t xml:space="preserve"> и</w:t>
      </w:r>
      <w:r w:rsidR="00DE2317" w:rsidRPr="00DE2317">
        <w:rPr>
          <w:sz w:val="28"/>
          <w:szCs w:val="28"/>
        </w:rPr>
        <w:t xml:space="preserve"> викторина к юбилею кубанского поэта  </w:t>
      </w:r>
      <w:r w:rsidR="00DE2317">
        <w:rPr>
          <w:sz w:val="28"/>
          <w:szCs w:val="28"/>
        </w:rPr>
        <w:t>В.</w:t>
      </w:r>
      <w:r w:rsidR="00CE4B6D">
        <w:rPr>
          <w:sz w:val="28"/>
          <w:szCs w:val="28"/>
        </w:rPr>
        <w:t xml:space="preserve"> </w:t>
      </w:r>
      <w:r w:rsidR="00DE2317" w:rsidRPr="00DE2317">
        <w:rPr>
          <w:sz w:val="28"/>
          <w:szCs w:val="28"/>
        </w:rPr>
        <w:t>Бакалдин</w:t>
      </w:r>
      <w:r w:rsidR="00DE2317">
        <w:rPr>
          <w:sz w:val="28"/>
          <w:szCs w:val="28"/>
        </w:rPr>
        <w:t xml:space="preserve">а </w:t>
      </w:r>
      <w:r w:rsidR="00DE2317" w:rsidRPr="00DE2317">
        <w:rPr>
          <w:sz w:val="28"/>
          <w:szCs w:val="28"/>
        </w:rPr>
        <w:t xml:space="preserve">«Поэт земли Кубанской: Виталий Борисович </w:t>
      </w:r>
      <w:r w:rsidR="00DE2317">
        <w:rPr>
          <w:sz w:val="28"/>
          <w:szCs w:val="28"/>
        </w:rPr>
        <w:t>– 90 лет».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Особенно богата мероприятиями этого направления Неделя книги для детей и юношества. В Новомихайловской детской библиотеке она уже традиционно началась с литературного праздника, в ходе которого ребята узнали историю появления Книжкиных именин и познакомились с анонсом предстоящих мероприятий. Ребят ожидали: познавательный час с опытами и загадками «Вы слыхали о воде? Говорят, она – везде!»; литературно-музыкальная встреча в День дошкольника «Чудо-дерево»; виртуальное путешествие по залам музея (в стихах и иллюстрациях) «Что я видел в Эрмитаже!» и т.д. В Международный день детской книги, завершавший Неделю детской книги, состоялась встреча-знакомство с книжными новинками «Навстречу незнакомым героям».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Неделю детской книги в Ольгинской сельской библиотеке открыла книжная выставка-открытый просмотр «Книги детства - нескучное занятие для больших и маленьких». У выставки проходили открытые просмотры, беседы о прочитанном, давались рекомендации по чтению. В рамках библиотечного клуба «Истоки» состоялось совместное с Ольгинским СДК  мероприятие «Площадь искусств».  В течение всей Недели для всех желающих проводились часы творчества , где дети познакомились с техникой декупажа.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lastRenderedPageBreak/>
        <w:t>22 апреля в библиотеках Новомихайловского городского поселения в рамках Всероссийской акции в поддержку чтения прошла «Библионочь - 2017», которая была посвящена 80-летию образования Краснодарского края. Всего в рамках акции было проведено 25 мероприятий, участниками которых стали 209 жителей поселения. В Новомихайловской центральной библиотеке в мероприятиях акции приняли участие депутаты Совета Новомихайловского городского поселения, местные поэты, коллектив казачьей песни «Станичники», читатели библиотеки, увлеченные историей и археологией, народными промыслами. Гостей библиотеки ожидала яркая и насыщенная программа: книжно-иллюстративные выставки, виртуальная экскурсия «Кавказский государственный биосферный заповедник», презентация слайдов «Кубань - многонациональный край», фотовыставка живописных мест Кубани, литературное кафе. Перед присутствующими выступили читатели библиотеки: с чтением стихов о Краснодарском крае, рассказом об истории и памятниках археологии Новомихайловского поселения, презентацией выставки кукол ручной работы.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В Новомихайловской детской библиотеке Библионочь началась с фольклорных посиделок «Кубань моя! Я слышу голос твой!», которые были посвящены кубанскому говору – «балачке». Еще гостей ждали: творческая мастерская для юных художников, экологический конкурс-викторина, «Фото-ателье», конкурс знатоков географии «На Кубани вырос я…», конкурс выразительного чтения «Кубань прославили поэты», эрудит-кафе «Умел гостя звать – умей и угощать!». 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>Программа «Библиосумерки-2017» в Ольгинской сельской библиотеке началась в Ольгинском сельском доме культуры спектаклем «Современная лесная сказочка», в которой нашли отражение проблема экологии и проблема сохранения лесов. В программе библиовечера принимали активное участие работники СДК и члены клуба «Истоки». В сельской библиотеке была представлена художественная выставка-ретроспектива детских творческих работ «Тебе, мой край, дарю я свой талант», посвящённая 80-летию Краснодарского края и театрализованная «Викторина от старого графа».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>В День славянской письменности и культуры в библиотеках поселения</w:t>
      </w:r>
      <w:r w:rsidRPr="0080157E">
        <w:rPr>
          <w:sz w:val="28"/>
          <w:szCs w:val="28"/>
        </w:rPr>
        <w:br/>
        <w:t xml:space="preserve">бы​ли офор​мле​ны книж​но-ил​люс​три​ро​ван​ные выс​тав​ки, в чи​таль​ных за​лах шел </w:t>
      </w:r>
      <w:r w:rsidRPr="0080157E">
        <w:rPr>
          <w:sz w:val="28"/>
          <w:szCs w:val="28"/>
        </w:rPr>
        <w:br/>
        <w:t xml:space="preserve">по​каз ви​де​оро​ли​ков и пре​зен​та​ций, пос​вя​щен​ных ис​то​рии воз​ник​но​ве​ния </w:t>
      </w:r>
      <w:r w:rsidRPr="0080157E">
        <w:rPr>
          <w:sz w:val="28"/>
          <w:szCs w:val="28"/>
        </w:rPr>
        <w:br/>
        <w:t>сла​вян​ской пись​мен​нос​ти. В Но​во​ми​хай​лов​ской дет​ской биб​ли​оте​ке чи​та​те​ли  погрузились в историю русского языка: дети и подростки знакомились со старорусскими словами (познавательная встреча «Аз, буки, веди…»).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Читальный зал под открытым небом «Виват тебе, библиотека!», посвященный Общероссийскому дню библиотек, был организован центральной и детской библиотеками. Красочные плакаты, интересные книжные выставки, веселый музыкальный фон привлекали посетителей. В читальных залах библиотек посетители смотрели видеоролики, участвовали в творческих играх и викторинах.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В июне 2017 года библиотеки поселения приняли участие в Акции Всероссийского музея А.С. Пушкина "Поздравление поэту" и во Всекубанской акции "Читаем Пушкина". В рамках Дня русского языка и Пушкинского дня </w:t>
      </w:r>
      <w:r w:rsidRPr="0080157E">
        <w:rPr>
          <w:sz w:val="28"/>
          <w:szCs w:val="28"/>
        </w:rPr>
        <w:lastRenderedPageBreak/>
        <w:t xml:space="preserve">России работники Новомихайловской центральной библиотеки  провели в ККОИ «Черноморье» литературно-музыкальную встречу «Мне выпало счастье быть русским поэтом», посвященную А.С. Пушкину и малоизвестным фактам из жизни поэта и его родных. В Новомихайловской детской библиотеке Пушкинский день прошел под лозунгом «Ура! У Пушкина – день рождения!». Читатели библиотеки отвечали на каверзные вопросы сказочной викторины «Я сказки Пушкина читаю», знакомились с неизвестными страницами биографии поэта, декламировали свои любимые пушкинские строки. В Ольгинской сельской библиотеке прошли мероприятия под общим названием «О, великий, могучий, правдивый…»: в библиоклубе «Самоварчик» - тематический вечер с чайным угощением для взрослой категории читателей, в клубе «Истоки» и детском лагере «Морское братство» - познавательный час и викторина для детей и юношества.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>В октябре 2017 года читателей Новомихайловской детской библиотеки опять ждала встреча с юным Пушкиным: в День Царскосельского лицея для читателей среднего школьного возраста была развернута литературно-историческая панорама «Отечество нам Царское село».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Летнее творческое чтение — это многолетняя добрая традиция детской библиотеки. В 2017 году в программе «Солнце на страницах» приняли участие 70 юных читателей, за лето они прочли 842 книги. Каждый читатель мог выбрать интересную для себя книгу из пред​став​лен​ных на выставках. Дети читали, фан​та​зи​ро​ва​ли, тво​ри​ли, от​ве​ча​ли на воп​ро​сы тематических викторин; пи​са​ли от​зы​вы о кни​гах и пись​ма лю​би​мым ге​ро​ям, соз​да​ва​ли ил​люс​тра​ции и по​дел​ки, составляли и отгадывали литературные кроссворды и ребусы.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4 но​яб​ря 2017 года в библиотеках поселения прошли мероприятия в рамках Все​рос​сий​ской куль​тур​но-об​ра​зо​ва​тель​ной ак​ции «Ночь ис​кусств». В дет​ской биб​ли​оте​ке была представлена иллюстрированная книжная выставка «Волшебная сила искусства», для </w:t>
      </w:r>
      <w:r w:rsidRPr="0080157E">
        <w:rPr>
          <w:sz w:val="28"/>
          <w:szCs w:val="20"/>
        </w:rPr>
        <w:tab/>
      </w:r>
      <w:r w:rsidRPr="0080157E">
        <w:rPr>
          <w:sz w:val="28"/>
          <w:szCs w:val="28"/>
        </w:rPr>
        <w:t>читателей младшего школьного возраста был проведен час творчества «Юный художник». Основное действие акции развернулось в историко-этнографической комнате МКУ "БС НГП". "Палитра красок и эмоций" - так называлось это мероприятие. Жители поселения, члены  литературного клуба "Белые паруса", десятиклассники школы №35 общались в теплой, дружеской обстановке. Поэты поселения читали свои стихи; сотрудник библиотеки увлекательно  рассказала о художниках-юбилярах 2017 года, особо отметив 200-летний юбилей И.К. Айвазовского; свои творческие работы представили художники и мастерицы поселения.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>28 октября детская библиотека объявила «Мульт-старт!», приуроченный ко Всемирному дню анимации. Познавательная встреча с элементами викторины была посвящена истории анимации и многообразию её художественных форм.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>В ноябре 2017 года в детской библиотеке прошла литературная встреча-игра для ребят из старшей и подготовительной групп д/с «Малышок», посвященная 130-летию со дня рождения С.Я.</w:t>
      </w:r>
      <w:r w:rsidR="00EA59AF">
        <w:rPr>
          <w:sz w:val="28"/>
          <w:szCs w:val="28"/>
        </w:rPr>
        <w:t xml:space="preserve"> </w:t>
      </w:r>
      <w:r w:rsidRPr="0080157E">
        <w:rPr>
          <w:sz w:val="28"/>
          <w:szCs w:val="28"/>
        </w:rPr>
        <w:t xml:space="preserve">Маршака. Библиотекарь рассказала ребятам о жизни и творчестве детского поэта. Дошколята с интересом угадывали его загадки, читали наизусть стихотворения, вместе с библиотекарями принимали участие в инсценировке стихотворения «Багаж».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lastRenderedPageBreak/>
        <w:t>К 125-летию Марины Цветаевой в Ольгинской сельской библиотеке состоялся литературный час для юношества «Моим стихам настанет свой черёд». На вечере-встрече в рамках клуба «Самоварчик» стихи Цветаевой читали наши гости, а романсы на её стихи исполняла Елена Щербашина.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С эти направлением работы тесно связана работа библиотечных клубов. В течение  2017 года, с периодичностью 2 раза в месяц, в детской библиотеке проводились занятия в Клубе любителей чтения «Классика на полчасика» (громкое чтение, обсуждение прочитанного, творческие занятия). За год состоялось 24 встречи, 271 посещение за год.  В течение года проходили занятия Киноклуба (знакомство с лучшими произведениями детской литературы на основе видеопросмотров, книжных выставок) - 31 занятие, 371 посещение за год. </w:t>
      </w:r>
      <w:r w:rsidRPr="00883F61">
        <w:rPr>
          <w:sz w:val="28"/>
          <w:szCs w:val="28"/>
        </w:rPr>
        <w:t xml:space="preserve">В центральной библиотеке в течение года работал </w:t>
      </w:r>
      <w:r w:rsidR="00BA1FD6" w:rsidRPr="00883F61">
        <w:rPr>
          <w:sz w:val="28"/>
          <w:szCs w:val="28"/>
        </w:rPr>
        <w:t>«</w:t>
      </w:r>
      <w:r w:rsidRPr="00883F61">
        <w:rPr>
          <w:sz w:val="28"/>
          <w:szCs w:val="28"/>
        </w:rPr>
        <w:t>К</w:t>
      </w:r>
      <w:r w:rsidR="00BA1FD6" w:rsidRPr="00883F61">
        <w:rPr>
          <w:sz w:val="28"/>
          <w:szCs w:val="28"/>
        </w:rPr>
        <w:t>луб</w:t>
      </w:r>
      <w:r w:rsidRPr="00883F61">
        <w:rPr>
          <w:sz w:val="28"/>
          <w:szCs w:val="28"/>
        </w:rPr>
        <w:t xml:space="preserve"> выходного дня</w:t>
      </w:r>
      <w:r w:rsidR="00BA1FD6" w:rsidRPr="00883F61">
        <w:rPr>
          <w:sz w:val="28"/>
          <w:szCs w:val="28"/>
        </w:rPr>
        <w:t>»</w:t>
      </w:r>
      <w:r w:rsidRPr="00883F61">
        <w:rPr>
          <w:sz w:val="28"/>
          <w:szCs w:val="28"/>
        </w:rPr>
        <w:t xml:space="preserve">, мероприятия которого </w:t>
      </w:r>
      <w:r w:rsidR="00883F61" w:rsidRPr="00883F61">
        <w:rPr>
          <w:sz w:val="28"/>
          <w:szCs w:val="28"/>
        </w:rPr>
        <w:t xml:space="preserve">в течение года </w:t>
      </w:r>
      <w:r w:rsidRPr="00883F61">
        <w:rPr>
          <w:sz w:val="28"/>
          <w:szCs w:val="28"/>
        </w:rPr>
        <w:t xml:space="preserve">были посвящены </w:t>
      </w:r>
      <w:r w:rsidR="00883F61" w:rsidRPr="00883F61">
        <w:rPr>
          <w:sz w:val="28"/>
          <w:szCs w:val="28"/>
        </w:rPr>
        <w:t>знаменательным персоналиям (событиям) в литературе и искусстве</w:t>
      </w:r>
      <w:r w:rsidRPr="00883F61">
        <w:rPr>
          <w:sz w:val="28"/>
          <w:szCs w:val="28"/>
        </w:rPr>
        <w:t xml:space="preserve">: </w:t>
      </w:r>
      <w:r w:rsidR="00BA1FD6" w:rsidRPr="00883F61">
        <w:rPr>
          <w:sz w:val="28"/>
          <w:szCs w:val="28"/>
        </w:rPr>
        <w:t xml:space="preserve">Верещагину, Айвазовскому, </w:t>
      </w:r>
      <w:r w:rsidR="00883F61" w:rsidRPr="00883F61">
        <w:rPr>
          <w:sz w:val="28"/>
          <w:szCs w:val="28"/>
        </w:rPr>
        <w:t>Маяковскому, Пушкину и пр.</w:t>
      </w:r>
      <w:r w:rsidRPr="00883F61">
        <w:rPr>
          <w:sz w:val="28"/>
          <w:szCs w:val="28"/>
        </w:rPr>
        <w:t xml:space="preserve"> Некоторые мероприятия, проведенные работниками</w:t>
      </w:r>
      <w:r w:rsidRPr="0080157E">
        <w:rPr>
          <w:sz w:val="28"/>
          <w:szCs w:val="28"/>
        </w:rPr>
        <w:t xml:space="preserve"> центральной библиотеки в рамках клуба "Надежда", так же имели художественно-эстетическую направленность:  встреча, посвященная юбилею Иосифа Кобзона «А песня хорошая - людям...», литературно-музыкальная композиция «Мелодия любви Муслима Магомаева».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>Клуб «Истоки» при Ольгинской сельской библиотеке в 2017 году продолжил свою работу как клуб-изостудия при библиотеке, целью работы которого является художественно-эстетическое и нравственное развитие детей и подростков, раскрытие их творческих способностей.</w:t>
      </w:r>
    </w:p>
    <w:p w:rsidR="0080157E" w:rsidRPr="0080157E" w:rsidRDefault="0080157E" w:rsidP="0080157E">
      <w:pPr>
        <w:jc w:val="both"/>
        <w:rPr>
          <w:sz w:val="28"/>
          <w:szCs w:val="28"/>
        </w:rPr>
      </w:pPr>
    </w:p>
    <w:p w:rsidR="00F070FA" w:rsidRPr="0080157E" w:rsidRDefault="00787CF6" w:rsidP="008269B5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80157E">
        <w:rPr>
          <w:rFonts w:ascii="Times New Roman" w:hAnsi="Times New Roman"/>
          <w:i/>
          <w:sz w:val="28"/>
          <w:szCs w:val="28"/>
        </w:rPr>
        <w:t xml:space="preserve">• </w:t>
      </w:r>
      <w:r w:rsidR="001565E7" w:rsidRPr="0080157E">
        <w:rPr>
          <w:rFonts w:ascii="Times New Roman" w:hAnsi="Times New Roman"/>
          <w:i/>
          <w:sz w:val="28"/>
          <w:szCs w:val="28"/>
        </w:rPr>
        <w:t>Экологическое просвещение</w:t>
      </w:r>
      <w:r w:rsidR="00B00ACD" w:rsidRPr="0080157E">
        <w:rPr>
          <w:rFonts w:ascii="Times New Roman" w:hAnsi="Times New Roman"/>
          <w:i/>
          <w:sz w:val="28"/>
          <w:szCs w:val="28"/>
        </w:rPr>
        <w:t>.</w:t>
      </w:r>
    </w:p>
    <w:p w:rsidR="0080157E" w:rsidRPr="002F596F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F596F">
        <w:rPr>
          <w:rFonts w:ascii="Times New Roman" w:hAnsi="Times New Roman"/>
          <w:sz w:val="28"/>
          <w:szCs w:val="28"/>
        </w:rPr>
        <w:t>В 2017 год, Год экологии и особо охраняемых природных территорий, в работе библиотек поселения мероприятиям этого направления уделялось особое внимание.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96F">
        <w:rPr>
          <w:rFonts w:ascii="Times New Roman" w:hAnsi="Times New Roman"/>
          <w:sz w:val="28"/>
          <w:szCs w:val="28"/>
        </w:rPr>
        <w:t xml:space="preserve">В течение 2017 года библиотеками было проведено 71 мероприятие экологической направленности, на которых присутствовало 4423 человека. </w:t>
      </w:r>
    </w:p>
    <w:p w:rsidR="0080157E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44102EE6">
        <w:rPr>
          <w:rFonts w:ascii="Times New Roman" w:hAnsi="Times New Roman"/>
          <w:sz w:val="28"/>
          <w:szCs w:val="28"/>
        </w:rPr>
        <w:t xml:space="preserve">Библиотеки используют в своей практике разнообразные формы и методы работы по формированию экологической культуры своих пользователей.   Книжные выставки – самый удобный и оперативный способ привлечь внимание читателей к новым книгам, интересным темам, актуальным проблемам. 2017 год был отмечен тематическим и видовым разнообразием книжных выставок. </w:t>
      </w:r>
    </w:p>
    <w:p w:rsidR="0080157E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6FE128DD">
        <w:rPr>
          <w:rFonts w:ascii="Times New Roman" w:hAnsi="Times New Roman"/>
          <w:sz w:val="28"/>
          <w:szCs w:val="28"/>
        </w:rPr>
        <w:t xml:space="preserve">В Новомихайловской детской библиотеке были оформлены постоянно действующие книжные выставки: «Зеленые страницы»;  «Экоцарство – природное государство», на которой представлена тематическая подборка научно-популярной и художественной литературы, дополненная рекомендательным списком и познавательной информацией; «Вслед за солнышком живем» - выставка, посвященная смене времен года, с занимательным и игровым материалом (викторины, загадки, кроссворды);  «Сигнал SOS» -  экологическая полка-предупреждение с интерактивными элементами; краеведческая выставка-викторина «Природой славен край наш вешний»; предметная выставка-викторина «Птичьи секреты» и т.д. На сайтах </w:t>
      </w:r>
      <w:r w:rsidRPr="6FE128DD">
        <w:rPr>
          <w:rFonts w:ascii="Times New Roman" w:hAnsi="Times New Roman"/>
          <w:sz w:val="28"/>
          <w:szCs w:val="28"/>
        </w:rPr>
        <w:lastRenderedPageBreak/>
        <w:t>библиотеки представлена виртуальная выставка книг по географии и природе Краснодарского края «По горам и долам, по морям и рекам». В Ольгинской сельской библиотеке - внутриполочные книжные выставки «Экология – дорога в будущее» и «Земля – это наша душа», на основе которых проводились информминутки.</w:t>
      </w:r>
    </w:p>
    <w:p w:rsidR="0080157E" w:rsidRPr="002F596F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F596F">
        <w:rPr>
          <w:rFonts w:ascii="Times New Roman" w:hAnsi="Times New Roman"/>
          <w:sz w:val="28"/>
          <w:szCs w:val="28"/>
        </w:rPr>
        <w:t>В 2017 году Новомихайловской центральной библиотекой разработан проект «Места силы», направленный на нравственно-экологическое воспитание молодежи. Этот проект дает возможность развития экологического мышления молодого поколения непосредственно через туристические путешествия - походы, экспедиции, экскурсии. В рамках проекта были организованы туристические походы с учащимися старших классов школ Новомихайловского поселения и студентами филиала ТГМТ.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96F">
        <w:rPr>
          <w:rFonts w:ascii="Times New Roman" w:hAnsi="Times New Roman"/>
          <w:sz w:val="28"/>
          <w:szCs w:val="28"/>
        </w:rPr>
        <w:t>В течение года центральной библиотекой были организованы и проведены экологический форум и круглые столы для молодежи поселения.</w:t>
      </w:r>
    </w:p>
    <w:p w:rsidR="0080157E" w:rsidRPr="002F596F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6FE128DD">
        <w:rPr>
          <w:rFonts w:ascii="Times New Roman" w:hAnsi="Times New Roman"/>
          <w:sz w:val="28"/>
          <w:szCs w:val="28"/>
        </w:rPr>
        <w:t>Особое место в работе детской библиотеки по экологическому воспитанию заняло знакомство с лучшими образцами художественной литературы о природе. В рамках работы клуба любителей чтения «Классика на полчасика», проходили «Часы чтения, к природе почтения» (рассказы К.</w:t>
      </w:r>
      <w:r w:rsidR="00EA59AF">
        <w:rPr>
          <w:rFonts w:ascii="Times New Roman" w:hAnsi="Times New Roman"/>
          <w:sz w:val="28"/>
          <w:szCs w:val="28"/>
        </w:rPr>
        <w:t xml:space="preserve"> </w:t>
      </w:r>
      <w:r w:rsidRPr="6FE128DD">
        <w:rPr>
          <w:rFonts w:ascii="Times New Roman" w:hAnsi="Times New Roman"/>
          <w:sz w:val="28"/>
          <w:szCs w:val="28"/>
        </w:rPr>
        <w:t>Паустовского, В.</w:t>
      </w:r>
      <w:r w:rsidR="00EA59AF">
        <w:rPr>
          <w:rFonts w:ascii="Times New Roman" w:hAnsi="Times New Roman"/>
          <w:sz w:val="28"/>
          <w:szCs w:val="28"/>
        </w:rPr>
        <w:t xml:space="preserve"> </w:t>
      </w:r>
      <w:r w:rsidRPr="6FE128DD">
        <w:rPr>
          <w:rFonts w:ascii="Times New Roman" w:hAnsi="Times New Roman"/>
          <w:sz w:val="28"/>
          <w:szCs w:val="28"/>
        </w:rPr>
        <w:t>Бардадым, В.</w:t>
      </w:r>
      <w:r w:rsidR="00EA59AF">
        <w:rPr>
          <w:rFonts w:ascii="Times New Roman" w:hAnsi="Times New Roman"/>
          <w:sz w:val="28"/>
          <w:szCs w:val="28"/>
        </w:rPr>
        <w:t xml:space="preserve"> </w:t>
      </w:r>
      <w:r w:rsidRPr="6FE128DD">
        <w:rPr>
          <w:rFonts w:ascii="Times New Roman" w:hAnsi="Times New Roman"/>
          <w:sz w:val="28"/>
          <w:szCs w:val="28"/>
        </w:rPr>
        <w:t xml:space="preserve">Гатилова и др.). Программа летнего творческого чтения «Солнце на страницах» так же включала знакомство с художественной литературой о природе, и творческое осмысление прочитанного: создание иллюстраций, отзывов о прочитанном, кроссвордов и т.д. Для младших школьников была подготовлена викторина «Читаем о природе». Одно из мероприятий цикла «Музейная пятница» было посвящено обзорной экскурсии по естественнонаучным музеям мира - «Музей для природы». В рамках Недели детской книги прошла познавательная встреча «Вы слыхали о воде? Говорят, она – везде!», приуроченная ко Всемирному дню водных ресурсов. Мероприятие включало: сказочную викторину, изучение воды и её свойств с помощью проведения простых опытов, обсуждение тревожной экологической ситуации с водой, способах ее экономного использования. В игре-путешествии «Волшебное звероведение», читатели младших классов узнали много интересного о самых необычных зверях, загадывали и отгадывали зоозагадки, участвовали в конкурсе «Следы невиданных зверей». </w:t>
      </w:r>
      <w:r w:rsidRPr="002F596F">
        <w:rPr>
          <w:rFonts w:ascii="Times New Roman" w:hAnsi="Times New Roman"/>
          <w:sz w:val="28"/>
          <w:szCs w:val="28"/>
        </w:rPr>
        <w:t>В рамках краевых информационно-профилактических мероприятий «Часы мира и добра» в библиотеке прошла беседа с элементами викторины «Как прекрасен этот мир!».</w:t>
      </w:r>
      <w:r w:rsidRPr="6FE128DD">
        <w:rPr>
          <w:rFonts w:ascii="Times New Roman" w:hAnsi="Times New Roman"/>
          <w:sz w:val="28"/>
          <w:szCs w:val="28"/>
        </w:rPr>
        <w:t xml:space="preserve">  </w:t>
      </w:r>
    </w:p>
    <w:p w:rsidR="0080157E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6FE128DD">
        <w:rPr>
          <w:rFonts w:ascii="Times New Roman" w:hAnsi="Times New Roman"/>
          <w:sz w:val="28"/>
          <w:szCs w:val="28"/>
        </w:rPr>
        <w:t>В июле 2017 г. центральная и детская библиотеки провели мероприятие «Цветочный</w:t>
      </w:r>
      <w:r w:rsidRPr="44102EE6">
        <w:rPr>
          <w:rFonts w:ascii="Times New Roman" w:hAnsi="Times New Roman"/>
          <w:sz w:val="28"/>
          <w:szCs w:val="28"/>
        </w:rPr>
        <w:t xml:space="preserve"> дворик». В программе центральной библиотеки были: слайд-шоу «Цветами улыбается Земля», беседа с любителями флоры «Легенда о цветах», викторина о растительном мире и кроссворд для любителей-цветоводов. Книжно-журнальная выставка о цветоводстве и садоводстве украшали композиции в стиле икебаны. Успехом у посетителей пользовался мастер-класс по созданию искусственных цветов. В детской библиотеке для читателей-школьников прошел «Цветочный квест». Ребятам нужно было найти на клумбе садовые растения и с помощью атласа-определителя узнать их названия. Таким же способом желающие могли познакомиться с луговыми цветами. Дети с </w:t>
      </w:r>
      <w:r w:rsidRPr="44102EE6">
        <w:rPr>
          <w:rFonts w:ascii="Times New Roman" w:hAnsi="Times New Roman"/>
          <w:sz w:val="28"/>
          <w:szCs w:val="28"/>
        </w:rPr>
        <w:lastRenderedPageBreak/>
        <w:t>удовольствием складывали пазлы, рисовали мелом сказочные цветы на асфальте, популярностью пользовались раскраски.</w:t>
      </w:r>
    </w:p>
    <w:p w:rsidR="0080157E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6FE128DD">
        <w:rPr>
          <w:rFonts w:ascii="Times New Roman" w:hAnsi="Times New Roman"/>
          <w:sz w:val="28"/>
          <w:szCs w:val="28"/>
        </w:rPr>
        <w:t xml:space="preserve">В мае 2017 г. в Ольгинке прошла экологическая акция «Моя Земля и мне её хранить». Организаторы экологического мероприятия - Ольгинская сельская библиотека, Дом Культуры села Ольгинка и СОШ № 19. На проведение акции были приглашены депутат Совета Новомихайловского городского поселения, председатель сельского комитета села Ольгинка Пихтовникова И.А. и телевидение ВДЦ «Орлёнок». В экологической акции приняли участие 76 человек – школьники седьмых, восьмых и девятых классов. Акция проходила в два этапа: «Самый дружный и трудолюбивый класс» - победителем соревнования становился класс, собравший наибольшее количество мусора, и «Самый эрудированный класс» - победителем становился класс, занявший первое место в экологической викторине. Победителям были вручены «Новомихайловские исторические книги», выделенные для  экологической акции администрацией НГП и Новомихайловской библиотечной системой. </w:t>
      </w:r>
    </w:p>
    <w:p w:rsidR="0080157E" w:rsidRPr="002F596F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F596F">
        <w:rPr>
          <w:rFonts w:ascii="Times New Roman" w:hAnsi="Times New Roman"/>
          <w:sz w:val="28"/>
          <w:szCs w:val="28"/>
        </w:rPr>
        <w:t>Библиотечный клуб «Самоварчик» Ольгинской сельской библиотеки в июне 2017 г. организовал историко-краеведческий поход в район бывших имений Суворина и Маслова. Участники похода очистили желоб родника от залежей старой листвы. Фото- и видеорепор</w:t>
      </w:r>
      <w:r>
        <w:rPr>
          <w:rFonts w:ascii="Times New Roman" w:hAnsi="Times New Roman"/>
          <w:sz w:val="28"/>
          <w:szCs w:val="28"/>
        </w:rPr>
        <w:t>таж о походе и</w:t>
      </w:r>
      <w:r w:rsidRPr="002F596F">
        <w:rPr>
          <w:rFonts w:ascii="Times New Roman" w:hAnsi="Times New Roman"/>
          <w:sz w:val="28"/>
          <w:szCs w:val="28"/>
        </w:rPr>
        <w:t xml:space="preserve"> </w:t>
      </w:r>
      <w:r w:rsidR="008B357E">
        <w:rPr>
          <w:rFonts w:ascii="Times New Roman" w:hAnsi="Times New Roman"/>
          <w:sz w:val="28"/>
          <w:szCs w:val="28"/>
        </w:rPr>
        <w:t xml:space="preserve">об </w:t>
      </w:r>
      <w:r w:rsidRPr="002F596F">
        <w:rPr>
          <w:rFonts w:ascii="Times New Roman" w:hAnsi="Times New Roman"/>
          <w:sz w:val="28"/>
          <w:szCs w:val="28"/>
        </w:rPr>
        <w:t xml:space="preserve">этой экологической акции был выложен в Интернет («Заповедными тропами: родник  живой»). </w:t>
      </w:r>
    </w:p>
    <w:p w:rsidR="00A573B6" w:rsidRDefault="00A573B6" w:rsidP="0080157E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</w:p>
    <w:p w:rsidR="007D4345" w:rsidRPr="00EC79B3" w:rsidRDefault="00787CF6" w:rsidP="008D11D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79B3">
        <w:rPr>
          <w:rFonts w:ascii="Times New Roman" w:hAnsi="Times New Roman"/>
          <w:i/>
          <w:sz w:val="28"/>
          <w:szCs w:val="28"/>
        </w:rPr>
        <w:t>• Содействие социализации молодежи</w:t>
      </w:r>
      <w:r w:rsidR="00B00ACD" w:rsidRPr="00EC79B3">
        <w:rPr>
          <w:rFonts w:ascii="Times New Roman" w:hAnsi="Times New Roman"/>
          <w:i/>
          <w:sz w:val="28"/>
          <w:szCs w:val="28"/>
        </w:rPr>
        <w:t>.</w:t>
      </w:r>
    </w:p>
    <w:p w:rsidR="0080157E" w:rsidRPr="0080157E" w:rsidRDefault="00787CF6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 </w:t>
      </w:r>
      <w:r w:rsidR="0080157E" w:rsidRPr="0080157E">
        <w:rPr>
          <w:sz w:val="28"/>
          <w:szCs w:val="28"/>
        </w:rPr>
        <w:t xml:space="preserve">В течение 2017 года библиотеками поселения было проведено 34 мероприятия, на которых присутствовало 1093 человека. Практически все мероприятия, которые проводятся библиотеками поселения и направлены на профилактику асоциальных явлений, на популяризацию здорового образа жизни и профессиональное самоопределение, содействуют социализации молодёжи.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Большой популярностью у читателей Ольгинской сельской библиотеки подросткового и молодежного возраста пользовался  информационный уголок «Молодёжь и время».  В течение года проводились беседы и информминутки на основе представленных материалов. Для читателей детской библиотеки был оформлен информационно-диалоговый уголок для подростков «Если ты уже взрослый, то…». </w:t>
      </w:r>
    </w:p>
    <w:p w:rsidR="0080157E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0157E">
        <w:rPr>
          <w:rFonts w:ascii="Times New Roman" w:hAnsi="Times New Roman"/>
          <w:sz w:val="28"/>
          <w:szCs w:val="28"/>
        </w:rPr>
        <w:t xml:space="preserve">Новомихайловская центральная библиотека активно работает с молодежью в рамках работы клуба «Воин» (в/ч 54298), налажен тесный контакт с Молодежным советом при администрации НГП, проводятся </w:t>
      </w:r>
      <w:r w:rsidR="00EA59AF">
        <w:rPr>
          <w:rFonts w:ascii="Times New Roman" w:hAnsi="Times New Roman"/>
          <w:sz w:val="28"/>
          <w:szCs w:val="28"/>
        </w:rPr>
        <w:t>м</w:t>
      </w:r>
      <w:r w:rsidRPr="0080157E">
        <w:rPr>
          <w:rFonts w:ascii="Times New Roman" w:hAnsi="Times New Roman"/>
          <w:sz w:val="28"/>
          <w:szCs w:val="28"/>
        </w:rPr>
        <w:t xml:space="preserve">ероприятия для учащихся старших классов общеобразовательных школ и филиала ТГМТ. </w:t>
      </w:r>
    </w:p>
    <w:p w:rsidR="0080157E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65E7" w:rsidRPr="00774077" w:rsidRDefault="0022038B" w:rsidP="0080157E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2038B">
        <w:t xml:space="preserve"> </w:t>
      </w:r>
      <w:r w:rsidR="00787CF6" w:rsidRPr="00774077">
        <w:rPr>
          <w:rFonts w:ascii="Times New Roman" w:hAnsi="Times New Roman"/>
          <w:i/>
          <w:sz w:val="28"/>
          <w:szCs w:val="28"/>
        </w:rPr>
        <w:t>•  Р</w:t>
      </w:r>
      <w:r w:rsidR="001565E7" w:rsidRPr="00774077">
        <w:rPr>
          <w:rFonts w:ascii="Times New Roman" w:hAnsi="Times New Roman"/>
          <w:i/>
          <w:sz w:val="28"/>
          <w:szCs w:val="28"/>
        </w:rPr>
        <w:t>абота в помощь профориентации</w:t>
      </w:r>
      <w:r w:rsidR="00B00ACD" w:rsidRPr="00774077">
        <w:rPr>
          <w:rFonts w:ascii="Times New Roman" w:hAnsi="Times New Roman"/>
          <w:i/>
          <w:sz w:val="28"/>
          <w:szCs w:val="28"/>
        </w:rPr>
        <w:t>.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В течение 2017 года библиотеками поселения было проведено 10  мероприятий, на которых присутствовало 182 человека. </w:t>
      </w:r>
    </w:p>
    <w:p w:rsidR="0080157E" w:rsidRPr="0080157E" w:rsidRDefault="0080157E" w:rsidP="0080157E">
      <w:pPr>
        <w:ind w:firstLine="567"/>
        <w:jc w:val="both"/>
        <w:rPr>
          <w:sz w:val="28"/>
          <w:szCs w:val="28"/>
        </w:rPr>
      </w:pPr>
      <w:r w:rsidRPr="0080157E">
        <w:rPr>
          <w:sz w:val="28"/>
          <w:szCs w:val="28"/>
        </w:rPr>
        <w:t xml:space="preserve">Цель работы по профориентации – создание условий для активного соотнесения подростками своих личностных качеств с требованиями основных профессий. В течение года в детской библиотеке для читателей среднего и </w:t>
      </w:r>
      <w:r w:rsidRPr="0080157E">
        <w:rPr>
          <w:sz w:val="28"/>
          <w:szCs w:val="28"/>
        </w:rPr>
        <w:lastRenderedPageBreak/>
        <w:t>старшего школьного возраста была оформлена книжная выставка-информация «Твой шаг в будущее. Обдумаем?», материалы на которой периодически обновлялись.  Выставка содержала информацию о профессиях: от необходимых навыков до списка учебных заведений района и края. Используя материалы выставки были проведены индивидуальные и групповые беседы-обсуждения, созданы информационные памятки, закладки, листовки. В мае-июне 2017 года в Ольгинской сельской библиотеке действовала информационная выставка «Твой выбор» в помощь абитуриентам.</w:t>
      </w:r>
    </w:p>
    <w:p w:rsidR="00BF3EFE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0157E">
        <w:rPr>
          <w:rFonts w:ascii="Times New Roman" w:hAnsi="Times New Roman"/>
          <w:sz w:val="28"/>
          <w:szCs w:val="28"/>
        </w:rPr>
        <w:t>Имеющийся книжный и журнальный фонд требует дальнейшего доукомплектования по этой тематике.  В текущем году библиотеки обратились за информационной поддержкой в «Центр занятости населения Туапсинского района».</w:t>
      </w:r>
    </w:p>
    <w:p w:rsidR="0080157E" w:rsidRDefault="0080157E" w:rsidP="008015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5353" w:rsidRPr="00382205" w:rsidRDefault="00787CF6" w:rsidP="008D11D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82205">
        <w:rPr>
          <w:rFonts w:ascii="Times New Roman" w:hAnsi="Times New Roman"/>
          <w:i/>
          <w:sz w:val="28"/>
          <w:szCs w:val="28"/>
        </w:rPr>
        <w:t xml:space="preserve">•  </w:t>
      </w:r>
      <w:r w:rsidR="000E5353" w:rsidRPr="00382205">
        <w:rPr>
          <w:rFonts w:ascii="Times New Roman" w:hAnsi="Times New Roman"/>
          <w:i/>
          <w:sz w:val="28"/>
          <w:szCs w:val="28"/>
        </w:rPr>
        <w:t>К</w:t>
      </w:r>
      <w:r w:rsidR="009A23FD" w:rsidRPr="00382205">
        <w:rPr>
          <w:rFonts w:ascii="Times New Roman" w:hAnsi="Times New Roman"/>
          <w:i/>
          <w:sz w:val="28"/>
          <w:szCs w:val="28"/>
        </w:rPr>
        <w:t>ультурно-досуговая деятельность, л</w:t>
      </w:r>
      <w:r w:rsidR="000E5353" w:rsidRPr="00382205">
        <w:rPr>
          <w:rFonts w:ascii="Times New Roman" w:hAnsi="Times New Roman"/>
          <w:i/>
          <w:sz w:val="28"/>
          <w:szCs w:val="28"/>
        </w:rPr>
        <w:t xml:space="preserve">юбительские объединения, </w:t>
      </w:r>
      <w:r w:rsidR="009A23FD" w:rsidRPr="00382205">
        <w:rPr>
          <w:rFonts w:ascii="Times New Roman" w:hAnsi="Times New Roman"/>
          <w:i/>
          <w:sz w:val="28"/>
          <w:szCs w:val="28"/>
        </w:rPr>
        <w:t>к</w:t>
      </w:r>
      <w:r w:rsidR="000E5353" w:rsidRPr="00382205">
        <w:rPr>
          <w:rFonts w:ascii="Times New Roman" w:hAnsi="Times New Roman"/>
          <w:i/>
          <w:sz w:val="28"/>
          <w:szCs w:val="28"/>
        </w:rPr>
        <w:t>лубы по интересам</w:t>
      </w:r>
      <w:r w:rsidR="00B00ACD" w:rsidRPr="00382205">
        <w:rPr>
          <w:rFonts w:ascii="Times New Roman" w:hAnsi="Times New Roman"/>
          <w:i/>
          <w:sz w:val="28"/>
          <w:szCs w:val="28"/>
        </w:rPr>
        <w:t xml:space="preserve">. </w:t>
      </w:r>
    </w:p>
    <w:p w:rsidR="00747489" w:rsidRPr="00F426CC" w:rsidRDefault="00747489" w:rsidP="007474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26CC">
        <w:rPr>
          <w:rFonts w:ascii="Times New Roman" w:hAnsi="Times New Roman"/>
          <w:sz w:val="28"/>
          <w:szCs w:val="28"/>
        </w:rPr>
        <w:t>В библиотеках Новомихайловского городского поселения в течение 2017 года работали 7</w:t>
      </w:r>
      <w:r w:rsidRPr="004C13BD">
        <w:rPr>
          <w:rFonts w:ascii="Times New Roman" w:hAnsi="Times New Roman"/>
          <w:sz w:val="28"/>
          <w:szCs w:val="28"/>
        </w:rPr>
        <w:t xml:space="preserve"> </w:t>
      </w:r>
      <w:r w:rsidRPr="00F426CC">
        <w:rPr>
          <w:rFonts w:ascii="Times New Roman" w:hAnsi="Times New Roman"/>
          <w:sz w:val="28"/>
          <w:szCs w:val="28"/>
        </w:rPr>
        <w:t>клубов по интересам.</w:t>
      </w:r>
    </w:p>
    <w:p w:rsidR="00747489" w:rsidRPr="00F426CC" w:rsidRDefault="00747489" w:rsidP="007474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26CC">
        <w:rPr>
          <w:rFonts w:ascii="Times New Roman" w:hAnsi="Times New Roman"/>
          <w:sz w:val="28"/>
          <w:szCs w:val="28"/>
        </w:rPr>
        <w:t xml:space="preserve">В 2017 году в Новомихайловской центральной библиотеке действовали 3 клуба. С 2009 года работает клуб «Надежда», созданный библиотекой совместно с Краснодарским краевым обществом инвалидов «Черноморье». Члены клуба (25 человек) – инвалиды и ветераны. Цель работы клуба – создание атмосферы теплого человеческого общения, понимания и сопереживания, доступ к информации в социально-правовом плане. Заседания клуба проходят 1 раз в месяц. Тематика занятий разнообразная, проходят они в форме диалога, обсуждаются жизненные проблемы. В 2017 году были проведено 11 мероприятий различных форм и тематики. </w:t>
      </w:r>
    </w:p>
    <w:p w:rsidR="00747489" w:rsidRDefault="00747489" w:rsidP="007474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26CC">
        <w:rPr>
          <w:rFonts w:ascii="Times New Roman" w:hAnsi="Times New Roman"/>
          <w:sz w:val="28"/>
          <w:szCs w:val="28"/>
        </w:rPr>
        <w:t>Военно-патриотический клуб «Воин» создан при в/ч  № 54298. Членами</w:t>
      </w:r>
      <w:r w:rsidRPr="6FE128DD">
        <w:rPr>
          <w:rFonts w:ascii="Times New Roman" w:hAnsi="Times New Roman"/>
          <w:sz w:val="28"/>
          <w:szCs w:val="28"/>
        </w:rPr>
        <w:t xml:space="preserve"> клуба являются 35 во</w:t>
      </w:r>
      <w:r>
        <w:rPr>
          <w:rFonts w:ascii="Times New Roman" w:hAnsi="Times New Roman"/>
          <w:sz w:val="28"/>
          <w:szCs w:val="28"/>
        </w:rPr>
        <w:t>еннослужащих в возрасте от 18</w:t>
      </w:r>
      <w:r w:rsidRPr="6FE128DD">
        <w:rPr>
          <w:rFonts w:ascii="Times New Roman" w:hAnsi="Times New Roman"/>
          <w:sz w:val="28"/>
          <w:szCs w:val="28"/>
        </w:rPr>
        <w:t xml:space="preserve"> до 25 лет. Занятия проходят 1 раз в месяц. </w:t>
      </w:r>
      <w:r w:rsidRPr="00BD260B">
        <w:rPr>
          <w:rFonts w:ascii="Times New Roman" w:hAnsi="Times New Roman"/>
          <w:sz w:val="28"/>
          <w:szCs w:val="28"/>
        </w:rPr>
        <w:t xml:space="preserve">Тематика и формы  занятий разнообразные. </w:t>
      </w:r>
    </w:p>
    <w:p w:rsidR="00883F61" w:rsidRPr="00BD260B" w:rsidRDefault="00883F61" w:rsidP="007474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13BD">
        <w:rPr>
          <w:rFonts w:ascii="Times New Roman" w:hAnsi="Times New Roman"/>
          <w:sz w:val="28"/>
          <w:szCs w:val="28"/>
        </w:rPr>
        <w:t>«Клуб выходного дня» центральной библиотеки</w:t>
      </w:r>
      <w:r w:rsidR="00761C2A" w:rsidRPr="004C13BD">
        <w:rPr>
          <w:rFonts w:ascii="Times New Roman" w:hAnsi="Times New Roman"/>
          <w:sz w:val="28"/>
          <w:szCs w:val="28"/>
        </w:rPr>
        <w:t xml:space="preserve"> начал</w:t>
      </w:r>
      <w:r w:rsidR="00761C2A">
        <w:rPr>
          <w:rFonts w:ascii="Times New Roman" w:hAnsi="Times New Roman"/>
          <w:sz w:val="28"/>
          <w:szCs w:val="28"/>
        </w:rPr>
        <w:t xml:space="preserve"> действовать с 2016 года, целью своей </w:t>
      </w:r>
      <w:r w:rsidR="00F426CC">
        <w:rPr>
          <w:rFonts w:ascii="Times New Roman" w:hAnsi="Times New Roman"/>
          <w:sz w:val="28"/>
          <w:szCs w:val="28"/>
        </w:rPr>
        <w:t xml:space="preserve">работы </w:t>
      </w:r>
      <w:r w:rsidR="004C13BD">
        <w:rPr>
          <w:rFonts w:ascii="Times New Roman" w:hAnsi="Times New Roman"/>
          <w:sz w:val="28"/>
          <w:szCs w:val="28"/>
        </w:rPr>
        <w:t>он ставит организацию досуга  населения, продвижение книги и чтения, расширение спектра деятельности библиотеки.   М</w:t>
      </w:r>
      <w:r w:rsidR="00F426CC">
        <w:rPr>
          <w:rFonts w:ascii="Times New Roman" w:hAnsi="Times New Roman"/>
          <w:sz w:val="28"/>
          <w:szCs w:val="28"/>
        </w:rPr>
        <w:t xml:space="preserve">ероприятия в рамках Клуба посвящены знаменательным и памятным датам, событиям, юбилеям. </w:t>
      </w:r>
    </w:p>
    <w:p w:rsidR="00747489" w:rsidRDefault="00747489" w:rsidP="007474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6FE128DD">
        <w:rPr>
          <w:rFonts w:ascii="Times New Roman" w:hAnsi="Times New Roman"/>
          <w:sz w:val="28"/>
          <w:szCs w:val="28"/>
        </w:rPr>
        <w:t>В течение 2017 года в Новомихайловской детской библиотеке работали два клуба.  «Субботний Киноклуб» был организован в 2013 году, встречи происходят каждую субботу. «Киноклуб» знакомит читателей с художественной литературой при помощи видеопросмотров и книжных выставочных экспозиций, викторин и конкурсов. В 2</w:t>
      </w:r>
      <w:r>
        <w:rPr>
          <w:rFonts w:ascii="Times New Roman" w:hAnsi="Times New Roman"/>
          <w:sz w:val="28"/>
          <w:szCs w:val="28"/>
        </w:rPr>
        <w:t xml:space="preserve">017 году состоялось 31 занятие, посвященных </w:t>
      </w:r>
      <w:r w:rsidRPr="6FE128DD">
        <w:rPr>
          <w:rFonts w:ascii="Times New Roman" w:hAnsi="Times New Roman"/>
          <w:sz w:val="28"/>
          <w:szCs w:val="28"/>
        </w:rPr>
        <w:t>юбиле</w:t>
      </w:r>
      <w:r>
        <w:rPr>
          <w:rFonts w:ascii="Times New Roman" w:hAnsi="Times New Roman"/>
          <w:sz w:val="28"/>
          <w:szCs w:val="28"/>
        </w:rPr>
        <w:t>ям</w:t>
      </w:r>
      <w:r w:rsidRPr="6FE128DD">
        <w:rPr>
          <w:rFonts w:ascii="Times New Roman" w:hAnsi="Times New Roman"/>
          <w:sz w:val="28"/>
          <w:szCs w:val="28"/>
        </w:rPr>
        <w:t xml:space="preserve"> писателей: Э. Успенского, А. Некрасова, Ю. Мориц, К.И. Чуковский, К. Паустовского, В. Катаева, Л. Кэрроллла, А. Милна. Тематические встречи были посвящены Году экологии (День ро-ж-ж-ж-дения майского жука», «Птичьи секреты» и т.п.); 8 марта, Дню матери, Дню знаний и т.п. Цикл встреч «Сказки со всего света» направлен на  знакомство с устным народным творчеством народов мира и России. Помимо видеопросмотра, мероприятия включали так же рассказ о стране, о народе, ее населяющем. Клуб </w:t>
      </w:r>
      <w:r w:rsidRPr="6FE128DD">
        <w:rPr>
          <w:rFonts w:ascii="Times New Roman" w:hAnsi="Times New Roman"/>
          <w:sz w:val="28"/>
          <w:szCs w:val="28"/>
        </w:rPr>
        <w:lastRenderedPageBreak/>
        <w:t>любителей чтения «Классика на полчасика» начал свою работу в 2015 году. В 2017 г. заседания клуба проводились 2 раза в месяц (2-е и 4-е воскресенье месяца). Клуб знакомит юных читателей библиотеки с лучшими образцами классической русской и зарубежной литературы при помощи громкого выразительного комментированного чтения и обсуждения. В течение 2017 года проведены 24 встречи. Были отмечены юбилеи писателей: Н.Н. Мамина-Сибиряка, Б.С. Житкова, В. Осеевой, Ю.Я. Яковлева, К. Паустовского, С. Алексеева. Прошли тематические чтения из циклов: «Чтение к природе почтение», «Кубанские писатели - детям», «Зарубежные писатели - детям», «Маленькие рассказы о большой войне».</w:t>
      </w:r>
    </w:p>
    <w:p w:rsidR="00747489" w:rsidRDefault="00747489" w:rsidP="007474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7251BA2B">
        <w:rPr>
          <w:rFonts w:ascii="Times New Roman" w:hAnsi="Times New Roman"/>
          <w:sz w:val="28"/>
          <w:szCs w:val="28"/>
        </w:rPr>
        <w:t xml:space="preserve">В 2017 году </w:t>
      </w:r>
      <w:r w:rsidRPr="00BD260B">
        <w:rPr>
          <w:rFonts w:ascii="Times New Roman" w:hAnsi="Times New Roman"/>
          <w:sz w:val="28"/>
          <w:szCs w:val="28"/>
        </w:rPr>
        <w:t>в Ольгинской сельской библиотеке</w:t>
      </w:r>
      <w:r w:rsidRPr="7251BA2B">
        <w:rPr>
          <w:rFonts w:ascii="Times New Roman" w:hAnsi="Times New Roman"/>
          <w:sz w:val="28"/>
          <w:szCs w:val="28"/>
        </w:rPr>
        <w:t xml:space="preserve"> действовали два клуба:</w:t>
      </w:r>
      <w:r w:rsidRPr="6FE128DD">
        <w:rPr>
          <w:rFonts w:ascii="Times New Roman" w:hAnsi="Times New Roman"/>
          <w:sz w:val="28"/>
          <w:szCs w:val="28"/>
        </w:rPr>
        <w:t xml:space="preserve"> клуб выходного дня «Истоки» и библиоклуб по интересам «Самоварчик». В течение года было проведено 38 мероприятий: праздники для детей и их родителей, часы громких чтений и обсуждений прочитанного в клубе выходного дня «Истоки», просмотры и обсуждения фото- и видеопутешествий в библиоклубе «Самоварчик». </w:t>
      </w:r>
      <w:r w:rsidRPr="7251BA2B">
        <w:rPr>
          <w:rFonts w:ascii="Times New Roman" w:hAnsi="Times New Roman"/>
          <w:sz w:val="28"/>
          <w:szCs w:val="28"/>
        </w:rPr>
        <w:t>Занятия детского клуба выходного дня «Истоки» проводятся с 2001 года, целью его работы является художественно-эстетическое и нравственное развитие детей и подростков, раскрытие их творческих способностей. П</w:t>
      </w:r>
      <w:r w:rsidRPr="6FE128DD">
        <w:rPr>
          <w:rFonts w:ascii="Times New Roman" w:hAnsi="Times New Roman"/>
          <w:sz w:val="28"/>
          <w:szCs w:val="28"/>
        </w:rPr>
        <w:t>остоянные члены к</w:t>
      </w:r>
      <w:r w:rsidRPr="7251BA2B">
        <w:rPr>
          <w:rFonts w:ascii="Times New Roman" w:hAnsi="Times New Roman"/>
          <w:sz w:val="28"/>
          <w:szCs w:val="28"/>
        </w:rPr>
        <w:t xml:space="preserve">луба «Истоки» - 12 человек. В рамках работы библиоклуба проходят многие массовые библиотечные мероприятия, выставки творческих работ. </w:t>
      </w:r>
      <w:r w:rsidRPr="6FE128DD">
        <w:rPr>
          <w:rFonts w:ascii="Times New Roman" w:hAnsi="Times New Roman"/>
          <w:sz w:val="28"/>
          <w:szCs w:val="28"/>
        </w:rPr>
        <w:t xml:space="preserve">Члены клуба принимают участие в конкурсах рисунков различного уровня. </w:t>
      </w:r>
      <w:r w:rsidRPr="7251BA2B">
        <w:rPr>
          <w:rFonts w:ascii="Times New Roman" w:hAnsi="Times New Roman"/>
          <w:sz w:val="28"/>
          <w:szCs w:val="28"/>
        </w:rPr>
        <w:t>Кроме того, клуб «Истоки» в 2016 году начал работать и как клуб-изостудия на бесплатной основе. «Самоварчик» -  познавательный клуб по интересам при Ольгинской сельской библиотеке (видеопутешествия, обсуждения, обмен мнениями).  Клуб начал свою работу в 2015 году, благодаря инициативной группе, состоящей из пяти читателей. Заседания клуба проводятся 1 воскресенье в месяц в течение периода с мая по октябрь. Выбор т</w:t>
      </w:r>
      <w:r w:rsidRPr="6FE128DD">
        <w:rPr>
          <w:rFonts w:ascii="Times New Roman" w:hAnsi="Times New Roman"/>
          <w:sz w:val="28"/>
          <w:szCs w:val="28"/>
        </w:rPr>
        <w:t>емы и подготовку встреч библиотекарю помогает  осуществить актив клуба. В 2017 году к 80-летию Краснодарского края был организован историко-краеведческий поход по историческим местам Ольгинки. В походе приняли самое активное участие члены клубов «Самоварчик» и «Истоки».</w:t>
      </w:r>
      <w:r w:rsidRPr="7251BA2B">
        <w:rPr>
          <w:rFonts w:ascii="Times New Roman" w:hAnsi="Times New Roman"/>
          <w:sz w:val="28"/>
          <w:szCs w:val="28"/>
        </w:rPr>
        <w:t xml:space="preserve"> </w:t>
      </w:r>
    </w:p>
    <w:p w:rsidR="008A62BA" w:rsidRPr="003A28BB" w:rsidRDefault="008A62BA" w:rsidP="00D57D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9AF" w:rsidRDefault="00EA59AF" w:rsidP="003F68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A59AF" w:rsidRDefault="00EA59AF" w:rsidP="003F68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2428" w:rsidRDefault="00CD2428" w:rsidP="003F68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3</w:t>
      </w:r>
      <w:r w:rsidR="006A328B" w:rsidRPr="00BA7CBC">
        <w:rPr>
          <w:rFonts w:ascii="Times New Roman" w:hAnsi="Times New Roman"/>
          <w:b/>
          <w:sz w:val="28"/>
          <w:szCs w:val="28"/>
        </w:rPr>
        <w:t>.</w:t>
      </w:r>
      <w:r w:rsidRPr="00BA7CBC">
        <w:rPr>
          <w:rFonts w:ascii="Times New Roman" w:hAnsi="Times New Roman"/>
          <w:b/>
          <w:sz w:val="28"/>
          <w:szCs w:val="28"/>
        </w:rPr>
        <w:t xml:space="preserve"> </w:t>
      </w:r>
      <w:r w:rsidR="003A0E1F" w:rsidRPr="00BA7CBC">
        <w:rPr>
          <w:rFonts w:ascii="Times New Roman" w:hAnsi="Times New Roman"/>
          <w:b/>
          <w:sz w:val="28"/>
          <w:szCs w:val="28"/>
        </w:rPr>
        <w:t>КРАЕВЕДЧЕСКАЯ ДЕЯТЕЛЬНОСТЬ БИБЛИОТЕК</w:t>
      </w:r>
    </w:p>
    <w:p w:rsidR="003F6808" w:rsidRDefault="003F6808" w:rsidP="003F680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4345" w:rsidRPr="00B71247" w:rsidRDefault="00CD2428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B71247">
        <w:rPr>
          <w:i/>
          <w:sz w:val="28"/>
          <w:szCs w:val="28"/>
        </w:rPr>
        <w:t>3.1. Реализация краеведческих проектов, в том числе корпоративных.</w:t>
      </w:r>
    </w:p>
    <w:p w:rsidR="00D364A6" w:rsidRPr="00D364A6" w:rsidRDefault="00D364A6" w:rsidP="004064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64A6">
        <w:rPr>
          <w:rFonts w:ascii="Times New Roman" w:hAnsi="Times New Roman"/>
          <w:sz w:val="28"/>
          <w:szCs w:val="28"/>
        </w:rPr>
        <w:t xml:space="preserve">Значимые </w:t>
      </w:r>
      <w:r w:rsidR="0040648D" w:rsidRPr="00D364A6">
        <w:rPr>
          <w:rFonts w:ascii="Times New Roman" w:hAnsi="Times New Roman"/>
          <w:sz w:val="28"/>
          <w:szCs w:val="28"/>
        </w:rPr>
        <w:t>краеведчески</w:t>
      </w:r>
      <w:r w:rsidRPr="00D364A6">
        <w:rPr>
          <w:rFonts w:ascii="Times New Roman" w:hAnsi="Times New Roman"/>
          <w:sz w:val="28"/>
          <w:szCs w:val="28"/>
        </w:rPr>
        <w:t>е</w:t>
      </w:r>
      <w:r w:rsidR="0040648D" w:rsidRPr="00D364A6">
        <w:rPr>
          <w:rFonts w:ascii="Times New Roman" w:hAnsi="Times New Roman"/>
          <w:sz w:val="28"/>
          <w:szCs w:val="28"/>
        </w:rPr>
        <w:t xml:space="preserve"> проект</w:t>
      </w:r>
      <w:r w:rsidRPr="00D364A6">
        <w:rPr>
          <w:rFonts w:ascii="Times New Roman" w:hAnsi="Times New Roman"/>
          <w:sz w:val="28"/>
          <w:szCs w:val="28"/>
        </w:rPr>
        <w:t>ы 2017 года:</w:t>
      </w:r>
    </w:p>
    <w:p w:rsidR="008A62BA" w:rsidRPr="008A62BA" w:rsidRDefault="008A62BA" w:rsidP="008A62BA">
      <w:pPr>
        <w:ind w:firstLine="567"/>
        <w:jc w:val="both"/>
        <w:rPr>
          <w:sz w:val="28"/>
          <w:szCs w:val="28"/>
        </w:rPr>
      </w:pPr>
      <w:r w:rsidRPr="008A62BA">
        <w:rPr>
          <w:sz w:val="28"/>
          <w:szCs w:val="28"/>
        </w:rPr>
        <w:t>- «Полевой музей»: при реализации проекта новомихайловские библиотеки сотрудничают с ЦКД «Юность», Музеем обороны г. Туапсе, архивом г. Туапсе, с краевой общественной организацией ККОО «Охрана памяти защитников Отечества».</w:t>
      </w:r>
    </w:p>
    <w:p w:rsidR="008A62BA" w:rsidRPr="008A62BA" w:rsidRDefault="008A62BA" w:rsidP="008A62BA">
      <w:pPr>
        <w:ind w:firstLine="567"/>
        <w:jc w:val="both"/>
        <w:rPr>
          <w:sz w:val="28"/>
          <w:szCs w:val="28"/>
        </w:rPr>
      </w:pPr>
      <w:r w:rsidRPr="008A62BA">
        <w:rPr>
          <w:sz w:val="28"/>
          <w:szCs w:val="28"/>
        </w:rPr>
        <w:t xml:space="preserve">- В течение 2017 года   центральная библиотека совместно с организационно-методическим отделом администрации Новомихайловского городского поселения реализовали историко-краеведческий проект «Места </w:t>
      </w:r>
      <w:r w:rsidRPr="008A62BA">
        <w:rPr>
          <w:sz w:val="28"/>
          <w:szCs w:val="28"/>
        </w:rPr>
        <w:lastRenderedPageBreak/>
        <w:t xml:space="preserve">силы», задача которого познакомить жителей и гостей поселения с историческими, географическими и культурными особенностями Туапсинского района и Новомихайловского городского поселения.  </w:t>
      </w:r>
    </w:p>
    <w:p w:rsidR="00774077" w:rsidRPr="00B71247" w:rsidRDefault="00774077" w:rsidP="00B712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2428" w:rsidRPr="00B71247" w:rsidRDefault="00CD2428" w:rsidP="00C04B66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554C55">
        <w:rPr>
          <w:i/>
          <w:sz w:val="28"/>
          <w:szCs w:val="28"/>
        </w:rPr>
        <w:t>3.2. Анализ формирования и использования фондов краеведческих документов и местных изданий (движение фонда, источники поступлений, выдача).</w:t>
      </w:r>
      <w:r w:rsidRPr="00B71247">
        <w:rPr>
          <w:i/>
          <w:sz w:val="28"/>
          <w:szCs w:val="28"/>
        </w:rPr>
        <w:t xml:space="preserve"> </w:t>
      </w:r>
    </w:p>
    <w:p w:rsidR="0040648D" w:rsidRPr="0040648D" w:rsidRDefault="0040648D" w:rsidP="004064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66B4A">
        <w:rPr>
          <w:rFonts w:ascii="Times New Roman" w:hAnsi="Times New Roman"/>
          <w:sz w:val="28"/>
          <w:szCs w:val="28"/>
        </w:rPr>
        <w:t>Краеведческая литература приобретается библиотеками поселения в книжных магазинах г. Туапсе, г. Краснодара и по краевой программе «Развитие культуры».</w:t>
      </w:r>
    </w:p>
    <w:p w:rsidR="0040648D" w:rsidRPr="0040648D" w:rsidRDefault="0040648D" w:rsidP="004064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0648D">
        <w:rPr>
          <w:rFonts w:ascii="Times New Roman" w:hAnsi="Times New Roman"/>
          <w:sz w:val="28"/>
          <w:szCs w:val="28"/>
        </w:rPr>
        <w:t>Краеведческий фонд центральной библиотеки:</w:t>
      </w:r>
    </w:p>
    <w:p w:rsidR="00196216" w:rsidRDefault="00196216" w:rsidP="001962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96216">
        <w:rPr>
          <w:rFonts w:ascii="Times New Roman" w:hAnsi="Times New Roman"/>
          <w:sz w:val="28"/>
          <w:szCs w:val="28"/>
        </w:rPr>
        <w:t>По состоянию на 01.01.2017 г. фонд краеведческой литературы центральной библиотеки составлял 651 экз., поступило за 2017 год – 33 экз., состоит на 01.01.201</w:t>
      </w:r>
      <w:r w:rsidR="00930598">
        <w:rPr>
          <w:rFonts w:ascii="Times New Roman" w:hAnsi="Times New Roman"/>
          <w:sz w:val="28"/>
          <w:szCs w:val="28"/>
        </w:rPr>
        <w:t>8</w:t>
      </w:r>
      <w:r w:rsidRPr="00196216">
        <w:rPr>
          <w:rFonts w:ascii="Times New Roman" w:hAnsi="Times New Roman"/>
          <w:sz w:val="28"/>
          <w:szCs w:val="28"/>
        </w:rPr>
        <w:t xml:space="preserve"> г.  - 684 экз. </w:t>
      </w:r>
      <w:r w:rsidR="0068197D">
        <w:rPr>
          <w:rFonts w:ascii="Times New Roman" w:hAnsi="Times New Roman"/>
          <w:sz w:val="28"/>
          <w:szCs w:val="28"/>
        </w:rPr>
        <w:t xml:space="preserve"> </w:t>
      </w:r>
      <w:r w:rsidRPr="00196216">
        <w:rPr>
          <w:rFonts w:ascii="Times New Roman" w:hAnsi="Times New Roman"/>
          <w:sz w:val="28"/>
          <w:szCs w:val="28"/>
        </w:rPr>
        <w:t>Из периодических изданий библиотека получает журналы: «Родная Кубань» и  «Семья. Земля и урожай», газеты: «Кубанские новости», «Кубанский писатель», «Туапсинские вести», «Черноморье сегодня», и  «Нива Кубани».</w:t>
      </w:r>
      <w:r w:rsidR="0068197D">
        <w:rPr>
          <w:rFonts w:ascii="Times New Roman" w:hAnsi="Times New Roman"/>
          <w:sz w:val="28"/>
          <w:szCs w:val="28"/>
        </w:rPr>
        <w:t xml:space="preserve"> </w:t>
      </w:r>
      <w:r w:rsidRPr="00196216">
        <w:rPr>
          <w:rFonts w:ascii="Times New Roman" w:hAnsi="Times New Roman"/>
          <w:sz w:val="28"/>
          <w:szCs w:val="28"/>
        </w:rPr>
        <w:t>За 2017 год было выдано 3453 экз. краеведческой литературы,  в т.ч. юношеству 274 экз.</w:t>
      </w:r>
    </w:p>
    <w:p w:rsidR="008A62BA" w:rsidRPr="00C011F2" w:rsidRDefault="008A62BA" w:rsidP="008A62BA">
      <w:pPr>
        <w:ind w:firstLine="567"/>
        <w:jc w:val="both"/>
        <w:rPr>
          <w:sz w:val="28"/>
          <w:szCs w:val="28"/>
        </w:rPr>
      </w:pPr>
      <w:r w:rsidRPr="008A62BA">
        <w:rPr>
          <w:sz w:val="28"/>
          <w:szCs w:val="28"/>
        </w:rPr>
        <w:t>Фонд краеведческой литературы детской библиотеки на конец 2017 года составляет 7</w:t>
      </w:r>
      <w:r w:rsidR="00930598" w:rsidRPr="00930598">
        <w:rPr>
          <w:sz w:val="28"/>
          <w:szCs w:val="28"/>
        </w:rPr>
        <w:t>58</w:t>
      </w:r>
      <w:r w:rsidRPr="008A62BA">
        <w:rPr>
          <w:sz w:val="28"/>
          <w:szCs w:val="28"/>
        </w:rPr>
        <w:t xml:space="preserve"> экз. книг и 3 наименования периодических изданий (районные газеты «Черноморье сегодня», «Туапсинские вести»; литературно-исторический журнал «Родная Кубань</w:t>
      </w:r>
      <w:r w:rsidR="00EB52BA" w:rsidRPr="00930598">
        <w:rPr>
          <w:sz w:val="28"/>
          <w:szCs w:val="28"/>
        </w:rPr>
        <w:t>»</w:t>
      </w:r>
      <w:r w:rsidRPr="008A62BA">
        <w:rPr>
          <w:sz w:val="28"/>
          <w:szCs w:val="28"/>
        </w:rPr>
        <w:t xml:space="preserve">).   В 2017 году было приобретено </w:t>
      </w:r>
      <w:r w:rsidR="00930598" w:rsidRPr="00930598">
        <w:rPr>
          <w:sz w:val="28"/>
          <w:szCs w:val="28"/>
        </w:rPr>
        <w:t>7</w:t>
      </w:r>
      <w:r w:rsidRPr="008A62BA">
        <w:rPr>
          <w:sz w:val="28"/>
          <w:szCs w:val="28"/>
        </w:rPr>
        <w:t xml:space="preserve"> экз. книг краеведческой направленности. Книговыдача краеведческой литературы</w:t>
      </w:r>
      <w:r w:rsidRPr="008A62BA">
        <w:rPr>
          <w:sz w:val="28"/>
          <w:szCs w:val="28"/>
          <w:highlight w:val="cyan"/>
        </w:rPr>
        <w:t xml:space="preserve"> </w:t>
      </w:r>
      <w:r w:rsidRPr="00C011F2">
        <w:rPr>
          <w:sz w:val="28"/>
          <w:szCs w:val="28"/>
        </w:rPr>
        <w:t xml:space="preserve">составила </w:t>
      </w:r>
      <w:r w:rsidR="00C011F2" w:rsidRPr="00C011F2">
        <w:rPr>
          <w:sz w:val="28"/>
          <w:szCs w:val="28"/>
        </w:rPr>
        <w:t>496</w:t>
      </w:r>
      <w:r w:rsidRPr="00C011F2">
        <w:rPr>
          <w:sz w:val="28"/>
          <w:szCs w:val="28"/>
        </w:rPr>
        <w:t xml:space="preserve"> единиц. </w:t>
      </w:r>
    </w:p>
    <w:p w:rsidR="008A62BA" w:rsidRPr="008A62BA" w:rsidRDefault="008A62BA" w:rsidP="008A62BA">
      <w:pPr>
        <w:ind w:firstLine="567"/>
        <w:jc w:val="both"/>
        <w:rPr>
          <w:sz w:val="28"/>
          <w:szCs w:val="28"/>
        </w:rPr>
      </w:pPr>
      <w:r w:rsidRPr="008A62BA">
        <w:rPr>
          <w:sz w:val="28"/>
          <w:szCs w:val="28"/>
        </w:rPr>
        <w:t>Краеведческий фонд Ольгинской сельской библиотеки на конец 2017 года составил 50</w:t>
      </w:r>
      <w:r w:rsidR="00930598" w:rsidRPr="00930598">
        <w:rPr>
          <w:sz w:val="28"/>
          <w:szCs w:val="28"/>
        </w:rPr>
        <w:t>2</w:t>
      </w:r>
      <w:r w:rsidRPr="008A62BA">
        <w:rPr>
          <w:sz w:val="28"/>
          <w:szCs w:val="28"/>
        </w:rPr>
        <w:t xml:space="preserve"> экз. книг и периодические издания: «Туапсинские вести», «Черноморье сегодня», «Кубанские новости», «Родная Кубань». За 2017 год было выдано 285 экз. краеведческой литературы. </w:t>
      </w:r>
    </w:p>
    <w:p w:rsidR="008A62BA" w:rsidRPr="008A62BA" w:rsidRDefault="008A62BA" w:rsidP="008A62BA">
      <w:pPr>
        <w:ind w:firstLine="567"/>
        <w:jc w:val="both"/>
        <w:rPr>
          <w:sz w:val="28"/>
          <w:szCs w:val="28"/>
        </w:rPr>
      </w:pPr>
      <w:r w:rsidRPr="008A62BA">
        <w:rPr>
          <w:sz w:val="28"/>
          <w:szCs w:val="28"/>
        </w:rPr>
        <w:t>В библиотеках поселения оформлены краеведческие уголки, происходит постоянное пополнение и редактирование папок-накопителей краеведческой тематики.</w:t>
      </w:r>
      <w:r w:rsidR="00340628">
        <w:rPr>
          <w:sz w:val="28"/>
          <w:szCs w:val="28"/>
        </w:rPr>
        <w:t xml:space="preserve"> </w:t>
      </w:r>
      <w:r w:rsidRPr="008A62BA">
        <w:rPr>
          <w:sz w:val="28"/>
          <w:szCs w:val="28"/>
        </w:rPr>
        <w:t>Существуют определенные трудности с приобретением краеведческой литературы для центральной и детской библиотек, т.к. многие материалы прошлых лет не переиздаются.</w:t>
      </w:r>
    </w:p>
    <w:p w:rsidR="009350AC" w:rsidRDefault="009350AC" w:rsidP="003F6808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CD2428" w:rsidRPr="00B71247" w:rsidRDefault="00CD2428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B71247">
        <w:rPr>
          <w:i/>
          <w:sz w:val="28"/>
          <w:szCs w:val="28"/>
        </w:rPr>
        <w:t xml:space="preserve">3.3. Формирование краеведческих баз данных и электронных библиотек. </w:t>
      </w:r>
    </w:p>
    <w:p w:rsidR="008A62BA" w:rsidRPr="008A62BA" w:rsidRDefault="008A62BA" w:rsidP="008A62BA">
      <w:pPr>
        <w:ind w:firstLine="567"/>
        <w:jc w:val="both"/>
        <w:rPr>
          <w:sz w:val="28"/>
          <w:szCs w:val="28"/>
        </w:rPr>
      </w:pPr>
      <w:r w:rsidRPr="008A62BA">
        <w:rPr>
          <w:sz w:val="28"/>
          <w:szCs w:val="28"/>
        </w:rPr>
        <w:t>В Новомихайловской центральной библиотеке краеведческий каталог формируется как в электронном виде (составляет 2730 записей), так и в карточном виде (2251 записей – в 2016 году). Краеведческие каталоги в традиционном карточном виде имеются в Новомихайловской детской библиотеке и в Ольгинской сельской библиотеке.</w:t>
      </w:r>
    </w:p>
    <w:p w:rsidR="00B71247" w:rsidRPr="0040648D" w:rsidRDefault="00B71247" w:rsidP="004064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2428" w:rsidRPr="00B71247" w:rsidRDefault="00CD2428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B71247">
        <w:rPr>
          <w:i/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>Цель краеведческой работы – содействие в изучении истории, культуры, природы нашего края. В течение 2017 года библиотеками поселения было проведено 117 мероприятий, присутствовало 2943 человека.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lastRenderedPageBreak/>
        <w:t>В 2017 году большая часть мероприятий краеведческой тематики была организована в рамках празднования 80-летия образования Краснодарского края и 225-летия начала освоения казаками кубанских земель. В библиотеках поселения в течение всего года были оформлены краеведческие книжно-иллюстративные выставки.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Основное направление краеведческой работы библиотек поселения -  </w:t>
      </w:r>
      <w:r w:rsidRPr="006F580A">
        <w:rPr>
          <w:i/>
          <w:sz w:val="28"/>
          <w:szCs w:val="28"/>
        </w:rPr>
        <w:t>историко-патриотическое</w:t>
      </w:r>
      <w:r w:rsidRPr="006F580A">
        <w:rPr>
          <w:sz w:val="28"/>
          <w:szCs w:val="28"/>
        </w:rPr>
        <w:t xml:space="preserve">, тем более что в 2017 году проводились  мероприятия в рамках Поисково-просветительской экспедиции «Имя Кубани».  В работе библиотек использовались такие формы библиотечных мероприятий, как: урок памяти, час военной истории, фотохроника, громкое чтение, этнографическое путешествие, стенд-выставка, историко-краеведческий поход  и т.д. Самым крупным краеведческим проектом в этом направлении был «Полевой музей». На базе историко-этнографической комнаты  в течение 2017  года проводились краеведческие экскурсии для школьников. 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Ежегодно в крае проходит месячник военно-патриотического воспитания.  Читателям Новомихайловской детской библиотеки были представлены: галерея героического портрета «Их детство когда-то война опалила» ко Дню юного героя-антифашиста (в т.ч. Кубани); летопись подвига «Новороссийский десант: история в биографии». Беседа «По степям, сметая все преграды, шла победа к нам…», посвященная ос​во​бож​де​нию го​ро​да Крас​но​да​ра от фа​шист​ской </w:t>
      </w:r>
      <w:r w:rsidR="00EA59AF">
        <w:rPr>
          <w:sz w:val="28"/>
          <w:szCs w:val="28"/>
        </w:rPr>
        <w:br/>
      </w:r>
      <w:r w:rsidRPr="006F580A">
        <w:rPr>
          <w:sz w:val="28"/>
          <w:szCs w:val="28"/>
        </w:rPr>
        <w:t>ок​ку​па​ции в годы Ве​ли​кой Оте​чес​твен​ной вой​ны. В Ольгинской сельской библиотеке прошел урок мужества «Туапсе – город-воин».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>В рамках Декады Туапсинской оборонительной операции в детской библиотеке была оформлена книжная выставка-экспозиция «Выстояли и победили», дополненная музейными экспонатами и интерактивной картой. Для участников Всероссийского слета школьных поисковых отрядов (ВДЦ «Орленок»), был организован и проведен Час памяти «Помнить вечно», посвященный Туапсинской оборонительной операции.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Ко Дню Ту​ап​син​ско​го рай​она в Новомихайловской детской библиотеке была организована видеоэкскурсия «Дорогами и тропинками Туапсинского района». 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 Ко Дню образования Краснодарского края в сентябре 2017 года в библиотеках поселения прошёл цикл мероприятий. В центральной библиотеке – минуты диалога у книжно-иллюстративной выставки «Краснодарский край –  наша слава и гордость»; презентация слайдов (исторические страницы края в годы ВОВ) «Войною опалённая Кубань»; обзор литературы «Нам есть, что помнить и чем гордиться». В Новомихайовской детской библиотеке - историко-географическое путешествие по краю с кубанскими поэтами «О тебе наши лучшие строки…». Совместно центральной и детской библиотекой был организован Читальный зал под открытым небом «Земля солнца и моря». В Ольгинской сельской библиотеке прошел час информации и обзор литературы «Во славу Кубани, на благо России». В историко-этнографической комнате была организована выставка краеведческой литературы и виртуальная экскурсия по краю «Мой край - земли Российской украшенье». 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В День Новомихайловского городского поселения, 25 августа 2017 года, в фойе ЦКиД «Юность» для гостей праздника была представлена ретро- </w:t>
      </w:r>
      <w:r w:rsidRPr="006F580A">
        <w:rPr>
          <w:sz w:val="28"/>
          <w:szCs w:val="28"/>
        </w:rPr>
        <w:lastRenderedPageBreak/>
        <w:t xml:space="preserve">викторина «По улицам любимого поселка», составленная работниками детской библиотеки на основе старых  фотографий из личных архивов жителей поселка. Ответивших правильно на большинство вопросов (4 человека) ожидал приз - «Новомихайловская историческая книга». На абонементе Новомихайловской детской библиотеки читателей встречала художественная выставка-визитка «Разрешите представиться, Новомихайловский!». В читальном зале для ребят младшего школьного возраста прошла познавательная викторина «Моя малая родина - Новомихайловский». 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>Ко Дню символов Краснодарского края в библиотеках поселения был организован цикл мероприятий «Символы малой Родины»: кроме книжных выставок читателей детской библиотеки ждал конкурс знатоков, слайд-лекция, блицинформация, центральной библиотеки - показ презентации.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>Читатели Новомихайловской детской библиотеки стали участниками Краевого конкурса-фестиваля «Богатый край страны огромной, Кубань, ты Родина моя!», посвященного 80-летию со дня образования Краснодарского края.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>Цикл мероприятий в рамках Всероссийской акции «Библионочь» прошел во всех библиотеках поселения под девизом «Кубань родная, нежно воспеваем великую красу твоей земли» и так же был приурочен к празднованию 80-летия Краснодарского края.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>В Ольгинской сельской библиотеке в 2017 году был организован историко-краеведческий поход; прошли часы информации к юбилейным датам края в библиоклубах «Истоки» и «Самоварчик»; для детей детского оздоровительного лагеря  «Морское братство» -  «Фотопутешествие по историческим местам и заповедным тропам Ольгинки».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Для знакомства читателей с </w:t>
      </w:r>
      <w:r w:rsidRPr="006F580A">
        <w:rPr>
          <w:i/>
          <w:sz w:val="28"/>
          <w:szCs w:val="28"/>
        </w:rPr>
        <w:t>литературой края</w:t>
      </w:r>
      <w:r w:rsidRPr="006F580A">
        <w:rPr>
          <w:sz w:val="28"/>
          <w:szCs w:val="28"/>
        </w:rPr>
        <w:t xml:space="preserve"> библиотеки поселения использовали такие формы работы как ли​те​ра​тур​но-му​зы​каль​ный час, громкое комментированное чтение, обзоры у книжных выставок и т.д. 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>Значимым событием в литературной жизни края стал 90-летний юбилей В. Бакалдина. В библиотеках поселения в 2017 году были проведены следующие мероприятия: урок памяти «Черным было небо над Кубанью…», подготовленный и проведенный центральной библиотекой, познакомил читателей с тем, какой след оставила Великая Отечественная война в жизни и творчестве писателя.  Детская библиотека подготовила литературно-музыкальный альбом «Лишь бы откликнулось эхо в чьей-то душе молодой». Читатели познакомились с биографией поэта через знакомство с его стихами; услышали песни, написанные на его стихи; приняли участие в поэтической викторине. Ольгинская сельская библиотека провела литературно-поэтический час для юношества «Поэт земли Кубанской».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>Читатели Новомихайловской детской библиотеки приняли участие в Краевом литературно-творческом конкурсе читателей детских библиотек Краснодарского края «Над ним не властно дней теченье», организованном Краевой детской библиотекой им. братьев Игнатовых в рамках празднования юбилея В. Бакалдина и в целях популяризации его творчества.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  <w:shd w:val="clear" w:color="auto" w:fill="FFFF00"/>
        </w:rPr>
      </w:pPr>
      <w:r w:rsidRPr="006F580A">
        <w:rPr>
          <w:sz w:val="28"/>
          <w:szCs w:val="28"/>
        </w:rPr>
        <w:t xml:space="preserve"> Выставка-портрет «В памяти, в сердце, в книгах» представила пользователям детской библиотеки литературные портреты кубанских </w:t>
      </w:r>
      <w:r w:rsidRPr="006F580A">
        <w:rPr>
          <w:sz w:val="28"/>
          <w:szCs w:val="28"/>
        </w:rPr>
        <w:lastRenderedPageBreak/>
        <w:t>писателей – участников Великой Отечественной войны. В 2017 г. 4 встречи в клубе «Классика на полчасика» детской библиотеки были посвящены произведениям кубанских писателей:     П. Сопкина, В. Гатилова, В Бардадым.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В работе библиотек поселения в течение 2017 года была отражена тема </w:t>
      </w:r>
      <w:r w:rsidRPr="006F580A">
        <w:rPr>
          <w:i/>
          <w:sz w:val="28"/>
          <w:szCs w:val="28"/>
        </w:rPr>
        <w:t>кубанского казачества</w:t>
      </w:r>
      <w:r w:rsidRPr="006F580A">
        <w:rPr>
          <w:sz w:val="28"/>
          <w:szCs w:val="28"/>
        </w:rPr>
        <w:t>.  В День кубанского казачества читатели детской библиотеки познакомились с историей и традициями кубанского казачества в форме исторических миниатюр «Как на Кубани казаков славили». К 225-летию начала освоения казаками кубанских земель в детской библиотеке была представлена выставка-портрет «Екатерина Великая. Высочайшая грамота императрицы».</w:t>
      </w:r>
      <w:r w:rsidRPr="006F580A">
        <w:rPr>
          <w:rFonts w:ascii="Courier New" w:hAnsi="Courier New"/>
          <w:sz w:val="28"/>
          <w:szCs w:val="28"/>
        </w:rPr>
        <w:t xml:space="preserve"> </w:t>
      </w:r>
      <w:r w:rsidRPr="006F580A">
        <w:rPr>
          <w:sz w:val="28"/>
          <w:szCs w:val="28"/>
        </w:rPr>
        <w:t>Ко Дню Кубанского казачества центральная библиотека организовала совместно с МКУ «Культура НГП»  встречу учеников старших классов школ поселения и студентов ТГМТ с хуторским казачьим обществом «Много веков, гремит слава казаков», на которой выступил Гуров И.А., атаман Новомихайловского хуторского казачьего общества.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>В центральной библиотеке прошли мероприятия ко Дню реабилитации кубанского казачества: книжная выставка, обзор литературы «Кубань, казачество, Россия».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На библиотечных мероприятиях читатели познакомились </w:t>
      </w:r>
      <w:r w:rsidRPr="006F580A">
        <w:rPr>
          <w:i/>
          <w:sz w:val="28"/>
          <w:szCs w:val="28"/>
        </w:rPr>
        <w:t xml:space="preserve">с разнообразием национальных культур </w:t>
      </w:r>
      <w:r w:rsidRPr="006F580A">
        <w:rPr>
          <w:sz w:val="28"/>
          <w:szCs w:val="28"/>
        </w:rPr>
        <w:t>нашего края. В рамках Недели детской книги в детской библиотеке прошел праздник загадок «Крепкий орешек», посвященный устному народному творчеству народов Кубани. библиотечные выставки «Культура края – душа народа» и «Краснодарскому краю –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Во время экскурсий по ис​то​ри​ко-эт​ног​ра​фи​чес​кой комнате по​се​ти​те​ли </w:t>
      </w:r>
      <w:r w:rsidRPr="006F580A">
        <w:rPr>
          <w:sz w:val="28"/>
          <w:szCs w:val="28"/>
        </w:rPr>
        <w:br/>
        <w:t xml:space="preserve">зна​ко​мятся с куль​ту​рой, бы​том и тра​ди​ци​ями на​ро​дов, пре​об​ла​да​ющих на </w:t>
      </w:r>
      <w:r w:rsidRPr="006F580A">
        <w:rPr>
          <w:sz w:val="28"/>
          <w:szCs w:val="28"/>
        </w:rPr>
        <w:br/>
        <w:t>тер​ри​тории Но​во​ми​хай​лов​ско​го го​род​ско​го по​се​ле​ния: ады​гов, ар​мян, ка​за​ков.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 В детской библиотеке в День кубанской семьи прошел этнографический час с игровыми и конкурсными заданиями «Дай Бог тому, кто в нашем дому», посвященный традициям гостеприимства у разных народов.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  Краеведческая деятельность тесно связана с организацией </w:t>
      </w:r>
      <w:r w:rsidRPr="006F580A">
        <w:rPr>
          <w:i/>
          <w:sz w:val="28"/>
          <w:szCs w:val="28"/>
        </w:rPr>
        <w:t xml:space="preserve">экологического </w:t>
      </w:r>
      <w:r w:rsidRPr="006F580A">
        <w:rPr>
          <w:sz w:val="28"/>
          <w:szCs w:val="28"/>
        </w:rPr>
        <w:t xml:space="preserve">просвещения.   </w:t>
      </w:r>
    </w:p>
    <w:p w:rsidR="006F580A" w:rsidRPr="006F580A" w:rsidRDefault="006F580A" w:rsidP="006F580A">
      <w:pPr>
        <w:ind w:firstLine="567"/>
        <w:jc w:val="both"/>
        <w:rPr>
          <w:sz w:val="28"/>
          <w:szCs w:val="28"/>
        </w:rPr>
      </w:pPr>
      <w:r w:rsidRPr="006F580A">
        <w:rPr>
          <w:sz w:val="28"/>
          <w:szCs w:val="28"/>
        </w:rPr>
        <w:t xml:space="preserve">В Новомихайловской детской библиотеке час знакомства в День птиц «Птичьи секреты» был посвящен пернатым представителям нашего края. Необычная предметная выставка-викторина   и познавательная беседа были дополнены звучанием птичьих голосов. Познавательная встреча «Места родные, заповедные» была посвящена уникальным природным объектам Краснодарского края.  В рамках Всероссийской акции «Библионочь-2017» прошел экологический конкурс-викторина «Природой славен край наш вешний».  Мероприятие было построено в форме путешествия по книгам «Приключения ежа Митрофана» и «Черноморское путешествие пескарки», и включало в себя игровые элементы. </w:t>
      </w:r>
    </w:p>
    <w:p w:rsidR="006F580A" w:rsidRPr="006F580A" w:rsidRDefault="006F580A" w:rsidP="006F580A">
      <w:pPr>
        <w:ind w:firstLine="567"/>
        <w:jc w:val="both"/>
        <w:rPr>
          <w:color w:val="000000"/>
          <w:sz w:val="27"/>
          <w:szCs w:val="27"/>
        </w:rPr>
      </w:pPr>
      <w:r w:rsidRPr="006F580A">
        <w:rPr>
          <w:sz w:val="28"/>
          <w:szCs w:val="28"/>
        </w:rPr>
        <w:t>В центральной библиотеке прошла презентация фильма «Заповедные места Краснодарского края», которая вызвала большой интерес у читателей - гостей поселения.</w:t>
      </w:r>
      <w:r w:rsidRPr="006F580A">
        <w:rPr>
          <w:color w:val="000000"/>
          <w:sz w:val="27"/>
          <w:szCs w:val="27"/>
        </w:rPr>
        <w:t xml:space="preserve"> </w:t>
      </w:r>
    </w:p>
    <w:p w:rsidR="006F580A" w:rsidRPr="00EA59AF" w:rsidRDefault="006F580A" w:rsidP="006F580A">
      <w:pPr>
        <w:ind w:firstLine="567"/>
        <w:jc w:val="both"/>
        <w:rPr>
          <w:sz w:val="28"/>
          <w:szCs w:val="28"/>
        </w:rPr>
      </w:pPr>
      <w:r w:rsidRPr="00EA59AF">
        <w:rPr>
          <w:sz w:val="28"/>
          <w:szCs w:val="28"/>
        </w:rPr>
        <w:t xml:space="preserve">В 2017 году Новомихайловская центральная библиотека стала  помощником-консультантом в создании проекта на губернаторский конкурс молодежных инновационных проектов «Премия IQ года», в номинации </w:t>
      </w:r>
      <w:r w:rsidRPr="00EA59AF">
        <w:rPr>
          <w:sz w:val="28"/>
          <w:szCs w:val="28"/>
        </w:rPr>
        <w:lastRenderedPageBreak/>
        <w:t xml:space="preserve">«Лучший инновационный проект в сфере охраны окружающей среды, энергосбережения и альтернативных источников энергии (Название проекта - «Легенды Никопсии», автор проекта - студентка ТГМТ Лузгина Полина). </w:t>
      </w:r>
    </w:p>
    <w:p w:rsidR="006F580A" w:rsidRPr="00EA59AF" w:rsidRDefault="006F580A" w:rsidP="006F580A">
      <w:pPr>
        <w:ind w:firstLine="567"/>
        <w:jc w:val="both"/>
        <w:rPr>
          <w:sz w:val="28"/>
          <w:szCs w:val="28"/>
        </w:rPr>
      </w:pPr>
      <w:r w:rsidRPr="00EA59AF">
        <w:rPr>
          <w:sz w:val="28"/>
          <w:szCs w:val="28"/>
        </w:rPr>
        <w:t>Центральная библиотека в 2017 г. провела фотоконкурс «Как прекрасен этот мир, посмотри!» (Пейзажи родного края) среди жителей поселения. Выставка прекрасных фоторабот украшала историко-этнографическую комнату в течение всего года. Номинации конкурса: фотографии с изображением природы в разные сезоны года («Путешествие по временам года»), фотографии уникальных уголков Новомихайловского городского поселения («Жемчужины родного края»), агитационные фотографии на тему бережного отношения человека к природе родного края («Человек в согласии с природой»). Итоги фотоконкурса были проведены  в ноябре 2017 года. В декабре была организована выставка лучших фоторабот и награждение почетными грамотами участников конкурса.</w:t>
      </w:r>
    </w:p>
    <w:p w:rsidR="006F580A" w:rsidRPr="00EA59AF" w:rsidRDefault="006F580A" w:rsidP="006F580A">
      <w:pPr>
        <w:ind w:firstLine="567"/>
        <w:jc w:val="both"/>
        <w:rPr>
          <w:sz w:val="28"/>
          <w:szCs w:val="28"/>
        </w:rPr>
      </w:pPr>
    </w:p>
    <w:p w:rsidR="00CD2428" w:rsidRPr="00D47599" w:rsidRDefault="00CD2428" w:rsidP="00B8291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47599">
        <w:rPr>
          <w:i/>
          <w:sz w:val="28"/>
          <w:szCs w:val="28"/>
        </w:rPr>
        <w:t>3.5. Выпуск краеведческих изданий</w:t>
      </w:r>
      <w:r w:rsidR="006A328B" w:rsidRPr="00D47599">
        <w:rPr>
          <w:i/>
          <w:sz w:val="28"/>
          <w:szCs w:val="28"/>
        </w:rPr>
        <w:t>, электронных презентаций</w:t>
      </w:r>
      <w:r w:rsidRPr="00D47599">
        <w:rPr>
          <w:i/>
          <w:sz w:val="28"/>
          <w:szCs w:val="28"/>
        </w:rPr>
        <w:t xml:space="preserve">. </w:t>
      </w:r>
    </w:p>
    <w:p w:rsidR="00FB56EA" w:rsidRPr="00FB56EA" w:rsidRDefault="00FB56EA" w:rsidP="00FB56EA">
      <w:pPr>
        <w:ind w:firstLine="567"/>
        <w:jc w:val="both"/>
        <w:rPr>
          <w:sz w:val="28"/>
          <w:szCs w:val="28"/>
        </w:rPr>
      </w:pPr>
      <w:r w:rsidRPr="00FB56EA">
        <w:rPr>
          <w:sz w:val="28"/>
          <w:szCs w:val="28"/>
        </w:rPr>
        <w:t>Большинство библиотечных мероприятий сопровождается показом презентаций, которые делают их более зрелищными и информативными. Накоплено уже достаточно большое количество электронных презентаций по краеведению. Центральная  библиотека в 2017 году добавила в эту «копилку»  презентации: «Выстояли и победили» (о Туапсинской оборонительной операции), «День Матери-казачки», «Мир в семье – семья в мире» (День кубанской семьи), «Кубанские писатели – юбиляры 2017 года».</w:t>
      </w:r>
    </w:p>
    <w:p w:rsidR="00FB56EA" w:rsidRPr="00FB56EA" w:rsidRDefault="00FB56EA" w:rsidP="00FB56EA">
      <w:pPr>
        <w:ind w:firstLine="567"/>
        <w:jc w:val="both"/>
        <w:rPr>
          <w:sz w:val="28"/>
          <w:szCs w:val="28"/>
        </w:rPr>
      </w:pPr>
      <w:r w:rsidRPr="00FB56EA">
        <w:rPr>
          <w:sz w:val="28"/>
          <w:szCs w:val="28"/>
        </w:rPr>
        <w:t xml:space="preserve">В 2017 году библиотеки поселения использовали в работе разнообразную   информационную и библиографическую продукцию краеведческой тематики. </w:t>
      </w:r>
      <w:r w:rsidRPr="00FB56EA">
        <w:rPr>
          <w:sz w:val="28"/>
          <w:szCs w:val="28"/>
          <w:highlight w:val="cyan"/>
        </w:rPr>
        <w:t xml:space="preserve"> </w:t>
      </w:r>
      <w:r w:rsidRPr="00FB56EA">
        <w:rPr>
          <w:sz w:val="28"/>
          <w:szCs w:val="28"/>
        </w:rPr>
        <w:t>В центральной библиотеке  в 2017 году были изданы: памятка к 225-летию со дня подписания грамоты Екатериной II казакам на земли кубанские «Жалованная грамота казакам»; памятка по истории кубанского казачества «Край казачий – родная земля!»; рекомендательный список литературы по истории казачества (обновленный) «Казачьему роду нет переводу»; рекомендательный список литературы по краеведению (природные достопримечательности в Краснодарском крае) «Места, где нужно побывать»; памятка к 90-летию со дня рождения поэта</w:t>
      </w:r>
      <w:r w:rsidR="00EA59AF">
        <w:rPr>
          <w:sz w:val="28"/>
          <w:szCs w:val="28"/>
        </w:rPr>
        <w:t xml:space="preserve"> </w:t>
      </w:r>
      <w:r w:rsidRPr="00FB56EA">
        <w:rPr>
          <w:sz w:val="28"/>
          <w:szCs w:val="28"/>
        </w:rPr>
        <w:t>«Кубанский поэт Сергей Хохлов».</w:t>
      </w:r>
    </w:p>
    <w:p w:rsidR="00FB56EA" w:rsidRPr="00FB56EA" w:rsidRDefault="00FB56EA" w:rsidP="00FB56EA">
      <w:pPr>
        <w:ind w:firstLine="567"/>
        <w:jc w:val="both"/>
        <w:rPr>
          <w:sz w:val="28"/>
          <w:szCs w:val="28"/>
        </w:rPr>
      </w:pPr>
      <w:r w:rsidRPr="00FB56EA">
        <w:rPr>
          <w:sz w:val="28"/>
          <w:szCs w:val="28"/>
        </w:rPr>
        <w:t>Новомихайловская детская библиотека в течение 2017 года подготовила</w:t>
      </w:r>
      <w:r w:rsidRPr="00FB56EA">
        <w:rPr>
          <w:sz w:val="28"/>
          <w:szCs w:val="28"/>
          <w:highlight w:val="cyan"/>
        </w:rPr>
        <w:t xml:space="preserve"> </w:t>
      </w:r>
      <w:r w:rsidRPr="00FB56EA">
        <w:rPr>
          <w:sz w:val="28"/>
          <w:szCs w:val="28"/>
        </w:rPr>
        <w:t xml:space="preserve">краеведческий дайджест по истории Новомихайловского городского поселения. </w:t>
      </w:r>
    </w:p>
    <w:p w:rsidR="003930D0" w:rsidRPr="0040648D" w:rsidRDefault="003930D0" w:rsidP="004064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648D" w:rsidRPr="003930D0" w:rsidRDefault="00CD2428" w:rsidP="00C04B66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930D0">
        <w:rPr>
          <w:i/>
          <w:sz w:val="28"/>
          <w:szCs w:val="28"/>
        </w:rPr>
        <w:t>3.6. Раскрытие и продвижение краеведческих фондов, в том числе создание виртуальных выставок и музеев.</w:t>
      </w:r>
    </w:p>
    <w:p w:rsidR="0009174D" w:rsidRPr="0009174D" w:rsidRDefault="00CD2428" w:rsidP="0009174D">
      <w:pPr>
        <w:ind w:firstLine="567"/>
        <w:jc w:val="both"/>
        <w:rPr>
          <w:sz w:val="28"/>
          <w:szCs w:val="28"/>
        </w:rPr>
      </w:pPr>
      <w:r w:rsidRPr="007D4345">
        <w:rPr>
          <w:b/>
          <w:sz w:val="28"/>
          <w:szCs w:val="28"/>
        </w:rPr>
        <w:t xml:space="preserve"> </w:t>
      </w:r>
      <w:r w:rsidR="0009174D" w:rsidRPr="0009174D">
        <w:rPr>
          <w:sz w:val="28"/>
          <w:szCs w:val="28"/>
        </w:rPr>
        <w:t xml:space="preserve">В библиотеках поселения краеведческий фонд выделен из основного на отдельные полки и стеллажи для удобства пользования.  Оформленные в течение года книжные выставки различных форм раскрывали собранные в библиотеках документальные, архивные и книжные ресурсы, посвящённые нашему краю.  В работе библиотек активно использовались современные технологии, что позволяло провести такие формы мероприятий, как видеопутешествие, виртуальная экскурсия и пр. На библиотечных сайтах  во второй половине 2017 года была представлена виртуальная выставка книг по </w:t>
      </w:r>
      <w:r w:rsidR="0009174D" w:rsidRPr="0009174D">
        <w:rPr>
          <w:sz w:val="28"/>
          <w:szCs w:val="28"/>
        </w:rPr>
        <w:lastRenderedPageBreak/>
        <w:t xml:space="preserve">географии и природе Краснодарского края «По горам и долам, по морям и рекам». </w:t>
      </w:r>
    </w:p>
    <w:p w:rsidR="0009174D" w:rsidRPr="0009174D" w:rsidRDefault="0009174D" w:rsidP="0009174D">
      <w:pPr>
        <w:ind w:firstLine="567"/>
        <w:jc w:val="both"/>
        <w:rPr>
          <w:sz w:val="28"/>
          <w:szCs w:val="28"/>
        </w:rPr>
      </w:pPr>
      <w:r w:rsidRPr="0009174D">
        <w:rPr>
          <w:sz w:val="28"/>
          <w:szCs w:val="28"/>
        </w:rPr>
        <w:t xml:space="preserve">На протяжении последних нескольких лет Ольгинская сельская библиотека активно ведет  сбор материалов по истории села, оказала содействие в предоставлении этих материалов для книги «Новомихайловская историческая книга». Библиотека постепенно накапливает уникальные краеведческие материалы, некоторые из них доступны в сети Интернет (соцсеть «Одноклассники»). Инициатива  заведующей Ольгинской сельской библиотеки по сохранению историко-культурного памятника «Дом-дача генерала Соколова» принесла результаты,  -  и  в 2017 году началось восстановление этого дома. </w:t>
      </w:r>
    </w:p>
    <w:p w:rsidR="00D83FA2" w:rsidRPr="0040648D" w:rsidRDefault="00D83FA2" w:rsidP="004064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648D" w:rsidRPr="00D83FA2" w:rsidRDefault="00CD2428" w:rsidP="00C04B66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D83FA2">
        <w:rPr>
          <w:i/>
          <w:sz w:val="28"/>
          <w:szCs w:val="28"/>
        </w:rPr>
        <w:t>3.7.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09174D" w:rsidRPr="0009174D" w:rsidRDefault="0009174D" w:rsidP="0009174D">
      <w:pPr>
        <w:ind w:firstLine="567"/>
        <w:jc w:val="both"/>
        <w:rPr>
          <w:sz w:val="28"/>
          <w:szCs w:val="28"/>
        </w:rPr>
      </w:pPr>
      <w:r w:rsidRPr="0009174D">
        <w:rPr>
          <w:sz w:val="28"/>
          <w:szCs w:val="28"/>
        </w:rPr>
        <w:t>9 мая 2016 го​да от​крылась ис​то​ри​ко-эт​ног​ра​фи​чес​кая комната МКУ «БС НГП».  Для по​се​ти​те​лей бы​ли ор​га​ни​зо​ва​ны нес​коль​ко му​зей​ных эк​спо​зи​ций, рас​ска​зы​ва​ющих о древ​ней ис​то​рии по​сел​ка, о Ту​ап​син​ской обо​ро​ни​тель​ной опе​ра​ции, о бой​цах и тру​же​ни​ках ты​ла. Историко-этнографическая комната активно пополнялась экспонатами, благодаря личной заинтересованности некоторых жителей поселения, и в течение всего  2017 года принимала посетителей. В историко-этнографической комнате проводились тематические беседы-экскурсии («Листая страницы истории»  об истории поселка Новомихайловский; «Дольмены Туапсинского района»; «Путешествие в старину» (казачество); фотовыставка работ Минченко В.П. «Мой поселок - частица России»; организовывались мероприятия в рамках 80-летия Краснодарского края, Дня матери-казачки, Декады Туапсинской оборонительной операции. На ее базе проводились творческие заседания литературного клуба «Белые крылья». Всего было проведено 31 мероприятие, присутствовал 451 человек.</w:t>
      </w:r>
    </w:p>
    <w:p w:rsidR="00D83FA2" w:rsidRPr="00D83FA2" w:rsidRDefault="00D83FA2" w:rsidP="00D83F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2428" w:rsidRDefault="00CD2428" w:rsidP="00D83FA2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D83FA2">
        <w:rPr>
          <w:i/>
          <w:sz w:val="28"/>
          <w:szCs w:val="28"/>
        </w:rPr>
        <w:t xml:space="preserve">3.8. Краткие выводы по разделу. Перспективные направления развития краеведческой деятельности </w:t>
      </w:r>
      <w:r w:rsidR="00495482" w:rsidRPr="00D83FA2">
        <w:rPr>
          <w:i/>
          <w:sz w:val="28"/>
          <w:szCs w:val="28"/>
        </w:rPr>
        <w:t>территории</w:t>
      </w:r>
      <w:r w:rsidRPr="00D83FA2">
        <w:rPr>
          <w:i/>
          <w:sz w:val="28"/>
          <w:szCs w:val="28"/>
        </w:rPr>
        <w:t>.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Необходимо продолжать внедрение новых информационных технологий в краеведческую деятельность библиотек поселения, в т.ч. для организации полнотекстовой ЭБД, перевода архивной части (тематических папок-накопителей, папок-досье) в электронный вариант.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Библиотеки Новомихайловского поселения, имея лакуны в краеведческом фонде, компенсируют это сбором материалов из периодической печати, ксерокопированием и оцифровкой краеведческих документов из различных источников. Всем библиотекам поселения необходима целенаправленная реклама уже имеющихся краеведческих ресурсов.  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 Перспективное направление краеведческой работы связано с деятельностью историко-этнографической комнаты МКУ «БС НГП», в плодотворном функционировании которой могут принимать участие сотрудники всех библиотек поселения. Изучая историю края, района, поселения библиотеки будут собирать предметы материальной культуры, письменные </w:t>
      </w:r>
      <w:r w:rsidRPr="007A7966">
        <w:rPr>
          <w:sz w:val="28"/>
          <w:szCs w:val="28"/>
        </w:rPr>
        <w:lastRenderedPageBreak/>
        <w:t xml:space="preserve">источники, которые дополнят краеведческую деятельность библиотек. Эти материалы этнографического, военного, исторического, декоративно-прикладного характера позволят разнообразить библиотечные мероприятия, привлечь детей и юношество к поисковой и научной деятельности. </w:t>
      </w:r>
    </w:p>
    <w:p w:rsidR="0021402A" w:rsidRDefault="0021402A" w:rsidP="00C04B6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A59AF" w:rsidRPr="00BA7CBC" w:rsidRDefault="00EA59AF" w:rsidP="00C04B6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1609A" w:rsidRDefault="0011609A" w:rsidP="00C04B6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5A63" w:rsidRDefault="00F769FF" w:rsidP="00C04B6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4</w:t>
      </w:r>
      <w:r w:rsidR="00BC5A63" w:rsidRPr="00BA7CBC">
        <w:rPr>
          <w:rFonts w:ascii="Times New Roman" w:hAnsi="Times New Roman"/>
          <w:b/>
          <w:sz w:val="28"/>
          <w:szCs w:val="28"/>
        </w:rPr>
        <w:t>. ВНЕШНЯЯ ДЕЯТЕЛЬНОСТЬ БИБЛИОТЕК</w:t>
      </w:r>
    </w:p>
    <w:p w:rsidR="003F6808" w:rsidRDefault="003F6808" w:rsidP="00C04B6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5A63" w:rsidRPr="004B5852" w:rsidRDefault="00F769FF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4B5852">
        <w:rPr>
          <w:rFonts w:ascii="Times New Roman" w:hAnsi="Times New Roman"/>
          <w:i/>
          <w:sz w:val="28"/>
          <w:szCs w:val="28"/>
        </w:rPr>
        <w:t>4</w:t>
      </w:r>
      <w:r w:rsidR="00BC5A63" w:rsidRPr="004B5852">
        <w:rPr>
          <w:rFonts w:ascii="Times New Roman" w:hAnsi="Times New Roman"/>
          <w:i/>
          <w:sz w:val="28"/>
          <w:szCs w:val="28"/>
        </w:rPr>
        <w:t xml:space="preserve">.1. Библиотеки и социальное партнерство (творческие контакты и партнерские отношения с органами власти,  государственными и другими </w:t>
      </w:r>
      <w:r w:rsidR="00AE7792" w:rsidRPr="004B5852">
        <w:rPr>
          <w:rFonts w:ascii="Times New Roman" w:hAnsi="Times New Roman"/>
          <w:i/>
          <w:sz w:val="28"/>
          <w:szCs w:val="28"/>
        </w:rPr>
        <w:t xml:space="preserve">общественными </w:t>
      </w:r>
      <w:r w:rsidR="00BC5A63" w:rsidRPr="004B5852">
        <w:rPr>
          <w:rFonts w:ascii="Times New Roman" w:hAnsi="Times New Roman"/>
          <w:i/>
          <w:sz w:val="28"/>
          <w:szCs w:val="28"/>
        </w:rPr>
        <w:t>организациями и структурами, межбиблиотечное взаимодействие).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Библиотеки Новомихайловского городского поселения свою работу в 2017 году координировали с органами местного самоуправления, молодежным советом при главе Новомихайловского городского поселения, общественными организациями. В течение года центральная библиотека ежемесячно оформляла информационный стенд Администрации Новомихайловского городского поселения. Центральная и детская библиотеки приняли участие в Фотоконкурсе «Лучший поселок на земле», организованном по инициативе молодежного совета при Администрации НГП и посвященном  Дню Новомихайловского городского поселения. В течение 2017 года центральная библиотека вместе с молодежным советом </w:t>
      </w:r>
      <w:r w:rsidR="00B0156B" w:rsidRPr="00B0156B">
        <w:rPr>
          <w:sz w:val="28"/>
          <w:szCs w:val="28"/>
        </w:rPr>
        <w:t>3</w:t>
      </w:r>
      <w:r w:rsidRPr="007A7966">
        <w:rPr>
          <w:sz w:val="28"/>
          <w:szCs w:val="28"/>
        </w:rPr>
        <w:t xml:space="preserve"> раза проводили совместные акции.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Новомихайловская центральная библиотека сотрудничает в своей работе с ЦКД «Юность», СДК с. Пляхо, филиалом ТГМТ, общеобразовательными школами поселения, ККОИ «Черноморье», в/ч 54298, с хуторским казачьим обществом п. Новомихайловский.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Новомихайловской детской библиотекой заключены и активно реализуются договоры о сотрудничестве с общеобразовательными школами №30 и №35, с детскими садами «Ромашка», «Малышок», «Колобок».  Библиотека тесно сотрудничает с Центром детского творчества, Школой искусств им. Пономаренко и ЦКД «Юность». Для воплощения проекта «Полевой музей» детская библиотека тесно сотрудничала с различными учреждениями Туапсинского района: Музеем обороны г. Туапсе, Архивом администрации г. Туапсе, с краевой общественной организацией ККОО «Охрана памяти защитников Отечества».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Ольгинская сельская библиотека активно сотрудничает с коллективом почты, ФАП, с коллективом общеобразовательной школы №19.  В рамках организации и проведения совместных мероприятий библиотека сотрудничает с СДК с.</w:t>
      </w:r>
      <w:r w:rsidR="00EA59AF">
        <w:rPr>
          <w:sz w:val="28"/>
          <w:szCs w:val="28"/>
        </w:rPr>
        <w:t xml:space="preserve"> </w:t>
      </w:r>
      <w:r w:rsidRPr="007A7966">
        <w:rPr>
          <w:sz w:val="28"/>
          <w:szCs w:val="28"/>
        </w:rPr>
        <w:t xml:space="preserve">Ольгинка.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В 2017 году библиотеки поселения продолжили свое сотрудничество с руководством баз отдыха, летних лагерей, частных гостиниц для организации в курортный сезон  пунктов выдачи книг гостям поселения.</w:t>
      </w:r>
    </w:p>
    <w:p w:rsidR="00610D31" w:rsidRDefault="00610D31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5AD" w:rsidRPr="004B5852" w:rsidRDefault="00F769FF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4B5852">
        <w:rPr>
          <w:rFonts w:ascii="Times New Roman" w:hAnsi="Times New Roman"/>
          <w:i/>
          <w:sz w:val="28"/>
          <w:szCs w:val="28"/>
        </w:rPr>
        <w:lastRenderedPageBreak/>
        <w:t>4</w:t>
      </w:r>
      <w:r w:rsidR="00A725AD" w:rsidRPr="004B5852">
        <w:rPr>
          <w:rFonts w:ascii="Times New Roman" w:hAnsi="Times New Roman"/>
          <w:i/>
          <w:sz w:val="28"/>
          <w:szCs w:val="28"/>
        </w:rPr>
        <w:t>.</w:t>
      </w:r>
      <w:r w:rsidRPr="004B5852">
        <w:rPr>
          <w:rFonts w:ascii="Times New Roman" w:hAnsi="Times New Roman"/>
          <w:i/>
          <w:sz w:val="28"/>
          <w:szCs w:val="28"/>
        </w:rPr>
        <w:t>2.</w:t>
      </w:r>
      <w:r w:rsidR="00A725AD" w:rsidRPr="004B5852">
        <w:rPr>
          <w:rFonts w:ascii="Times New Roman" w:hAnsi="Times New Roman"/>
          <w:i/>
          <w:sz w:val="28"/>
          <w:szCs w:val="28"/>
        </w:rPr>
        <w:t xml:space="preserve"> </w:t>
      </w:r>
      <w:r w:rsidR="000B17CD" w:rsidRPr="004B5852">
        <w:rPr>
          <w:rFonts w:ascii="Times New Roman" w:hAnsi="Times New Roman"/>
          <w:i/>
          <w:sz w:val="28"/>
          <w:szCs w:val="28"/>
        </w:rPr>
        <w:t xml:space="preserve">Поддержка библиотек местным сообществом. </w:t>
      </w:r>
      <w:r w:rsidR="00A725AD" w:rsidRPr="004B5852">
        <w:rPr>
          <w:rFonts w:ascii="Times New Roman" w:hAnsi="Times New Roman"/>
          <w:i/>
          <w:sz w:val="28"/>
          <w:szCs w:val="28"/>
        </w:rPr>
        <w:t xml:space="preserve">Участие общественности в управлении библиотеками, попечительские, читательские </w:t>
      </w:r>
      <w:r w:rsidR="00AE7792" w:rsidRPr="004B5852">
        <w:rPr>
          <w:rFonts w:ascii="Times New Roman" w:hAnsi="Times New Roman"/>
          <w:i/>
          <w:sz w:val="28"/>
          <w:szCs w:val="28"/>
        </w:rPr>
        <w:t>с</w:t>
      </w:r>
      <w:r w:rsidR="00A725AD" w:rsidRPr="004B5852">
        <w:rPr>
          <w:rFonts w:ascii="Times New Roman" w:hAnsi="Times New Roman"/>
          <w:i/>
          <w:sz w:val="28"/>
          <w:szCs w:val="28"/>
        </w:rPr>
        <w:t>оветы, привлечение библиотечных активов</w:t>
      </w:r>
      <w:r w:rsidRPr="004B5852">
        <w:rPr>
          <w:rFonts w:ascii="Times New Roman" w:hAnsi="Times New Roman"/>
          <w:i/>
          <w:sz w:val="28"/>
          <w:szCs w:val="28"/>
        </w:rPr>
        <w:t>, волонтеров</w:t>
      </w:r>
      <w:r w:rsidR="00A725AD" w:rsidRPr="004B5852">
        <w:rPr>
          <w:rFonts w:ascii="Times New Roman" w:hAnsi="Times New Roman"/>
          <w:i/>
          <w:sz w:val="28"/>
          <w:szCs w:val="28"/>
        </w:rPr>
        <w:t>.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Библиотечный актив имеется в каждой библиотеке поселения, именно при его непосредственном участии проходят самые значимые библиотечные мероприятия и акции. Например, именно актив Ольгинской сельской библиотеки стал организатором встреч в рамках клуба «Самоварчик».</w:t>
      </w:r>
    </w:p>
    <w:p w:rsidR="008457E4" w:rsidRDefault="008457E4" w:rsidP="002C336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17CD" w:rsidRPr="004B5852" w:rsidRDefault="00F769FF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4B5852">
        <w:rPr>
          <w:rFonts w:ascii="Times New Roman" w:hAnsi="Times New Roman"/>
          <w:i/>
          <w:sz w:val="28"/>
          <w:szCs w:val="28"/>
        </w:rPr>
        <w:t>4</w:t>
      </w:r>
      <w:r w:rsidR="00A725AD" w:rsidRPr="004B5852">
        <w:rPr>
          <w:rFonts w:ascii="Times New Roman" w:hAnsi="Times New Roman"/>
          <w:i/>
          <w:sz w:val="28"/>
          <w:szCs w:val="28"/>
        </w:rPr>
        <w:t>.</w:t>
      </w:r>
      <w:r w:rsidRPr="004B5852">
        <w:rPr>
          <w:rFonts w:ascii="Times New Roman" w:hAnsi="Times New Roman"/>
          <w:i/>
          <w:sz w:val="28"/>
          <w:szCs w:val="28"/>
        </w:rPr>
        <w:t>3</w:t>
      </w:r>
      <w:r w:rsidR="00A725AD" w:rsidRPr="004B5852">
        <w:rPr>
          <w:rFonts w:ascii="Times New Roman" w:hAnsi="Times New Roman"/>
          <w:i/>
          <w:sz w:val="28"/>
          <w:szCs w:val="28"/>
        </w:rPr>
        <w:t>.</w:t>
      </w:r>
      <w:r w:rsidR="000B17CD" w:rsidRPr="004B5852">
        <w:rPr>
          <w:rFonts w:ascii="Times New Roman" w:hAnsi="Times New Roman"/>
          <w:i/>
          <w:sz w:val="28"/>
          <w:szCs w:val="28"/>
        </w:rPr>
        <w:t xml:space="preserve"> </w:t>
      </w:r>
      <w:r w:rsidR="003019C0" w:rsidRPr="004B5852">
        <w:rPr>
          <w:rFonts w:ascii="Times New Roman" w:hAnsi="Times New Roman"/>
          <w:i/>
          <w:sz w:val="28"/>
          <w:szCs w:val="28"/>
        </w:rPr>
        <w:t>Рекламно-информационная деятельность</w:t>
      </w:r>
      <w:r w:rsidR="000B17CD" w:rsidRPr="004B5852">
        <w:rPr>
          <w:rFonts w:ascii="Times New Roman" w:hAnsi="Times New Roman"/>
          <w:i/>
          <w:sz w:val="28"/>
          <w:szCs w:val="28"/>
        </w:rPr>
        <w:t xml:space="preserve">.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Основным направлением рекламной деятельности библиотек поселения в 2017 году являлась информационная реклама их ресурсов, интеллектуальной продукции и услуг. Для этого применялись разнообразные средства и каналы распространения рекламы.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Реклама в стенах библиотек: открытый доступ к фондам, организация выставок, проведение различных крупных мероприятий. Рекламный эффект имеют библиотечные клубы по интересам; экскурсии по библиотеке для отдельных  читателей и приглашенных организованных групп школьников и студентов.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Хорошей рекламой библиотек стала такая форма работы, как читальный зал под открытым небом, мероприятия в Общероссийский день библиотек, «Библионочь-2017», «Ночь искусств», День Новомихайловского городского поселения, «Цветочный дворик».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В течение 2017 года библиотеки поселения активно распространяли печатные рекламные материалы: визитки, памятки, закладки, буклеты, приглашения, флаеры. Информационно-художественные рекламные объявления (плакаты с информацией о местонахождении библиотек и предоставляемых ими услугах;  приглашение к участию в мероприятиях, акциях, конкурсах) размещали в общественных местах.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Реклама в СМИ: библиотеки поселения продолжали активно использовать в рекламных целях периодическую печать. В редакцию районной газеты «Черноморье сегодня»  предоставлялись  материалы о деятельности библиотек, заметки о важнейших событиях и поведенных мероприятиях. Съемочная группа телеканала «Орленок – ТВ» в 2017 году неоднократно освещала мероприятия, проходившие в библиотеках поселения.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С 2015 года начали работать сайты МКУ «БС НГП» и появилась возможность виртуальной рекламы библиотек и библиотечных услуг. В 2017 году происходило постоянное наполнение актуальной информацией сайтов библиотечной системы: </w:t>
      </w:r>
      <w:hyperlink r:id="rId13">
        <w:r w:rsidRPr="007A7966">
          <w:rPr>
            <w:sz w:val="28"/>
            <w:szCs w:val="28"/>
            <w:u w:val="single"/>
          </w:rPr>
          <w:t>http://bs-novomih.mya5.ru/</w:t>
        </w:r>
      </w:hyperlink>
      <w:r w:rsidRPr="007A7966">
        <w:rPr>
          <w:sz w:val="28"/>
          <w:szCs w:val="28"/>
        </w:rPr>
        <w:t xml:space="preserve"> , </w:t>
      </w:r>
      <w:hyperlink r:id="rId14">
        <w:r w:rsidRPr="007A7966">
          <w:rPr>
            <w:sz w:val="28"/>
            <w:szCs w:val="28"/>
            <w:u w:val="single"/>
          </w:rPr>
          <w:t>http://ngbs.tuaps.kultura23.ru/</w:t>
        </w:r>
      </w:hyperlink>
      <w:r w:rsidRPr="007A7966">
        <w:rPr>
          <w:sz w:val="28"/>
          <w:szCs w:val="28"/>
        </w:rPr>
        <w:t>.  За 2017 год на сайтах размещено 176 различных информационных материалов. Информация о библиотеках Новомихайловского городского поселения имеется в АИС «Единое информационное пространство в сфере культуры», в социальных сетях («В Контакте»), на видеохостинге «YouTube».</w:t>
      </w:r>
    </w:p>
    <w:p w:rsidR="004C3C1C" w:rsidRDefault="004C3C1C" w:rsidP="003F68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9AF" w:rsidRDefault="00EA59AF" w:rsidP="003F68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3676" w:rsidRPr="00BA7CBC" w:rsidRDefault="00623676" w:rsidP="003F68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4C2D" w:rsidRPr="00BA7CBC" w:rsidRDefault="00BC5259" w:rsidP="00CF4C2D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lastRenderedPageBreak/>
        <w:t xml:space="preserve">БИБЛИОТЕЧНЫЕ ФОНДЫ: </w:t>
      </w:r>
      <w:r w:rsidR="00CF4C2D" w:rsidRPr="00BA7CBC">
        <w:rPr>
          <w:rFonts w:ascii="Times New Roman" w:hAnsi="Times New Roman"/>
          <w:b/>
          <w:sz w:val="28"/>
          <w:szCs w:val="28"/>
        </w:rPr>
        <w:t>ФОРМИРОВАНИЕ,</w:t>
      </w:r>
    </w:p>
    <w:p w:rsidR="0061239F" w:rsidRDefault="00BC5259" w:rsidP="00CF4C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B7615E" w:rsidRPr="00BA7CBC" w:rsidRDefault="00B7615E" w:rsidP="00CF4C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5259" w:rsidRPr="000B7101" w:rsidRDefault="00F769FF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t>5</w:t>
      </w:r>
      <w:r w:rsidR="00BC5259" w:rsidRPr="000B7101">
        <w:rPr>
          <w:rFonts w:ascii="Times New Roman" w:hAnsi="Times New Roman"/>
          <w:i/>
          <w:sz w:val="28"/>
          <w:szCs w:val="28"/>
        </w:rPr>
        <w:t xml:space="preserve">.1. </w:t>
      </w:r>
      <w:r w:rsidR="003E2AB9" w:rsidRPr="000B7101">
        <w:rPr>
          <w:rFonts w:ascii="Times New Roman" w:hAnsi="Times New Roman"/>
          <w:i/>
          <w:sz w:val="28"/>
          <w:szCs w:val="28"/>
        </w:rPr>
        <w:t>Характеристика совокупного фонда библиотек муниципального образования: а</w:t>
      </w:r>
      <w:r w:rsidR="00BC5259" w:rsidRPr="000B7101">
        <w:rPr>
          <w:rFonts w:ascii="Times New Roman" w:hAnsi="Times New Roman"/>
          <w:i/>
          <w:sz w:val="28"/>
          <w:szCs w:val="28"/>
        </w:rPr>
        <w:t>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</w:t>
      </w:r>
      <w:r w:rsidR="003E2AB9" w:rsidRPr="000B7101">
        <w:rPr>
          <w:rFonts w:ascii="Times New Roman" w:hAnsi="Times New Roman"/>
          <w:i/>
          <w:sz w:val="28"/>
          <w:szCs w:val="28"/>
        </w:rPr>
        <w:t>), объём, видовой и отраслевой состав</w:t>
      </w:r>
      <w:r w:rsidR="00BC5259" w:rsidRPr="000B7101">
        <w:rPr>
          <w:rFonts w:ascii="Times New Roman" w:hAnsi="Times New Roman"/>
          <w:i/>
          <w:sz w:val="28"/>
          <w:szCs w:val="28"/>
        </w:rPr>
        <w:t>.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Объем библиотечного фонда МКУ «БС НГП» на 01.01.2018 года составляет 32470 экз. В течение года поступило 1189 экз. Выбыло – 0 экз.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Видовой состав фонда носит разнообразный характер и представлен: книжными, периодическими изданиями – </w:t>
      </w:r>
      <w:r w:rsidR="00F65C30" w:rsidRPr="00F65C30">
        <w:rPr>
          <w:sz w:val="28"/>
          <w:szCs w:val="28"/>
        </w:rPr>
        <w:t>32414</w:t>
      </w:r>
      <w:r w:rsidRPr="007A7966">
        <w:rPr>
          <w:sz w:val="28"/>
          <w:szCs w:val="28"/>
        </w:rPr>
        <w:t xml:space="preserve"> экз.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ЭД на съемных носителях (CD-диски) – 56 экз.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Отраслевой состав фонда на конец 2017 года: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Общественно-политическая литература – 4230 экз. (13 %)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Естественно-научная 665 экз. (5,1 %)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Техническая литература – 681 экз. (2,1%)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Сельскохозяйственная литература – 264 экз. (0,8 %)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Искусство и спорт – 866 экз. (2,7 %)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Литературоведение – 976 экз. (3%)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Художественная литература – 21422 экз. (66 %)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Дошкольная литература – 2366 экз. (7,3%)</w:t>
      </w:r>
    </w:p>
    <w:p w:rsidR="000B7101" w:rsidRDefault="000B7101" w:rsidP="003F6808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3E2AB9" w:rsidRPr="000B7101" w:rsidRDefault="00F769FF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t>5</w:t>
      </w:r>
      <w:r w:rsidR="003E2AB9" w:rsidRPr="000B7101">
        <w:rPr>
          <w:rFonts w:ascii="Times New Roman" w:hAnsi="Times New Roman"/>
          <w:i/>
          <w:sz w:val="28"/>
          <w:szCs w:val="28"/>
        </w:rPr>
        <w:t>.</w:t>
      </w:r>
      <w:r w:rsidR="00C5356C" w:rsidRPr="000B7101">
        <w:rPr>
          <w:rFonts w:ascii="Times New Roman" w:hAnsi="Times New Roman"/>
          <w:i/>
          <w:sz w:val="28"/>
          <w:szCs w:val="28"/>
        </w:rPr>
        <w:t>2</w:t>
      </w:r>
      <w:r w:rsidR="003E2AB9" w:rsidRPr="000B7101">
        <w:rPr>
          <w:rFonts w:ascii="Times New Roman" w:hAnsi="Times New Roman"/>
          <w:i/>
          <w:sz w:val="28"/>
          <w:szCs w:val="28"/>
        </w:rPr>
        <w:t xml:space="preserve">. Поступления </w:t>
      </w:r>
      <w:r w:rsidR="009B519F" w:rsidRPr="000B7101">
        <w:rPr>
          <w:rFonts w:ascii="Times New Roman" w:hAnsi="Times New Roman"/>
          <w:i/>
          <w:sz w:val="28"/>
          <w:szCs w:val="28"/>
        </w:rPr>
        <w:t xml:space="preserve">в фонды муниципальных библиотек: </w:t>
      </w:r>
      <w:r w:rsidR="003E2AB9" w:rsidRPr="000B7101">
        <w:rPr>
          <w:rFonts w:ascii="Times New Roman" w:hAnsi="Times New Roman"/>
          <w:i/>
          <w:sz w:val="28"/>
          <w:szCs w:val="28"/>
        </w:rPr>
        <w:t>печатных изданий</w:t>
      </w:r>
      <w:r w:rsidR="00CB78B9" w:rsidRPr="000B7101">
        <w:rPr>
          <w:rFonts w:ascii="Times New Roman" w:hAnsi="Times New Roman"/>
          <w:i/>
          <w:sz w:val="28"/>
          <w:szCs w:val="28"/>
        </w:rPr>
        <w:t xml:space="preserve">  (</w:t>
      </w:r>
      <w:r w:rsidR="009B519F" w:rsidRPr="000B7101">
        <w:rPr>
          <w:rFonts w:ascii="Times New Roman" w:hAnsi="Times New Roman"/>
          <w:i/>
          <w:sz w:val="28"/>
          <w:szCs w:val="28"/>
        </w:rPr>
        <w:t>с</w:t>
      </w:r>
      <w:r w:rsidR="00CB78B9" w:rsidRPr="000B7101">
        <w:rPr>
          <w:rFonts w:ascii="Times New Roman" w:hAnsi="Times New Roman"/>
          <w:i/>
          <w:sz w:val="28"/>
          <w:szCs w:val="28"/>
        </w:rPr>
        <w:t xml:space="preserve">облюдение норматива ЮНЕСКО - </w:t>
      </w:r>
      <w:r w:rsidR="003E2AB9" w:rsidRPr="000B7101">
        <w:rPr>
          <w:rFonts w:ascii="Times New Roman" w:hAnsi="Times New Roman"/>
          <w:i/>
          <w:sz w:val="28"/>
          <w:szCs w:val="28"/>
        </w:rPr>
        <w:t>250 документов в год на 1000 жителей)</w:t>
      </w:r>
      <w:r w:rsidR="00CB78B9" w:rsidRPr="000B7101">
        <w:rPr>
          <w:rFonts w:ascii="Times New Roman" w:hAnsi="Times New Roman"/>
          <w:i/>
          <w:sz w:val="28"/>
          <w:szCs w:val="28"/>
        </w:rPr>
        <w:t>;</w:t>
      </w:r>
      <w:r w:rsidR="003E2AB9" w:rsidRPr="000B7101">
        <w:rPr>
          <w:rFonts w:ascii="Times New Roman" w:hAnsi="Times New Roman"/>
          <w:i/>
          <w:sz w:val="28"/>
          <w:szCs w:val="28"/>
        </w:rPr>
        <w:t xml:space="preserve">  электронных документов, в т.</w:t>
      </w:r>
      <w:r w:rsidR="00CB78B9" w:rsidRPr="000B7101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0B7101">
        <w:rPr>
          <w:rFonts w:ascii="Times New Roman" w:hAnsi="Times New Roman"/>
          <w:i/>
          <w:sz w:val="28"/>
          <w:szCs w:val="28"/>
        </w:rPr>
        <w:t>ч. локальные сетевые ресурсы, удаленные сетевые ресурсы (подписка на ЭБС и др.), ЭД на съемных носителях; подписка на периодические издания</w:t>
      </w:r>
      <w:r w:rsidR="009B519F" w:rsidRPr="000B7101">
        <w:rPr>
          <w:rFonts w:ascii="Times New Roman" w:hAnsi="Times New Roman"/>
          <w:i/>
          <w:sz w:val="28"/>
          <w:szCs w:val="28"/>
        </w:rPr>
        <w:t>, изменение в репертуаре и количестве названий.</w:t>
      </w:r>
      <w:r w:rsidR="003E2AB9" w:rsidRPr="000B7101">
        <w:rPr>
          <w:rFonts w:ascii="Times New Roman" w:hAnsi="Times New Roman"/>
          <w:i/>
          <w:sz w:val="28"/>
          <w:szCs w:val="28"/>
        </w:rPr>
        <w:t xml:space="preserve">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В течение 2017 года в библиотеки поселения поступило 1189 экз. Финансирование поступлений в фонд библиотек поселения осуществлялось в т.ч. :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Из бюджета поселения – 7</w:t>
      </w:r>
      <w:r w:rsidR="00F65C30" w:rsidRPr="00F65C30">
        <w:rPr>
          <w:sz w:val="28"/>
          <w:szCs w:val="28"/>
        </w:rPr>
        <w:t>32</w:t>
      </w:r>
      <w:r w:rsidRPr="007A7966">
        <w:rPr>
          <w:sz w:val="28"/>
          <w:szCs w:val="28"/>
        </w:rPr>
        <w:t xml:space="preserve"> экз. (</w:t>
      </w:r>
      <w:r w:rsidR="00F65C30" w:rsidRPr="00F65C30">
        <w:rPr>
          <w:sz w:val="28"/>
          <w:szCs w:val="28"/>
        </w:rPr>
        <w:t>210</w:t>
      </w:r>
      <w:r w:rsidRPr="007A7966">
        <w:rPr>
          <w:sz w:val="28"/>
          <w:szCs w:val="28"/>
        </w:rPr>
        <w:t>,</w:t>
      </w:r>
      <w:r w:rsidR="00F65C30" w:rsidRPr="00F65C30">
        <w:rPr>
          <w:sz w:val="28"/>
          <w:szCs w:val="28"/>
        </w:rPr>
        <w:t>6</w:t>
      </w:r>
      <w:r w:rsidRPr="007A7966">
        <w:rPr>
          <w:sz w:val="28"/>
          <w:szCs w:val="28"/>
        </w:rPr>
        <w:t xml:space="preserve"> тыс. руб.)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Из краевых библиотек – </w:t>
      </w:r>
      <w:r w:rsidR="00F65C30" w:rsidRPr="00F65C30">
        <w:rPr>
          <w:sz w:val="28"/>
          <w:szCs w:val="28"/>
        </w:rPr>
        <w:t>12</w:t>
      </w:r>
      <w:r w:rsidRPr="007A7966">
        <w:rPr>
          <w:sz w:val="28"/>
          <w:szCs w:val="28"/>
        </w:rPr>
        <w:t xml:space="preserve"> экз. (</w:t>
      </w:r>
      <w:r w:rsidR="00F65C30" w:rsidRPr="00F65C30">
        <w:rPr>
          <w:sz w:val="28"/>
          <w:szCs w:val="28"/>
        </w:rPr>
        <w:t>10,8</w:t>
      </w:r>
      <w:r w:rsidRPr="007A7966">
        <w:rPr>
          <w:sz w:val="28"/>
          <w:szCs w:val="28"/>
        </w:rPr>
        <w:t xml:space="preserve"> тыс.</w:t>
      </w:r>
      <w:r w:rsidR="00EA59AF">
        <w:rPr>
          <w:sz w:val="28"/>
          <w:szCs w:val="28"/>
        </w:rPr>
        <w:t xml:space="preserve"> </w:t>
      </w:r>
      <w:r w:rsidRPr="007A7966">
        <w:rPr>
          <w:sz w:val="28"/>
          <w:szCs w:val="28"/>
        </w:rPr>
        <w:t>руб.)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Поступление в фонд библиотек поселения составило 5,3 печатных изданий в год на 1000 жителей, т.е. норматив ЮНЕСКО (250 документов в год на 1000 жителей) не соблюдается.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Финансирование подписки на периодические издания на 2-е полугодие 2017 года и на 1-е полугодие 2018 года составило </w:t>
      </w:r>
      <w:r w:rsidR="00F65C30" w:rsidRPr="00F65C30">
        <w:rPr>
          <w:sz w:val="28"/>
          <w:szCs w:val="28"/>
        </w:rPr>
        <w:t>163,3</w:t>
      </w:r>
      <w:r w:rsidRPr="007A7966">
        <w:rPr>
          <w:sz w:val="28"/>
          <w:szCs w:val="28"/>
        </w:rPr>
        <w:t xml:space="preserve"> тыс. руб. (из местного бюджета).  Для сравнения, в 2016 году финансирование на подписку составило  158,9 тыс. руб.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</w:p>
    <w:p w:rsidR="003E2AB9" w:rsidRPr="000B7101" w:rsidRDefault="00F769FF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t>5</w:t>
      </w:r>
      <w:r w:rsidR="003E2AB9" w:rsidRPr="000B7101">
        <w:rPr>
          <w:rFonts w:ascii="Times New Roman" w:hAnsi="Times New Roman"/>
          <w:i/>
          <w:sz w:val="28"/>
          <w:szCs w:val="28"/>
        </w:rPr>
        <w:t>.3. Выбытие из фондов муниципальных библиотек с указанием причин исключения из фонда</w:t>
      </w:r>
      <w:r w:rsidR="000D355C" w:rsidRPr="000B7101">
        <w:rPr>
          <w:rFonts w:ascii="Times New Roman" w:hAnsi="Times New Roman"/>
          <w:i/>
          <w:sz w:val="28"/>
          <w:szCs w:val="28"/>
        </w:rPr>
        <w:t xml:space="preserve"> (</w:t>
      </w:r>
      <w:r w:rsidR="003E2AB9" w:rsidRPr="000B7101">
        <w:rPr>
          <w:rFonts w:ascii="Times New Roman" w:hAnsi="Times New Roman"/>
          <w:i/>
          <w:sz w:val="28"/>
          <w:szCs w:val="28"/>
        </w:rPr>
        <w:t>печатных изданий</w:t>
      </w:r>
      <w:r w:rsidR="000D355C" w:rsidRPr="000B7101">
        <w:rPr>
          <w:rFonts w:ascii="Times New Roman" w:hAnsi="Times New Roman"/>
          <w:i/>
          <w:sz w:val="28"/>
          <w:szCs w:val="28"/>
        </w:rPr>
        <w:t xml:space="preserve">, </w:t>
      </w:r>
      <w:r w:rsidR="003E2AB9" w:rsidRPr="000B7101">
        <w:rPr>
          <w:rFonts w:ascii="Times New Roman" w:hAnsi="Times New Roman"/>
          <w:i/>
          <w:sz w:val="28"/>
          <w:szCs w:val="28"/>
        </w:rPr>
        <w:t>электронных документов</w:t>
      </w:r>
      <w:r w:rsidR="000D355C" w:rsidRPr="000B7101">
        <w:rPr>
          <w:rFonts w:ascii="Times New Roman" w:hAnsi="Times New Roman"/>
          <w:i/>
          <w:sz w:val="28"/>
          <w:szCs w:val="28"/>
        </w:rPr>
        <w:t>)</w:t>
      </w:r>
      <w:r w:rsidR="003E2AB9" w:rsidRPr="000B7101">
        <w:rPr>
          <w:rFonts w:ascii="Times New Roman" w:hAnsi="Times New Roman"/>
          <w:i/>
          <w:sz w:val="28"/>
          <w:szCs w:val="28"/>
        </w:rPr>
        <w:t xml:space="preserve">. </w:t>
      </w:r>
    </w:p>
    <w:p w:rsidR="007A7966" w:rsidRPr="007A7966" w:rsidRDefault="007A7966" w:rsidP="007A796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>В течение 2017 года во всех библиотеках Новомихайловского городского поселения прошла плановая инвентаризация. В 2018 году по результатам проведенной работы будут оформлены акты, в т.ч. акты на списание.</w:t>
      </w:r>
    </w:p>
    <w:p w:rsidR="00267A52" w:rsidRPr="000B7101" w:rsidRDefault="00F769FF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lastRenderedPageBreak/>
        <w:t>5</w:t>
      </w:r>
      <w:r w:rsidR="003E2AB9" w:rsidRPr="000B7101">
        <w:rPr>
          <w:rFonts w:ascii="Times New Roman" w:hAnsi="Times New Roman"/>
          <w:i/>
          <w:sz w:val="28"/>
          <w:szCs w:val="28"/>
        </w:rPr>
        <w:t>.4. Анализ и оценка состояния фондов библиотек</w:t>
      </w:r>
      <w:r w:rsidR="000D355C" w:rsidRPr="000B7101">
        <w:rPr>
          <w:rFonts w:ascii="Times New Roman" w:hAnsi="Times New Roman"/>
          <w:i/>
          <w:sz w:val="28"/>
          <w:szCs w:val="28"/>
        </w:rPr>
        <w:t xml:space="preserve"> (обновляемость</w:t>
      </w:r>
      <w:r w:rsidR="009003CA" w:rsidRPr="000B7101">
        <w:rPr>
          <w:rFonts w:ascii="Times New Roman" w:hAnsi="Times New Roman"/>
          <w:i/>
          <w:sz w:val="28"/>
          <w:szCs w:val="28"/>
        </w:rPr>
        <w:t xml:space="preserve">, </w:t>
      </w:r>
      <w:r w:rsidR="000D355C" w:rsidRPr="000B7101">
        <w:rPr>
          <w:rFonts w:ascii="Times New Roman" w:hAnsi="Times New Roman"/>
          <w:i/>
          <w:sz w:val="28"/>
          <w:szCs w:val="28"/>
        </w:rPr>
        <w:t xml:space="preserve">  обращаемость фондов).</w:t>
      </w:r>
    </w:p>
    <w:p w:rsidR="00EA59AF" w:rsidRDefault="00B0156B" w:rsidP="00B0156B">
      <w:pPr>
        <w:ind w:firstLine="567"/>
        <w:jc w:val="both"/>
        <w:rPr>
          <w:sz w:val="28"/>
          <w:szCs w:val="28"/>
        </w:rPr>
      </w:pPr>
      <w:r w:rsidRPr="00B0156B">
        <w:rPr>
          <w:sz w:val="28"/>
          <w:szCs w:val="28"/>
        </w:rPr>
        <w:t xml:space="preserve">Обновляемость фонда библиотек поселения по всем источникам комплектования – 3,8%. </w:t>
      </w:r>
    </w:p>
    <w:p w:rsidR="00B0156B" w:rsidRPr="00B0156B" w:rsidRDefault="00B0156B" w:rsidP="00B0156B">
      <w:pPr>
        <w:ind w:firstLine="567"/>
        <w:jc w:val="both"/>
        <w:rPr>
          <w:sz w:val="28"/>
          <w:szCs w:val="28"/>
        </w:rPr>
      </w:pPr>
      <w:r w:rsidRPr="00B0156B">
        <w:rPr>
          <w:sz w:val="28"/>
          <w:szCs w:val="28"/>
        </w:rPr>
        <w:t xml:space="preserve">Обращаемость фонда </w:t>
      </w:r>
      <w:r w:rsidR="00EA59AF">
        <w:rPr>
          <w:sz w:val="28"/>
          <w:szCs w:val="28"/>
        </w:rPr>
        <w:t xml:space="preserve">(по всем библиотекам МКУ «БС НГП») </w:t>
      </w:r>
      <w:r w:rsidRPr="00B0156B">
        <w:rPr>
          <w:sz w:val="28"/>
          <w:szCs w:val="28"/>
        </w:rPr>
        <w:t>– 3,5</w:t>
      </w:r>
    </w:p>
    <w:p w:rsidR="00B0156B" w:rsidRPr="00B0156B" w:rsidRDefault="00B0156B" w:rsidP="00B0156B">
      <w:pPr>
        <w:ind w:firstLine="567"/>
        <w:jc w:val="both"/>
        <w:rPr>
          <w:sz w:val="28"/>
          <w:szCs w:val="28"/>
        </w:rPr>
      </w:pPr>
      <w:r w:rsidRPr="00B0156B">
        <w:rPr>
          <w:sz w:val="28"/>
          <w:szCs w:val="28"/>
        </w:rPr>
        <w:t>Обращаемость фонда  Новомихайловской центральной библиотеки – 4,8</w:t>
      </w:r>
    </w:p>
    <w:p w:rsidR="00B0156B" w:rsidRPr="00B0156B" w:rsidRDefault="00B0156B" w:rsidP="00B0156B">
      <w:pPr>
        <w:ind w:firstLine="567"/>
        <w:jc w:val="both"/>
        <w:rPr>
          <w:sz w:val="28"/>
          <w:szCs w:val="28"/>
        </w:rPr>
      </w:pPr>
      <w:r w:rsidRPr="00B0156B">
        <w:rPr>
          <w:sz w:val="28"/>
          <w:szCs w:val="28"/>
        </w:rPr>
        <w:t>Обращаемость фонда  Новомихайловской детской библиотеки - 3,6</w:t>
      </w:r>
    </w:p>
    <w:p w:rsidR="00B0156B" w:rsidRPr="00B0156B" w:rsidRDefault="00B0156B" w:rsidP="00B0156B">
      <w:pPr>
        <w:ind w:firstLine="567"/>
        <w:jc w:val="both"/>
        <w:rPr>
          <w:sz w:val="28"/>
          <w:szCs w:val="28"/>
        </w:rPr>
      </w:pPr>
      <w:r w:rsidRPr="00B0156B">
        <w:rPr>
          <w:sz w:val="28"/>
          <w:szCs w:val="28"/>
        </w:rPr>
        <w:t>Обращаемость фонда  Ольгинской сельской библиотеки - 1,6</w:t>
      </w:r>
    </w:p>
    <w:p w:rsidR="00B0156B" w:rsidRPr="00B0156B" w:rsidRDefault="00B0156B" w:rsidP="00B0156B">
      <w:pPr>
        <w:ind w:firstLine="567"/>
        <w:jc w:val="both"/>
        <w:rPr>
          <w:sz w:val="28"/>
          <w:szCs w:val="28"/>
        </w:rPr>
      </w:pPr>
      <w:r w:rsidRPr="00B0156B">
        <w:rPr>
          <w:sz w:val="28"/>
          <w:szCs w:val="28"/>
        </w:rPr>
        <w:t>В центральной библиотеке обращаемость фонда по сравнению с прошлым годом снизилась, но все еще выше средних показателей, что говорит о недостаточно укомплектованном книжном фонде. При большой документообеспеченности в Ольгинской сельской библиотеке низкая обращаемость фонда говорит о том, что фонд избыточно заполнен литературой, которая не пользуется спросом у читателей.</w:t>
      </w:r>
    </w:p>
    <w:p w:rsidR="000B7101" w:rsidRDefault="000B7101" w:rsidP="00CB26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0C54" w:rsidRPr="000B7101" w:rsidRDefault="00F769FF" w:rsidP="00CB266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t>5</w:t>
      </w:r>
      <w:r w:rsidR="003E2AB9" w:rsidRPr="000B7101">
        <w:rPr>
          <w:rFonts w:ascii="Times New Roman" w:hAnsi="Times New Roman"/>
          <w:i/>
          <w:sz w:val="28"/>
          <w:szCs w:val="28"/>
        </w:rPr>
        <w:t>.5. Финансирование комплектования (объемы, основные источники).</w:t>
      </w:r>
    </w:p>
    <w:p w:rsidR="005D2D62" w:rsidRPr="005D2D62" w:rsidRDefault="003E2AB9" w:rsidP="005D2D62">
      <w:pPr>
        <w:ind w:firstLine="567"/>
        <w:jc w:val="both"/>
        <w:rPr>
          <w:sz w:val="28"/>
          <w:szCs w:val="28"/>
        </w:rPr>
      </w:pPr>
      <w:r w:rsidRPr="00D60C54">
        <w:rPr>
          <w:sz w:val="28"/>
          <w:szCs w:val="28"/>
        </w:rPr>
        <w:t xml:space="preserve"> </w:t>
      </w:r>
      <w:r w:rsidR="00B0156B" w:rsidRPr="00B0156B">
        <w:rPr>
          <w:sz w:val="28"/>
          <w:szCs w:val="28"/>
        </w:rPr>
        <w:t xml:space="preserve">В 2017 году комплектование библиотек поселения осуществлялось за счет </w:t>
      </w:r>
      <w:r w:rsidR="00F65C30">
        <w:rPr>
          <w:sz w:val="28"/>
          <w:szCs w:val="28"/>
        </w:rPr>
        <w:t xml:space="preserve">местного </w:t>
      </w:r>
      <w:r w:rsidR="00B0156B" w:rsidRPr="00F65C30">
        <w:rPr>
          <w:sz w:val="28"/>
          <w:szCs w:val="28"/>
        </w:rPr>
        <w:t>бюджет</w:t>
      </w:r>
      <w:r w:rsidR="00F65C30" w:rsidRPr="00F65C30">
        <w:rPr>
          <w:sz w:val="28"/>
          <w:szCs w:val="28"/>
        </w:rPr>
        <w:t>а (210,6 тыс.</w:t>
      </w:r>
      <w:r w:rsidR="00EA59AF">
        <w:rPr>
          <w:sz w:val="28"/>
          <w:szCs w:val="28"/>
        </w:rPr>
        <w:t xml:space="preserve"> </w:t>
      </w:r>
      <w:r w:rsidR="00F65C30" w:rsidRPr="00F65C30">
        <w:rPr>
          <w:sz w:val="28"/>
          <w:szCs w:val="28"/>
        </w:rPr>
        <w:t>р.)</w:t>
      </w:r>
      <w:r w:rsidR="00B0156B" w:rsidRPr="00F65C30">
        <w:rPr>
          <w:sz w:val="28"/>
          <w:szCs w:val="28"/>
        </w:rPr>
        <w:t xml:space="preserve">, </w:t>
      </w:r>
      <w:r w:rsidR="00F65C30" w:rsidRPr="00F65C30">
        <w:rPr>
          <w:sz w:val="28"/>
          <w:szCs w:val="28"/>
        </w:rPr>
        <w:t xml:space="preserve"> федерального бюджета (47,7 тыс.р.) и краевого бюджета (30 тыс.</w:t>
      </w:r>
      <w:r w:rsidR="00EA59AF">
        <w:rPr>
          <w:sz w:val="28"/>
          <w:szCs w:val="28"/>
        </w:rPr>
        <w:t xml:space="preserve"> </w:t>
      </w:r>
      <w:r w:rsidR="00F65C30" w:rsidRPr="00F65C30">
        <w:rPr>
          <w:sz w:val="28"/>
          <w:szCs w:val="28"/>
        </w:rPr>
        <w:t>р.)</w:t>
      </w:r>
      <w:r w:rsidR="00B0156B" w:rsidRPr="00F65C30">
        <w:rPr>
          <w:sz w:val="28"/>
          <w:szCs w:val="28"/>
        </w:rPr>
        <w:t>.</w:t>
      </w:r>
      <w:r w:rsidR="00B0156B" w:rsidRPr="00B0156B">
        <w:rPr>
          <w:sz w:val="28"/>
          <w:szCs w:val="28"/>
        </w:rPr>
        <w:t xml:space="preserve"> </w:t>
      </w:r>
      <w:r w:rsidR="005D2D62">
        <w:rPr>
          <w:sz w:val="28"/>
          <w:szCs w:val="28"/>
        </w:rPr>
        <w:t xml:space="preserve"> П</w:t>
      </w:r>
      <w:r w:rsidR="005D2D62" w:rsidRPr="005D2D62">
        <w:rPr>
          <w:sz w:val="28"/>
          <w:szCs w:val="28"/>
        </w:rPr>
        <w:t xml:space="preserve">о сравнению с 2016 годом отмечается увеличение   финансирования библиотек на комплектование библиотечного фонда и подписку: </w:t>
      </w:r>
    </w:p>
    <w:p w:rsidR="005D2D62" w:rsidRPr="005D2D62" w:rsidRDefault="005D2D62" w:rsidP="005D2D62">
      <w:pPr>
        <w:ind w:firstLine="567"/>
        <w:jc w:val="both"/>
        <w:rPr>
          <w:sz w:val="28"/>
          <w:szCs w:val="28"/>
        </w:rPr>
      </w:pPr>
      <w:r w:rsidRPr="005D2D62">
        <w:rPr>
          <w:sz w:val="28"/>
          <w:szCs w:val="28"/>
        </w:rPr>
        <w:t xml:space="preserve">- на подписку в 2017 году было выделено 163286,80  р. (в 2016 году было выделено 159127  р), т.е. на 4159,8 р. больше;   </w:t>
      </w:r>
    </w:p>
    <w:p w:rsidR="005D2D62" w:rsidRPr="00B0156B" w:rsidRDefault="005D2D62" w:rsidP="005D2D62">
      <w:pPr>
        <w:ind w:firstLine="567"/>
        <w:jc w:val="both"/>
        <w:rPr>
          <w:sz w:val="28"/>
          <w:szCs w:val="28"/>
        </w:rPr>
      </w:pPr>
      <w:r w:rsidRPr="005D2D62">
        <w:rPr>
          <w:sz w:val="28"/>
          <w:szCs w:val="28"/>
        </w:rPr>
        <w:t>- на комплектование в 2017 году было выделено 210611,42 р. из средств местного бюджета (в 2016 году было выделено176104 р.) и 77700 р. из краевых и федеральных средств.</w:t>
      </w:r>
    </w:p>
    <w:p w:rsidR="00B0156B" w:rsidRPr="00B0156B" w:rsidRDefault="00B0156B" w:rsidP="00B0156B">
      <w:pPr>
        <w:ind w:firstLine="567"/>
        <w:jc w:val="both"/>
        <w:rPr>
          <w:sz w:val="28"/>
          <w:szCs w:val="28"/>
        </w:rPr>
      </w:pPr>
      <w:r w:rsidRPr="00B0156B">
        <w:rPr>
          <w:sz w:val="28"/>
          <w:szCs w:val="28"/>
        </w:rPr>
        <w:t>Комплектование Новомихайловской библиотечной системы проводилось на основе анализа запросов пользователей, отказов на литературу, с учетом приоритетных направлений в работе библиотек. Библиотеки поселения комплектуются через книжный магазин «Орхидея» (г. Туапсе), оптовый склад ООО «Когорта» (г. Краснодар). В 2017 году проводилась работа с информационными изданиями, книготорговыми каталогами, прайс-листами издательств.</w:t>
      </w:r>
    </w:p>
    <w:p w:rsidR="000B7101" w:rsidRDefault="000B7101" w:rsidP="00B0156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2E04" w:rsidRPr="000B7101" w:rsidRDefault="00F769FF" w:rsidP="00CB266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t>5</w:t>
      </w:r>
      <w:r w:rsidR="003E2AB9" w:rsidRPr="000B7101">
        <w:rPr>
          <w:rFonts w:ascii="Times New Roman" w:hAnsi="Times New Roman"/>
          <w:i/>
          <w:sz w:val="28"/>
          <w:szCs w:val="28"/>
        </w:rPr>
        <w:t>.</w:t>
      </w:r>
      <w:r w:rsidR="00611BB9" w:rsidRPr="000B7101">
        <w:rPr>
          <w:rFonts w:ascii="Times New Roman" w:hAnsi="Times New Roman"/>
          <w:i/>
          <w:sz w:val="28"/>
          <w:szCs w:val="28"/>
        </w:rPr>
        <w:t>6</w:t>
      </w:r>
      <w:r w:rsidR="003E2AB9" w:rsidRPr="000B7101">
        <w:rPr>
          <w:rFonts w:ascii="Times New Roman" w:hAnsi="Times New Roman"/>
          <w:i/>
          <w:sz w:val="28"/>
          <w:szCs w:val="28"/>
        </w:rPr>
        <w:t xml:space="preserve">. </w:t>
      </w:r>
      <w:r w:rsidR="004D2E04" w:rsidRPr="000B7101">
        <w:rPr>
          <w:rFonts w:ascii="Times New Roman" w:hAnsi="Times New Roman"/>
          <w:i/>
          <w:sz w:val="28"/>
          <w:szCs w:val="28"/>
        </w:rPr>
        <w:t xml:space="preserve">Документы, </w:t>
      </w:r>
      <w:r w:rsidR="00DF7C78" w:rsidRPr="000B7101">
        <w:rPr>
          <w:rFonts w:ascii="Times New Roman" w:hAnsi="Times New Roman"/>
          <w:i/>
          <w:sz w:val="28"/>
          <w:szCs w:val="28"/>
        </w:rPr>
        <w:t>регламентирующие</w:t>
      </w:r>
      <w:r w:rsidR="004D2E04" w:rsidRPr="000B7101">
        <w:rPr>
          <w:rFonts w:ascii="Times New Roman" w:hAnsi="Times New Roman"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D60C54" w:rsidRDefault="00D60C54" w:rsidP="00B761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Обязательный</w:t>
      </w:r>
      <w:r w:rsidRPr="00D60C54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 xml:space="preserve"> в библиотеки поселения не поступает.</w:t>
      </w:r>
    </w:p>
    <w:p w:rsidR="000B7101" w:rsidRPr="00D60C54" w:rsidRDefault="000B7101" w:rsidP="00B761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AB9" w:rsidRPr="000B7101" w:rsidRDefault="00F769FF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t>5</w:t>
      </w:r>
      <w:r w:rsidR="004D2E04" w:rsidRPr="000B7101">
        <w:rPr>
          <w:rFonts w:ascii="Times New Roman" w:hAnsi="Times New Roman"/>
          <w:i/>
          <w:sz w:val="28"/>
          <w:szCs w:val="28"/>
        </w:rPr>
        <w:t>.7.</w:t>
      </w:r>
      <w:r w:rsidR="00CB78B9" w:rsidRPr="000B7101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0B7101">
        <w:rPr>
          <w:rFonts w:ascii="Times New Roman" w:hAnsi="Times New Roman"/>
          <w:i/>
          <w:sz w:val="28"/>
          <w:szCs w:val="28"/>
        </w:rPr>
        <w:t>Обеспечение сохранности фондов</w:t>
      </w:r>
      <w:r w:rsidR="000D355C" w:rsidRPr="000B7101">
        <w:rPr>
          <w:rFonts w:ascii="Times New Roman" w:hAnsi="Times New Roman"/>
          <w:i/>
          <w:sz w:val="28"/>
          <w:szCs w:val="28"/>
        </w:rPr>
        <w:t>:</w:t>
      </w:r>
      <w:r w:rsidR="003E2AB9" w:rsidRPr="000B7101">
        <w:rPr>
          <w:rFonts w:ascii="Times New Roman" w:hAnsi="Times New Roman"/>
          <w:i/>
          <w:sz w:val="28"/>
          <w:szCs w:val="28"/>
        </w:rPr>
        <w:t xml:space="preserve"> </w:t>
      </w:r>
    </w:p>
    <w:p w:rsidR="003E2AB9" w:rsidRPr="000B7101" w:rsidRDefault="003E2AB9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t xml:space="preserve">- соблюдение действующей инструкции по учету фондов; </w:t>
      </w:r>
    </w:p>
    <w:p w:rsidR="003E2AB9" w:rsidRPr="000B7101" w:rsidRDefault="003E2AB9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3E2AB9" w:rsidRPr="000B7101" w:rsidRDefault="003E2AB9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3E2AB9" w:rsidRPr="000B7101" w:rsidRDefault="003E2AB9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t xml:space="preserve">- соблюдение режимов хранения; </w:t>
      </w:r>
    </w:p>
    <w:p w:rsidR="003E2AB9" w:rsidRPr="000B7101" w:rsidRDefault="003E2AB9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:rsidR="003E2AB9" w:rsidRPr="000B7101" w:rsidRDefault="003E2AB9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B7101">
        <w:rPr>
          <w:rFonts w:ascii="Times New Roman" w:hAnsi="Times New Roman"/>
          <w:i/>
          <w:sz w:val="28"/>
          <w:szCs w:val="28"/>
        </w:rPr>
        <w:lastRenderedPageBreak/>
        <w:t xml:space="preserve">- аварийные ситуации в библиотеках (количество ситуаций, причины возникновения и последствия).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Процесс комплектования регламентировался и обеспечивался в соответствии с «Порядком учёта документов, входящих в состав библиотечного фонда» (документ утверждён приказом Министерства культуры РФ от 8 октября 2012 г. № 1077, введён в действие 3 июня 2013 г. взамен «Инструкции об учёте библиотечного фонда» (1998 г.), отмененной приказом Министерства культуры РФ от 03.06. 2013 № 623).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Поступающие в библиотечный фонд документы маркировались работниками библиотек в соответствии с ФЗ от 29.12.2010 «О защите детей от информации, причиняющей вред их здоровью и развитию».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В соответствии с Федеральным законом от 25 июля 2002 г. N 114-ФЗ «О противодействии экстремистской деятельности» в течение года проводилась плановая сверка фонда с Федеральным списком экстремистских материалов, размещенным на сайте Министерства Юстиции РФ и каждый раз при поступлении новой литературы в библиотечные фонды. В каждой библиотеке поселения оформлена папка, содержащая список экстремистской литературы, текст ФЗ от 25 июля 2002 г. «О противодействии экстремистской деятельности», приказы начальника МКУ «БС НГП», журнал сверки.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Администрация МКУ «БС НГП» создала необходимые условия для хранения документов: бесперебойную и безаварийную работу отопительных, водопроводных и канализационных систем, электросети,  выполнение требований пожарной охраны.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В течение года регулярно проводились санитарные дни в библиотеках поселения (согласно графику - 1 раз в месяц). Охрану фондов от краж пользователями осуществляли сотрудники библиотек. Библиотеки поселения систематически производили мелкий текущий ремонт изданий. 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При записи в библиотеку с читателями проводились беседы о правилах обращения с книгой, раздавались памятки и закладки. В библиотеках поселения в течение всего года велась систематическая работа по ликвидации читательской задолженности: телефонные звонки, беседы при посещении библиотеки, общение с задолжниками в социальных сетях, передача списка задолжников классным руководителям и школьным библиотекарям. Выпускники и школьники, меняющие место обучения, обязательно заполняют обходные листы.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Обеспечение безопасности библиотек Новомихайловского городского поселения и их библиотечных фондов в 2017 году осуществляли средства охранной и пожарной сигнализации. </w:t>
      </w:r>
    </w:p>
    <w:p w:rsidR="00CB266D" w:rsidRDefault="00CB266D" w:rsidP="005E01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B266D">
        <w:rPr>
          <w:rFonts w:ascii="Times New Roman" w:hAnsi="Times New Roman"/>
          <w:sz w:val="28"/>
          <w:szCs w:val="28"/>
        </w:rPr>
        <w:t xml:space="preserve"> </w:t>
      </w:r>
    </w:p>
    <w:p w:rsidR="003E2AB9" w:rsidRPr="007108A3" w:rsidRDefault="00CB78B9" w:rsidP="00CB266D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7108A3">
        <w:rPr>
          <w:rFonts w:ascii="Times New Roman" w:hAnsi="Times New Roman"/>
          <w:i/>
          <w:sz w:val="28"/>
          <w:szCs w:val="28"/>
        </w:rPr>
        <w:t>5</w:t>
      </w:r>
      <w:r w:rsidR="003E2AB9" w:rsidRPr="007108A3">
        <w:rPr>
          <w:rFonts w:ascii="Times New Roman" w:hAnsi="Times New Roman"/>
          <w:i/>
          <w:sz w:val="28"/>
          <w:szCs w:val="28"/>
        </w:rPr>
        <w:t>.</w:t>
      </w:r>
      <w:r w:rsidR="004D2E04" w:rsidRPr="007108A3">
        <w:rPr>
          <w:rFonts w:ascii="Times New Roman" w:hAnsi="Times New Roman"/>
          <w:i/>
          <w:sz w:val="28"/>
          <w:szCs w:val="28"/>
        </w:rPr>
        <w:t>8</w:t>
      </w:r>
      <w:r w:rsidR="003E2AB9" w:rsidRPr="007108A3">
        <w:rPr>
          <w:rFonts w:ascii="Times New Roman" w:hAnsi="Times New Roman"/>
          <w:i/>
          <w:sz w:val="28"/>
          <w:szCs w:val="28"/>
        </w:rPr>
        <w:t xml:space="preserve">. </w:t>
      </w:r>
      <w:r w:rsidR="004D2E04" w:rsidRPr="007108A3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7108A3">
        <w:rPr>
          <w:rFonts w:ascii="Times New Roman" w:hAnsi="Times New Roman"/>
          <w:i/>
          <w:sz w:val="28"/>
          <w:szCs w:val="28"/>
        </w:rPr>
        <w:t xml:space="preserve">Краткие выводы по разделу. </w:t>
      </w:r>
      <w:r w:rsidR="00611BB9" w:rsidRPr="007108A3">
        <w:rPr>
          <w:rFonts w:ascii="Times New Roman" w:hAnsi="Times New Roman"/>
          <w:i/>
          <w:sz w:val="28"/>
          <w:szCs w:val="28"/>
        </w:rPr>
        <w:t xml:space="preserve">Основные тенденции в формировании и использовании фондов. </w:t>
      </w:r>
      <w:r w:rsidR="003E2AB9" w:rsidRPr="007108A3">
        <w:rPr>
          <w:rFonts w:ascii="Times New Roman" w:hAnsi="Times New Roman"/>
          <w:i/>
          <w:sz w:val="28"/>
          <w:szCs w:val="28"/>
        </w:rPr>
        <w:t xml:space="preserve">Основные проблемы обеспечения сохранности библиотечных фондов. </w:t>
      </w:r>
    </w:p>
    <w:p w:rsidR="003D7DB6" w:rsidRDefault="003D7DB6" w:rsidP="003D7DB6">
      <w:pPr>
        <w:ind w:firstLine="567"/>
        <w:jc w:val="both"/>
        <w:rPr>
          <w:sz w:val="28"/>
          <w:szCs w:val="28"/>
        </w:rPr>
      </w:pPr>
      <w:r w:rsidRPr="007A7966">
        <w:rPr>
          <w:sz w:val="28"/>
          <w:szCs w:val="28"/>
        </w:rPr>
        <w:t xml:space="preserve">В течение 2017 года </w:t>
      </w:r>
      <w:r>
        <w:rPr>
          <w:sz w:val="28"/>
          <w:szCs w:val="28"/>
        </w:rPr>
        <w:t>в</w:t>
      </w:r>
      <w:r w:rsidRPr="007A7966">
        <w:rPr>
          <w:sz w:val="28"/>
          <w:szCs w:val="28"/>
        </w:rPr>
        <w:t xml:space="preserve"> библиотеках Новомихайловского городского поселения прошла плановая инвентаризация.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lastRenderedPageBreak/>
        <w:t>Фонд центральной библиотеки еще недостаточно укомплектован книгами. Планируется пополнять фонд библиотек востребованными у пользователей изданиями, краеведческой литературой.</w:t>
      </w:r>
    </w:p>
    <w:p w:rsid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В целом, в библиотеках Новомихайловского городского поселения обеспечена сохранность и безопасность библиотечных фондов.</w:t>
      </w:r>
    </w:p>
    <w:p w:rsid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 </w:t>
      </w:r>
    </w:p>
    <w:p w:rsidR="005D2D62" w:rsidRPr="003D7DB6" w:rsidRDefault="005D2D62" w:rsidP="003D7DB6">
      <w:pPr>
        <w:ind w:firstLine="567"/>
        <w:jc w:val="both"/>
        <w:rPr>
          <w:sz w:val="28"/>
          <w:szCs w:val="28"/>
        </w:rPr>
      </w:pPr>
    </w:p>
    <w:p w:rsidR="00EA59AF" w:rsidRDefault="00EA59AF" w:rsidP="00C04B66">
      <w:pPr>
        <w:autoSpaceDE w:val="0"/>
        <w:autoSpaceDN w:val="0"/>
        <w:adjustRightInd w:val="0"/>
        <w:ind w:firstLine="567"/>
        <w:rPr>
          <w:b/>
          <w:bCs/>
        </w:rPr>
      </w:pPr>
    </w:p>
    <w:p w:rsidR="00F769FF" w:rsidRPr="00BA7CBC" w:rsidRDefault="00F769FF" w:rsidP="00E85310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7CBC">
        <w:rPr>
          <w:b/>
          <w:bCs/>
          <w:sz w:val="28"/>
          <w:szCs w:val="28"/>
        </w:rPr>
        <w:t>КАТАЛОГИЗАЦИЯ И ОЦИФРОВКА</w:t>
      </w:r>
    </w:p>
    <w:p w:rsidR="00AE5F63" w:rsidRDefault="00F769FF" w:rsidP="006B7E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7CBC">
        <w:rPr>
          <w:b/>
          <w:bCs/>
          <w:sz w:val="28"/>
          <w:szCs w:val="28"/>
        </w:rPr>
        <w:t>БИБЛИОТЕЧНОГО ФОНДА</w:t>
      </w:r>
    </w:p>
    <w:p w:rsidR="00252C59" w:rsidRDefault="00252C59" w:rsidP="006B7E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7E95" w:rsidRPr="00042640" w:rsidRDefault="0076615D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042640">
        <w:rPr>
          <w:rFonts w:ascii="Times New Roman" w:hAnsi="Times New Roman"/>
          <w:i/>
          <w:sz w:val="28"/>
          <w:szCs w:val="28"/>
        </w:rPr>
        <w:t>6.1.</w:t>
      </w:r>
      <w:r w:rsidR="006B7E95" w:rsidRPr="00042640">
        <w:rPr>
          <w:rFonts w:ascii="Times New Roman" w:hAnsi="Times New Roman"/>
          <w:i/>
          <w:sz w:val="28"/>
          <w:szCs w:val="28"/>
        </w:rPr>
        <w:t xml:space="preserve"> Обработка документов, организация и ведение каталог</w:t>
      </w:r>
      <w:r w:rsidRPr="00042640">
        <w:rPr>
          <w:rFonts w:ascii="Times New Roman" w:hAnsi="Times New Roman"/>
          <w:i/>
          <w:sz w:val="28"/>
          <w:szCs w:val="28"/>
        </w:rPr>
        <w:t>ов</w:t>
      </w:r>
      <w:r w:rsidR="006B7E95" w:rsidRPr="00042640">
        <w:rPr>
          <w:rFonts w:ascii="Times New Roman" w:hAnsi="Times New Roman"/>
          <w:i/>
          <w:sz w:val="28"/>
          <w:szCs w:val="28"/>
        </w:rPr>
        <w:t>. Паспортизация каталогов (АК, СК, др.).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В 2015 году в Новомихайловской библиотечной системе была начата работа по организации и ведению сводного электронного каталога библиотек, данные в который вводятся из сводного учетного карточного каталога. В 2017 году эта работа продолжалась, но планируемая в 2017 году паспортизация  сводного ЭК не состоялась по причине возникших технических проблем.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В течение 2017 года библиотеки поселения продолжали работу по организации и ведению каталогов в электронном и карточном виде: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Новомихайловская центральная библиотека – алфавитный, систематический, краеведческий каталог; в течение года осуществлялось ведение сводного учетного каталога.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Новомихайловская детская библиотека – алфавитный, систематический, краеведческий каталог.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Ольгинская сельская библиотека продолжает работу по организации и ведению алфавитного, систематического и краеведческого каталогов в традиционной карточной форме.</w:t>
      </w:r>
    </w:p>
    <w:p w:rsidR="00F00717" w:rsidRPr="00252C59" w:rsidRDefault="00F00717" w:rsidP="00252C5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5F63" w:rsidRPr="00F00717" w:rsidRDefault="00307611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t>6</w:t>
      </w:r>
      <w:r w:rsidR="00AE5F63" w:rsidRPr="00F00717">
        <w:rPr>
          <w:i/>
          <w:sz w:val="28"/>
          <w:szCs w:val="28"/>
        </w:rPr>
        <w:t>.</w:t>
      </w:r>
      <w:r w:rsidR="0076615D" w:rsidRPr="00F00717">
        <w:rPr>
          <w:i/>
          <w:sz w:val="28"/>
          <w:szCs w:val="28"/>
        </w:rPr>
        <w:t>2</w:t>
      </w:r>
      <w:r w:rsidR="00AE5F63" w:rsidRPr="00F00717">
        <w:rPr>
          <w:i/>
          <w:sz w:val="28"/>
          <w:szCs w:val="28"/>
        </w:rPr>
        <w:t xml:space="preserve">. Создание электронных каталогов и других баз данных муниципальными библиотеками. Динамика в целом по </w:t>
      </w:r>
      <w:r w:rsidR="00000A34" w:rsidRPr="00F00717">
        <w:rPr>
          <w:i/>
          <w:sz w:val="28"/>
          <w:szCs w:val="28"/>
        </w:rPr>
        <w:t>муниципальному образованию:</w:t>
      </w:r>
    </w:p>
    <w:p w:rsidR="00AE5F63" w:rsidRPr="00F00717" w:rsidRDefault="00AE5F63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t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</w:t>
      </w:r>
      <w:r w:rsidR="00F149DF" w:rsidRPr="00F00717">
        <w:rPr>
          <w:i/>
          <w:sz w:val="28"/>
          <w:szCs w:val="28"/>
        </w:rPr>
        <w:t>; п</w:t>
      </w:r>
      <w:r w:rsidRPr="00F00717">
        <w:rPr>
          <w:i/>
          <w:sz w:val="28"/>
          <w:szCs w:val="28"/>
        </w:rPr>
        <w:t xml:space="preserve">еревод имеющихся карточных каталогов и картотек в электронный каталог; </w:t>
      </w:r>
    </w:p>
    <w:p w:rsidR="00AE5F63" w:rsidRPr="00F00717" w:rsidRDefault="00AE5F63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AE5F63" w:rsidRPr="00F00717" w:rsidRDefault="00AE5F63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t xml:space="preserve"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 </w:t>
      </w:r>
    </w:p>
    <w:p w:rsidR="005D2D62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В 2017 году в </w:t>
      </w:r>
      <w:r w:rsidR="00FD3A96">
        <w:rPr>
          <w:sz w:val="28"/>
          <w:szCs w:val="28"/>
        </w:rPr>
        <w:t xml:space="preserve">центральной и детской библиотеках МКУ «БС НГП» </w:t>
      </w:r>
      <w:r w:rsidRPr="003D7DB6">
        <w:rPr>
          <w:sz w:val="28"/>
          <w:szCs w:val="28"/>
        </w:rPr>
        <w:t xml:space="preserve">велась работа по организации и ведению </w:t>
      </w:r>
      <w:r w:rsidR="00FD3A96">
        <w:rPr>
          <w:sz w:val="28"/>
          <w:szCs w:val="28"/>
        </w:rPr>
        <w:t xml:space="preserve">сводного </w:t>
      </w:r>
      <w:r w:rsidRPr="003D7DB6">
        <w:rPr>
          <w:sz w:val="28"/>
          <w:szCs w:val="28"/>
        </w:rPr>
        <w:t xml:space="preserve">электронного каталога библиотек в программе АС «Библиотека-3». </w:t>
      </w:r>
      <w:r w:rsidR="00FD3A96" w:rsidRPr="003D7DB6">
        <w:rPr>
          <w:sz w:val="28"/>
          <w:szCs w:val="28"/>
        </w:rPr>
        <w:t>В центральной и детской библиотеках ретроспективная конверсия каталогов была полностью завершена</w:t>
      </w:r>
      <w:r w:rsidR="00FD3A96" w:rsidRPr="003D7DB6">
        <w:rPr>
          <w:rFonts w:ascii="Courier New" w:hAnsi="Courier New"/>
          <w:sz w:val="20"/>
          <w:szCs w:val="20"/>
        </w:rPr>
        <w:t xml:space="preserve"> </w:t>
      </w:r>
      <w:r w:rsidR="00FD3A96" w:rsidRPr="003D7DB6">
        <w:rPr>
          <w:sz w:val="28"/>
          <w:szCs w:val="28"/>
        </w:rPr>
        <w:t xml:space="preserve">в 2015 году, </w:t>
      </w:r>
      <w:r w:rsidR="00FD3A96" w:rsidRPr="003D7DB6">
        <w:rPr>
          <w:sz w:val="28"/>
          <w:szCs w:val="28"/>
        </w:rPr>
        <w:lastRenderedPageBreak/>
        <w:t xml:space="preserve">в 2017 году </w:t>
      </w:r>
      <w:r w:rsidR="00FD3A96">
        <w:rPr>
          <w:sz w:val="28"/>
          <w:szCs w:val="28"/>
        </w:rPr>
        <w:t xml:space="preserve">продолжалась </w:t>
      </w:r>
      <w:r w:rsidR="00FD3A96" w:rsidRPr="003D7DB6">
        <w:rPr>
          <w:sz w:val="28"/>
          <w:szCs w:val="28"/>
        </w:rPr>
        <w:t xml:space="preserve"> работа по ретроконверсии каталога Ольгинской сельской библиотеки. </w:t>
      </w:r>
    </w:p>
    <w:p w:rsidR="003D7DB6" w:rsidRPr="0026180B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Совокупный объем ЭК библиотек на конец 2017 года составил </w:t>
      </w:r>
      <w:r w:rsidR="00930598" w:rsidRPr="003339F2">
        <w:rPr>
          <w:sz w:val="28"/>
          <w:szCs w:val="28"/>
        </w:rPr>
        <w:t>27788</w:t>
      </w:r>
      <w:r w:rsidRPr="003339F2">
        <w:rPr>
          <w:sz w:val="28"/>
          <w:szCs w:val="28"/>
        </w:rPr>
        <w:t xml:space="preserve"> единиц</w:t>
      </w:r>
      <w:r w:rsidR="00235990">
        <w:rPr>
          <w:sz w:val="28"/>
          <w:szCs w:val="28"/>
        </w:rPr>
        <w:t xml:space="preserve"> (</w:t>
      </w:r>
      <w:r w:rsidR="003339F2" w:rsidRPr="003339F2">
        <w:rPr>
          <w:sz w:val="28"/>
          <w:szCs w:val="28"/>
        </w:rPr>
        <w:t>из них</w:t>
      </w:r>
      <w:r w:rsidR="003339F2">
        <w:rPr>
          <w:sz w:val="28"/>
          <w:szCs w:val="28"/>
        </w:rPr>
        <w:t xml:space="preserve"> </w:t>
      </w:r>
      <w:r w:rsidR="003339F2" w:rsidRPr="003339F2">
        <w:rPr>
          <w:sz w:val="28"/>
          <w:szCs w:val="28"/>
        </w:rPr>
        <w:t xml:space="preserve">по </w:t>
      </w:r>
      <w:r w:rsidR="00235990">
        <w:rPr>
          <w:sz w:val="28"/>
          <w:szCs w:val="28"/>
        </w:rPr>
        <w:t xml:space="preserve">фондам </w:t>
      </w:r>
      <w:r w:rsidR="003339F2" w:rsidRPr="003339F2">
        <w:rPr>
          <w:sz w:val="28"/>
          <w:szCs w:val="28"/>
        </w:rPr>
        <w:t>библиотек:</w:t>
      </w:r>
      <w:r w:rsidR="00235990">
        <w:rPr>
          <w:sz w:val="28"/>
          <w:szCs w:val="28"/>
        </w:rPr>
        <w:t xml:space="preserve"> </w:t>
      </w:r>
      <w:r w:rsidR="005D2D62">
        <w:rPr>
          <w:sz w:val="28"/>
          <w:szCs w:val="28"/>
        </w:rPr>
        <w:t xml:space="preserve"> </w:t>
      </w:r>
      <w:r w:rsidRPr="0026180B">
        <w:rPr>
          <w:sz w:val="28"/>
          <w:szCs w:val="28"/>
        </w:rPr>
        <w:t xml:space="preserve">центральной библиотеки </w:t>
      </w:r>
      <w:r w:rsidR="0061710A" w:rsidRPr="0026180B">
        <w:rPr>
          <w:sz w:val="28"/>
          <w:szCs w:val="28"/>
        </w:rPr>
        <w:t>–</w:t>
      </w:r>
      <w:r w:rsidRPr="0026180B">
        <w:rPr>
          <w:sz w:val="28"/>
          <w:szCs w:val="28"/>
        </w:rPr>
        <w:t xml:space="preserve"> </w:t>
      </w:r>
      <w:r w:rsidR="0061710A" w:rsidRPr="0026180B">
        <w:rPr>
          <w:sz w:val="28"/>
          <w:szCs w:val="28"/>
        </w:rPr>
        <w:t>11642</w:t>
      </w:r>
      <w:r w:rsidRPr="0026180B">
        <w:rPr>
          <w:sz w:val="28"/>
          <w:szCs w:val="28"/>
        </w:rPr>
        <w:t xml:space="preserve"> ед., </w:t>
      </w:r>
      <w:r w:rsidR="00235990">
        <w:rPr>
          <w:sz w:val="28"/>
          <w:szCs w:val="28"/>
        </w:rPr>
        <w:t xml:space="preserve"> </w:t>
      </w:r>
      <w:r w:rsidRPr="0026180B">
        <w:rPr>
          <w:sz w:val="28"/>
          <w:szCs w:val="28"/>
        </w:rPr>
        <w:t xml:space="preserve">детской библиотеки – </w:t>
      </w:r>
      <w:r w:rsidR="003339F2" w:rsidRPr="0026180B">
        <w:rPr>
          <w:sz w:val="28"/>
          <w:szCs w:val="28"/>
        </w:rPr>
        <w:t>11353</w:t>
      </w:r>
      <w:r w:rsidRPr="0026180B">
        <w:rPr>
          <w:sz w:val="28"/>
          <w:szCs w:val="28"/>
        </w:rPr>
        <w:t xml:space="preserve"> ед., сельской библиотеки -</w:t>
      </w:r>
      <w:r w:rsidR="00A52ACE" w:rsidRPr="0026180B">
        <w:rPr>
          <w:sz w:val="28"/>
          <w:szCs w:val="28"/>
        </w:rPr>
        <w:t xml:space="preserve"> </w:t>
      </w:r>
      <w:r w:rsidR="0061710A" w:rsidRPr="0026180B">
        <w:rPr>
          <w:sz w:val="28"/>
          <w:szCs w:val="28"/>
        </w:rPr>
        <w:t>4</w:t>
      </w:r>
      <w:r w:rsidR="00E564A5">
        <w:rPr>
          <w:sz w:val="28"/>
          <w:szCs w:val="28"/>
        </w:rPr>
        <w:t>793</w:t>
      </w:r>
      <w:r w:rsidRPr="0026180B">
        <w:rPr>
          <w:sz w:val="28"/>
          <w:szCs w:val="28"/>
        </w:rPr>
        <w:t xml:space="preserve"> ед.)</w:t>
      </w:r>
    </w:p>
    <w:p w:rsidR="00FD3A96" w:rsidRPr="0026180B" w:rsidRDefault="003D7DB6" w:rsidP="0026180B">
      <w:pPr>
        <w:ind w:firstLine="567"/>
        <w:jc w:val="both"/>
        <w:rPr>
          <w:sz w:val="28"/>
          <w:szCs w:val="28"/>
        </w:rPr>
      </w:pPr>
      <w:r w:rsidRPr="0026180B">
        <w:rPr>
          <w:sz w:val="28"/>
          <w:szCs w:val="28"/>
        </w:rPr>
        <w:t>Объем записей, внесенных библиотеками поселения в течение 2017 года</w:t>
      </w:r>
      <w:r w:rsidR="007B45E8" w:rsidRPr="0026180B">
        <w:rPr>
          <w:sz w:val="28"/>
          <w:szCs w:val="28"/>
        </w:rPr>
        <w:t xml:space="preserve"> </w:t>
      </w:r>
      <w:r w:rsidR="00E0385E" w:rsidRPr="0026180B">
        <w:rPr>
          <w:sz w:val="28"/>
          <w:szCs w:val="28"/>
        </w:rPr>
        <w:t>–</w:t>
      </w:r>
      <w:r w:rsidR="007B45E8" w:rsidRPr="0026180B">
        <w:rPr>
          <w:sz w:val="28"/>
          <w:szCs w:val="28"/>
        </w:rPr>
        <w:t xml:space="preserve"> </w:t>
      </w:r>
      <w:r w:rsidR="00E0385E" w:rsidRPr="0026180B">
        <w:rPr>
          <w:sz w:val="28"/>
          <w:szCs w:val="28"/>
        </w:rPr>
        <w:t>4694 записей</w:t>
      </w:r>
      <w:r w:rsidR="0026180B">
        <w:rPr>
          <w:sz w:val="28"/>
          <w:szCs w:val="28"/>
        </w:rPr>
        <w:t xml:space="preserve"> (</w:t>
      </w:r>
      <w:r w:rsidR="007B45E8" w:rsidRPr="0026180B">
        <w:rPr>
          <w:sz w:val="28"/>
          <w:szCs w:val="28"/>
        </w:rPr>
        <w:t>в т.ч. по библиотекам</w:t>
      </w:r>
      <w:r w:rsidRPr="0026180B">
        <w:rPr>
          <w:sz w:val="28"/>
          <w:szCs w:val="28"/>
        </w:rPr>
        <w:t xml:space="preserve">: центральная библиотека </w:t>
      </w:r>
      <w:r w:rsidR="003339F2" w:rsidRPr="0026180B">
        <w:rPr>
          <w:sz w:val="28"/>
          <w:szCs w:val="28"/>
        </w:rPr>
        <w:t>–</w:t>
      </w:r>
      <w:r w:rsidRPr="0026180B">
        <w:rPr>
          <w:sz w:val="28"/>
          <w:szCs w:val="28"/>
        </w:rPr>
        <w:t xml:space="preserve"> </w:t>
      </w:r>
      <w:r w:rsidR="00E0385E" w:rsidRPr="0026180B">
        <w:rPr>
          <w:sz w:val="28"/>
          <w:szCs w:val="28"/>
        </w:rPr>
        <w:t>4438</w:t>
      </w:r>
      <w:r w:rsidR="003339F2" w:rsidRPr="0026180B">
        <w:rPr>
          <w:sz w:val="28"/>
          <w:szCs w:val="28"/>
        </w:rPr>
        <w:t xml:space="preserve"> </w:t>
      </w:r>
      <w:r w:rsidRPr="0026180B">
        <w:rPr>
          <w:sz w:val="28"/>
          <w:szCs w:val="28"/>
        </w:rPr>
        <w:t>ед</w:t>
      </w:r>
      <w:r w:rsidR="00E0385E" w:rsidRPr="0026180B">
        <w:rPr>
          <w:sz w:val="28"/>
          <w:szCs w:val="28"/>
        </w:rPr>
        <w:t>.</w:t>
      </w:r>
      <w:r w:rsidR="0026180B">
        <w:rPr>
          <w:sz w:val="28"/>
          <w:szCs w:val="28"/>
        </w:rPr>
        <w:t xml:space="preserve">, </w:t>
      </w:r>
      <w:r w:rsidRPr="0026180B">
        <w:rPr>
          <w:sz w:val="28"/>
          <w:szCs w:val="28"/>
        </w:rPr>
        <w:t xml:space="preserve">детская библиотека -   </w:t>
      </w:r>
      <w:r w:rsidR="003339F2" w:rsidRPr="003339F2">
        <w:rPr>
          <w:sz w:val="28"/>
          <w:szCs w:val="28"/>
        </w:rPr>
        <w:t>256</w:t>
      </w:r>
      <w:r w:rsidR="0057513C" w:rsidRPr="0026180B">
        <w:rPr>
          <w:sz w:val="28"/>
          <w:szCs w:val="28"/>
        </w:rPr>
        <w:t xml:space="preserve"> </w:t>
      </w:r>
      <w:r w:rsidRPr="0026180B">
        <w:rPr>
          <w:sz w:val="28"/>
          <w:szCs w:val="28"/>
        </w:rPr>
        <w:t>ед.</w:t>
      </w:r>
      <w:r w:rsidR="00FD3A96" w:rsidRPr="0026180B">
        <w:rPr>
          <w:sz w:val="28"/>
          <w:szCs w:val="28"/>
        </w:rPr>
        <w:t>)</w:t>
      </w:r>
    </w:p>
    <w:p w:rsidR="00E0385E" w:rsidRPr="00E0385E" w:rsidRDefault="00E0385E" w:rsidP="00E0385E">
      <w:pPr>
        <w:ind w:firstLine="567"/>
        <w:jc w:val="both"/>
        <w:rPr>
          <w:sz w:val="28"/>
          <w:szCs w:val="28"/>
        </w:rPr>
      </w:pPr>
      <w:r w:rsidRPr="00235990">
        <w:rPr>
          <w:sz w:val="28"/>
          <w:szCs w:val="28"/>
        </w:rPr>
        <w:t xml:space="preserve">Общее количество записей в собственных базах данных МКУ </w:t>
      </w:r>
      <w:r w:rsidR="00E564A5">
        <w:rPr>
          <w:sz w:val="28"/>
          <w:szCs w:val="28"/>
        </w:rPr>
        <w:t>«БС НГП» на конец 2017 года – 33</w:t>
      </w:r>
      <w:r w:rsidRPr="00235990">
        <w:rPr>
          <w:sz w:val="28"/>
          <w:szCs w:val="28"/>
        </w:rPr>
        <w:t>135 записей.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B2501D">
        <w:rPr>
          <w:sz w:val="28"/>
          <w:szCs w:val="28"/>
        </w:rPr>
        <w:t xml:space="preserve">Т.о. </w:t>
      </w:r>
      <w:r w:rsidR="00B2501D" w:rsidRPr="00B2501D">
        <w:rPr>
          <w:sz w:val="28"/>
          <w:szCs w:val="28"/>
        </w:rPr>
        <w:t xml:space="preserve">целевой показатель «дорожной карты» - </w:t>
      </w:r>
      <w:r w:rsidRPr="00B2501D">
        <w:rPr>
          <w:sz w:val="28"/>
          <w:szCs w:val="28"/>
        </w:rPr>
        <w:t xml:space="preserve">увеличение количества библиографических записей в ЭК составил </w:t>
      </w:r>
      <w:r w:rsidR="00B2501D" w:rsidRPr="00B2501D">
        <w:rPr>
          <w:sz w:val="28"/>
          <w:szCs w:val="28"/>
        </w:rPr>
        <w:t>2,5</w:t>
      </w:r>
      <w:r w:rsidRPr="00B2501D">
        <w:rPr>
          <w:sz w:val="28"/>
          <w:szCs w:val="28"/>
        </w:rPr>
        <w:t>%,</w:t>
      </w:r>
      <w:r w:rsidR="00B2501D" w:rsidRPr="00B2501D">
        <w:rPr>
          <w:sz w:val="28"/>
          <w:szCs w:val="28"/>
        </w:rPr>
        <w:t xml:space="preserve"> что превышает запланированный показатель</w:t>
      </w:r>
      <w:r w:rsidRPr="00B2501D">
        <w:rPr>
          <w:sz w:val="28"/>
          <w:szCs w:val="28"/>
        </w:rPr>
        <w:t>.</w:t>
      </w:r>
    </w:p>
    <w:p w:rsidR="00773CD8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В течение года проведена редакция 150 библиографических записей в карточных каталогах.</w:t>
      </w:r>
    </w:p>
    <w:p w:rsidR="005D2D62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На данном этапе ЭК Новомихайловской библиотечной системы не доступен в сети Интернет.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Библиотеки поселения не участвуют в проектах по корпоративной каталогизации документов библиотечных фондов.</w:t>
      </w:r>
    </w:p>
    <w:p w:rsidR="00F00717" w:rsidRDefault="00F00717" w:rsidP="003F6808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AE5F63" w:rsidRPr="00F00717" w:rsidRDefault="00307611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t>6</w:t>
      </w:r>
      <w:r w:rsidR="00AE5F63" w:rsidRPr="00F00717">
        <w:rPr>
          <w:i/>
          <w:sz w:val="28"/>
          <w:szCs w:val="28"/>
        </w:rPr>
        <w:t>.</w:t>
      </w:r>
      <w:r w:rsidR="0076615D" w:rsidRPr="00F00717">
        <w:rPr>
          <w:i/>
          <w:sz w:val="28"/>
          <w:szCs w:val="28"/>
        </w:rPr>
        <w:t>3</w:t>
      </w:r>
      <w:r w:rsidR="00AE5F63" w:rsidRPr="00F00717">
        <w:rPr>
          <w:i/>
          <w:sz w:val="28"/>
          <w:szCs w:val="28"/>
        </w:rPr>
        <w:t xml:space="preserve">. Оцифровка документов библиотечного фонда муниципальных библиотек </w:t>
      </w:r>
      <w:r w:rsidR="002270A7" w:rsidRPr="00F00717">
        <w:rPr>
          <w:i/>
          <w:sz w:val="28"/>
          <w:szCs w:val="28"/>
        </w:rPr>
        <w:t>(если имеется)</w:t>
      </w:r>
      <w:r w:rsidR="00F149DF" w:rsidRPr="00F00717">
        <w:rPr>
          <w:i/>
          <w:sz w:val="28"/>
          <w:szCs w:val="28"/>
        </w:rPr>
        <w:t>;</w:t>
      </w:r>
    </w:p>
    <w:p w:rsidR="00AE5F63" w:rsidRPr="00F00717" w:rsidRDefault="00AE5F63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EB24C5" w:rsidRPr="00F00717" w:rsidRDefault="00AE5F63" w:rsidP="003F6808">
      <w:pPr>
        <w:pStyle w:val="Default"/>
        <w:ind w:firstLine="567"/>
        <w:rPr>
          <w:rFonts w:eastAsia="Times New Roman"/>
          <w:i/>
          <w:color w:val="auto"/>
          <w:sz w:val="28"/>
          <w:szCs w:val="28"/>
          <w:lang w:eastAsia="ru-RU"/>
        </w:rPr>
      </w:pPr>
      <w:r w:rsidRPr="00F00717">
        <w:rPr>
          <w:i/>
          <w:color w:val="auto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AE5F63" w:rsidRPr="00F00717" w:rsidRDefault="00AE5F63" w:rsidP="003F6808">
      <w:pPr>
        <w:pStyle w:val="Default"/>
        <w:ind w:firstLine="567"/>
        <w:rPr>
          <w:rFonts w:eastAsia="Times New Roman"/>
          <w:i/>
          <w:color w:val="auto"/>
          <w:sz w:val="28"/>
          <w:szCs w:val="28"/>
          <w:lang w:eastAsia="ru-RU"/>
        </w:rPr>
      </w:pPr>
      <w:r w:rsidRPr="00F00717">
        <w:rPr>
          <w:rFonts w:eastAsia="Times New Roman"/>
          <w:i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5D2D62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В течение года оцифровано 50 краеведческих документов (статей из местных периодических изданий, архивных материалов, фотодокументов) для формирования цифровой краеведческой коллекции.</w:t>
      </w:r>
      <w:r w:rsidR="005D2D62">
        <w:rPr>
          <w:sz w:val="28"/>
          <w:szCs w:val="28"/>
        </w:rPr>
        <w:t xml:space="preserve">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Оцифрованных документов в качестве обязательного экземпляра в библиотеки поселения не поступает.</w:t>
      </w:r>
    </w:p>
    <w:p w:rsidR="003D7DB6" w:rsidRPr="003D7DB6" w:rsidRDefault="003D7DB6" w:rsidP="003D7DB6">
      <w:pPr>
        <w:ind w:firstLine="567"/>
        <w:jc w:val="both"/>
        <w:rPr>
          <w:sz w:val="28"/>
          <w:szCs w:val="20"/>
        </w:rPr>
      </w:pPr>
    </w:p>
    <w:p w:rsidR="00AE5F63" w:rsidRPr="00F00717" w:rsidRDefault="00307611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t>6</w:t>
      </w:r>
      <w:r w:rsidR="00AE5F63" w:rsidRPr="00F00717">
        <w:rPr>
          <w:i/>
          <w:sz w:val="28"/>
          <w:szCs w:val="28"/>
        </w:rPr>
        <w:t>.</w:t>
      </w:r>
      <w:r w:rsidR="0076615D" w:rsidRPr="00F00717">
        <w:rPr>
          <w:i/>
          <w:sz w:val="28"/>
          <w:szCs w:val="28"/>
        </w:rPr>
        <w:t>4</w:t>
      </w:r>
      <w:r w:rsidR="00AE5F63" w:rsidRPr="00F00717">
        <w:rPr>
          <w:i/>
          <w:sz w:val="28"/>
          <w:szCs w:val="28"/>
        </w:rPr>
        <w:t>. Обеспечение удаленным пользователям доступа к полнотекстовым документам электронных библиотечных систем</w:t>
      </w:r>
      <w:r w:rsidR="00F149DF" w:rsidRPr="00F00717">
        <w:rPr>
          <w:i/>
          <w:sz w:val="28"/>
          <w:szCs w:val="28"/>
        </w:rPr>
        <w:t>:</w:t>
      </w:r>
      <w:r w:rsidR="00AE5F63" w:rsidRPr="00F00717">
        <w:rPr>
          <w:i/>
          <w:sz w:val="28"/>
          <w:szCs w:val="28"/>
        </w:rPr>
        <w:t xml:space="preserve"> </w:t>
      </w:r>
    </w:p>
    <w:p w:rsidR="00AE5F63" w:rsidRPr="00F00717" w:rsidRDefault="00AE5F63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t xml:space="preserve">- доступ к ресурсам Национальной электронной библиотеке (НЭБ); </w:t>
      </w:r>
    </w:p>
    <w:p w:rsidR="00AE5F63" w:rsidRPr="00F00717" w:rsidRDefault="00AE5F63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t>- число сетевых удаленных лицензионных документов</w:t>
      </w:r>
      <w:r w:rsidR="00F149DF" w:rsidRPr="00F00717">
        <w:rPr>
          <w:i/>
          <w:sz w:val="28"/>
          <w:szCs w:val="28"/>
        </w:rPr>
        <w:t>;</w:t>
      </w:r>
      <w:r w:rsidRPr="00F00717">
        <w:rPr>
          <w:i/>
          <w:sz w:val="28"/>
          <w:szCs w:val="28"/>
        </w:rPr>
        <w:t xml:space="preserve"> </w:t>
      </w:r>
    </w:p>
    <w:p w:rsidR="00091C6F" w:rsidRPr="00F00717" w:rsidRDefault="00091C6F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t>- библиотеки</w:t>
      </w:r>
      <w:r w:rsidR="004E518B" w:rsidRPr="00F00717">
        <w:rPr>
          <w:i/>
          <w:sz w:val="28"/>
          <w:szCs w:val="28"/>
        </w:rPr>
        <w:t xml:space="preserve"> (назвать)</w:t>
      </w:r>
      <w:r w:rsidRPr="00F00717">
        <w:rPr>
          <w:i/>
          <w:sz w:val="28"/>
          <w:szCs w:val="28"/>
        </w:rPr>
        <w:t>, предоставляющие доступ к электронному каталогу (собственному) через Интернет, в т. ч. полнотектовому.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В 2017 году у библиотек поселения по техническим и финансовым ограничениям не было возможности предоставить доступ удаленным пользователям к ресурсам НЭБ, к сетевым удаленным лицензионным документам, к собственному сводному электронному каталогу. </w:t>
      </w:r>
    </w:p>
    <w:p w:rsidR="00F179A3" w:rsidRPr="00172013" w:rsidRDefault="00F179A3" w:rsidP="001720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5F63" w:rsidRPr="00F00717" w:rsidRDefault="00307611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lastRenderedPageBreak/>
        <w:t>6</w:t>
      </w:r>
      <w:r w:rsidR="00AE5F63" w:rsidRPr="00F00717">
        <w:rPr>
          <w:i/>
          <w:sz w:val="28"/>
          <w:szCs w:val="28"/>
        </w:rPr>
        <w:t>.</w:t>
      </w:r>
      <w:r w:rsidR="0076615D" w:rsidRPr="00F00717">
        <w:rPr>
          <w:i/>
          <w:sz w:val="28"/>
          <w:szCs w:val="28"/>
        </w:rPr>
        <w:t>5</w:t>
      </w:r>
      <w:r w:rsidR="00AE5F63" w:rsidRPr="00F00717">
        <w:rPr>
          <w:i/>
          <w:sz w:val="28"/>
          <w:szCs w:val="28"/>
        </w:rPr>
        <w:t>. Анализ состояния и использования эл</w:t>
      </w:r>
      <w:r w:rsidR="00EB24C5" w:rsidRPr="00F00717">
        <w:rPr>
          <w:i/>
          <w:sz w:val="28"/>
          <w:szCs w:val="28"/>
        </w:rPr>
        <w:t>ектронных ресурсов библиотеками.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Фонды центральной и детской библиотек поселения были полностью внесены в электронные каталоги в конце 2015 года. В 2017 году в ЭК вносились  только новые поступления. В 2015 году началось внесение фонда Ольгинской сельской библиотеки (ретроконверсия), эта работа продолжалась в течение всего 2017 года. Т.о. формируется сводный электронный каталог библиотек Новомихайловского городского поселения и в будущем 2018 году планируется проведение его паспортизации. </w:t>
      </w:r>
    </w:p>
    <w:p w:rsidR="00470709" w:rsidRPr="00BE6214" w:rsidRDefault="00470709" w:rsidP="001720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5F63" w:rsidRPr="00F00717" w:rsidRDefault="00BE6214" w:rsidP="00BE6214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F00717">
        <w:rPr>
          <w:i/>
          <w:sz w:val="28"/>
          <w:szCs w:val="28"/>
        </w:rPr>
        <w:t xml:space="preserve">6.6. </w:t>
      </w:r>
      <w:r w:rsidR="00AE5F63" w:rsidRPr="00F00717">
        <w:rPr>
          <w:i/>
          <w:sz w:val="28"/>
          <w:szCs w:val="28"/>
        </w:rPr>
        <w:t>Краткие выводы по разделу. Общие проблемы формирования и использования электронных ресурсов в библиотечной сфере региона.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Формирование сводного электронного каталога, начатое в 2015 году и продолженное в течение 2016 и 2017 гг., позволяет Новомихайловской библиотечной системе более полно использовать фонды библиотек, осуществлять справочно-библиографическое обслуживание пользователей. После решения технических и финансовых затруднений будет возможность провести паспортизацию сводного ЭК, осуществить подключение к НЭБ. </w:t>
      </w:r>
    </w:p>
    <w:p w:rsidR="00623676" w:rsidRDefault="00623676" w:rsidP="001720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3676" w:rsidRDefault="00623676" w:rsidP="001720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9DF" w:rsidRPr="00BA7CBC" w:rsidRDefault="004668A8" w:rsidP="00E85310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СПРАВОЧНО-БИБЛИОГ</w:t>
      </w:r>
      <w:r w:rsidR="001D6389" w:rsidRPr="00BA7CBC">
        <w:rPr>
          <w:rFonts w:ascii="Times New Roman" w:hAnsi="Times New Roman"/>
          <w:b/>
          <w:sz w:val="28"/>
          <w:szCs w:val="28"/>
        </w:rPr>
        <w:t>Р</w:t>
      </w:r>
      <w:r w:rsidRPr="00BA7CBC">
        <w:rPr>
          <w:rFonts w:ascii="Times New Roman" w:hAnsi="Times New Roman"/>
          <w:b/>
          <w:sz w:val="28"/>
          <w:szCs w:val="28"/>
        </w:rPr>
        <w:t>АФИЧЕСК</w:t>
      </w:r>
      <w:r w:rsidR="00F769FF" w:rsidRPr="00BA7CBC">
        <w:rPr>
          <w:rFonts w:ascii="Times New Roman" w:hAnsi="Times New Roman"/>
          <w:b/>
          <w:sz w:val="28"/>
          <w:szCs w:val="28"/>
        </w:rPr>
        <w:t xml:space="preserve">ОЕ, </w:t>
      </w:r>
    </w:p>
    <w:p w:rsidR="004668A8" w:rsidRDefault="004668A8" w:rsidP="00F149DF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ИНФОРМАЦИОНН</w:t>
      </w:r>
      <w:r w:rsidR="00F769FF" w:rsidRPr="00BA7CBC">
        <w:rPr>
          <w:rFonts w:ascii="Times New Roman" w:hAnsi="Times New Roman"/>
          <w:b/>
          <w:sz w:val="28"/>
          <w:szCs w:val="28"/>
        </w:rPr>
        <w:t>ОЕ ОБСЛУЖИВАНИЕ ПОЛЬЗОВАТЕЛЕЙ</w:t>
      </w:r>
    </w:p>
    <w:p w:rsidR="007F71B0" w:rsidRDefault="007F71B0" w:rsidP="00F149DF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</w:p>
    <w:p w:rsidR="00F769FF" w:rsidRPr="007108A3" w:rsidRDefault="00AE5F63" w:rsidP="00C04B66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7108A3">
        <w:rPr>
          <w:i/>
          <w:sz w:val="28"/>
          <w:szCs w:val="28"/>
        </w:rPr>
        <w:t>7.1. Организация и ведение СБА в библиотеках</w:t>
      </w:r>
      <w:r w:rsidR="007F6772" w:rsidRPr="007108A3">
        <w:rPr>
          <w:i/>
          <w:sz w:val="28"/>
          <w:szCs w:val="28"/>
        </w:rPr>
        <w:t>.</w:t>
      </w:r>
      <w:r w:rsidRPr="007108A3">
        <w:rPr>
          <w:i/>
          <w:sz w:val="28"/>
          <w:szCs w:val="28"/>
        </w:rPr>
        <w:t xml:space="preserve"> </w:t>
      </w:r>
    </w:p>
    <w:p w:rsidR="00CB266D" w:rsidRPr="00CB266D" w:rsidRDefault="007108A3" w:rsidP="005E01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</w:t>
      </w:r>
      <w:r w:rsidR="00717847">
        <w:rPr>
          <w:rFonts w:ascii="Times New Roman" w:hAnsi="Times New Roman"/>
          <w:sz w:val="28"/>
          <w:szCs w:val="28"/>
        </w:rPr>
        <w:t>7</w:t>
      </w:r>
      <w:r w:rsidR="00CB266D" w:rsidRPr="00CB266D">
        <w:rPr>
          <w:rFonts w:ascii="Times New Roman" w:hAnsi="Times New Roman"/>
          <w:sz w:val="28"/>
          <w:szCs w:val="28"/>
        </w:rPr>
        <w:t xml:space="preserve"> года библиотеки поселения продолжали работу по организации и ведению каталогов и картотек: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Новомихайловская центральная библиотека – алфавитный, систематический, краеведческий каталог, СКС - в традиционном и электронном виде; в течение года осуществлялось ведение алфавитного учетного каталога; картотек: «Сценарные материалы», «Юридические консультации», «Терроризм – угроза человечеству», «Выборы – 2017».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Новомихайловская детская библиотека – алфавитный, систематический каталог - в традиционном и электронном виде, краеведческий каталог – в карточном виде; картотека «В помощь библиотекарю».</w:t>
      </w:r>
    </w:p>
    <w:p w:rsidR="003D7DB6" w:rsidRPr="003D7DB6" w:rsidRDefault="003D7DB6" w:rsidP="003D7DB6">
      <w:pPr>
        <w:ind w:firstLine="567"/>
        <w:rPr>
          <w:sz w:val="28"/>
          <w:szCs w:val="28"/>
        </w:rPr>
      </w:pPr>
      <w:r w:rsidRPr="003D7DB6">
        <w:rPr>
          <w:sz w:val="28"/>
          <w:szCs w:val="28"/>
        </w:rPr>
        <w:t>Ольгинская сельская библиотека - алфавитный, систематический, краеведческий каталог  в традиционном карточном виде.</w:t>
      </w:r>
    </w:p>
    <w:p w:rsidR="006131F1" w:rsidRDefault="006131F1" w:rsidP="006131F1">
      <w:pPr>
        <w:ind w:firstLine="567"/>
        <w:rPr>
          <w:b/>
          <w:sz w:val="28"/>
          <w:szCs w:val="28"/>
        </w:rPr>
      </w:pPr>
    </w:p>
    <w:p w:rsidR="00AE5F63" w:rsidRPr="007108A3" w:rsidRDefault="00AE5F63" w:rsidP="00FD4CFA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7108A3">
        <w:rPr>
          <w:i/>
          <w:sz w:val="28"/>
          <w:szCs w:val="28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В библиотеках поселения в устной форме проводилось информирование пользователей о новых поступлениях книг и журналов по разным направлениям. В центральной и детской библиотеках по мере поступлений  составлялись списки новой литературы в электронном виде. Эти материалы выкладывались на сайт библиотечной системы, были доступны удаленным </w:t>
      </w:r>
      <w:r w:rsidRPr="003D7DB6">
        <w:rPr>
          <w:sz w:val="28"/>
          <w:szCs w:val="28"/>
        </w:rPr>
        <w:lastRenderedPageBreak/>
        <w:t xml:space="preserve">пользователям. 3 читателя подписаны   на рассылку списков поступления новой литературы.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Самой распространенной формой массового информирования в библиотеках поселения являются книжные выставки, которые обычно сопровождаются обзорами и беседами. Работники библиотек поселения стараются использовать нетрадиционные  формы: выставка-размышление, галерея исторического портрета, выставка-предостережение, выставка-реклама и т.д. В библиотеках поселения используются и такие комплексные формы информирования читателей о новой литературе, как Дни новых книг, Дни периодики, презентации новых книг, книжная выставка-знакомство. 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В центральной библиотеке таких мероприятий в течение года было проведено 12 («Нам есть, что помнить, и о чем гордится», «Страницы книг расскажут о войне», «Спасибо, не курю», «Народы сплотить сумеет мудрость книг», День периодики «По страницам газет и журналов» и т.д. В детской библиотеке - 4 («А вы читали?», День периодики «Наша пресса на все интересы», «Навстречу незнакомым героям», «Твои сверстники по-… английски, японски и т.д.);  в Ольгинской библиотеке - 3.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Количество абонентов индивидуального библиографического информирования в библиотеках </w:t>
      </w:r>
      <w:r w:rsidRPr="00B2501D">
        <w:rPr>
          <w:sz w:val="28"/>
          <w:szCs w:val="28"/>
        </w:rPr>
        <w:t>поселения – 4, группового – 5.</w:t>
      </w:r>
      <w:r w:rsidRPr="003D7DB6">
        <w:rPr>
          <w:sz w:val="28"/>
          <w:szCs w:val="28"/>
        </w:rPr>
        <w:t xml:space="preserve">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В 2017 году</w:t>
      </w:r>
      <w:r w:rsidRPr="00B2501D">
        <w:rPr>
          <w:sz w:val="28"/>
          <w:szCs w:val="28"/>
        </w:rPr>
        <w:t xml:space="preserve"> количество выданных справок и предоставленных консультаций посетителям библиотек  - 542, это на 106 справок больше, чем в 2016 г.</w:t>
      </w:r>
      <w:r w:rsidRPr="003D7DB6">
        <w:rPr>
          <w:sz w:val="28"/>
          <w:szCs w:val="28"/>
        </w:rPr>
        <w:t xml:space="preserve"> (из них – </w:t>
      </w:r>
      <w:r w:rsidR="00B2501D">
        <w:rPr>
          <w:sz w:val="28"/>
          <w:szCs w:val="28"/>
        </w:rPr>
        <w:t>68</w:t>
      </w:r>
      <w:r w:rsidRPr="003D7DB6">
        <w:rPr>
          <w:sz w:val="28"/>
          <w:szCs w:val="28"/>
        </w:rPr>
        <w:t xml:space="preserve"> в удаленном режиме), в т.ч. по библиотекам: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772A2C">
        <w:rPr>
          <w:sz w:val="28"/>
          <w:szCs w:val="28"/>
        </w:rPr>
        <w:t>центральная библиотека – 335, в т.ч. в удаленном режиме - 43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детская библиотека –</w:t>
      </w:r>
      <w:r w:rsidR="00772A2C" w:rsidRPr="00772A2C">
        <w:rPr>
          <w:sz w:val="28"/>
          <w:szCs w:val="28"/>
        </w:rPr>
        <w:t>202</w:t>
      </w:r>
      <w:r w:rsidRPr="003D7DB6">
        <w:rPr>
          <w:sz w:val="28"/>
          <w:szCs w:val="28"/>
        </w:rPr>
        <w:t xml:space="preserve">, в т.ч. в удаленном режиме - </w:t>
      </w:r>
      <w:r w:rsidRPr="00772A2C">
        <w:rPr>
          <w:sz w:val="28"/>
          <w:szCs w:val="28"/>
        </w:rPr>
        <w:t>2</w:t>
      </w:r>
      <w:r w:rsidR="00772A2C" w:rsidRPr="00772A2C">
        <w:rPr>
          <w:sz w:val="28"/>
          <w:szCs w:val="28"/>
        </w:rPr>
        <w:t>5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Ольгинская сельская библиотека </w:t>
      </w:r>
      <w:r w:rsidRPr="00772A2C">
        <w:rPr>
          <w:sz w:val="28"/>
          <w:szCs w:val="28"/>
        </w:rPr>
        <w:t>– 5</w:t>
      </w:r>
      <w:r w:rsidR="00772A2C" w:rsidRPr="003D7DB6">
        <w:rPr>
          <w:sz w:val="28"/>
          <w:szCs w:val="28"/>
        </w:rPr>
        <w:t xml:space="preserve">, в т.ч. в удаленном режиме - </w:t>
      </w:r>
      <w:r w:rsidR="00772A2C">
        <w:rPr>
          <w:sz w:val="28"/>
          <w:szCs w:val="28"/>
        </w:rPr>
        <w:t>0.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За справками в </w:t>
      </w:r>
      <w:r w:rsidR="00772A2C">
        <w:rPr>
          <w:sz w:val="28"/>
          <w:szCs w:val="28"/>
        </w:rPr>
        <w:t>центральную библиотеку</w:t>
      </w:r>
      <w:r w:rsidRPr="003D7DB6">
        <w:rPr>
          <w:sz w:val="28"/>
          <w:szCs w:val="28"/>
        </w:rPr>
        <w:t xml:space="preserve"> активно обращаются </w:t>
      </w:r>
      <w:r w:rsidR="00772A2C" w:rsidRPr="003D7DB6">
        <w:rPr>
          <w:sz w:val="28"/>
          <w:szCs w:val="28"/>
        </w:rPr>
        <w:t>читател</w:t>
      </w:r>
      <w:r w:rsidR="00772A2C">
        <w:rPr>
          <w:sz w:val="28"/>
          <w:szCs w:val="28"/>
        </w:rPr>
        <w:t>и</w:t>
      </w:r>
      <w:r w:rsidR="00772A2C" w:rsidRPr="003D7DB6">
        <w:rPr>
          <w:sz w:val="28"/>
          <w:szCs w:val="28"/>
        </w:rPr>
        <w:t xml:space="preserve"> среднего и старшего возраста</w:t>
      </w:r>
      <w:r w:rsidR="00772A2C">
        <w:rPr>
          <w:sz w:val="28"/>
          <w:szCs w:val="28"/>
        </w:rPr>
        <w:t>:</w:t>
      </w:r>
      <w:r w:rsidR="00772A2C" w:rsidRPr="003D7DB6">
        <w:rPr>
          <w:sz w:val="28"/>
          <w:szCs w:val="28"/>
        </w:rPr>
        <w:t xml:space="preserve"> </w:t>
      </w:r>
      <w:r w:rsidRPr="003D7DB6">
        <w:rPr>
          <w:sz w:val="28"/>
          <w:szCs w:val="28"/>
        </w:rPr>
        <w:t xml:space="preserve">пенсионеры, домохозяйки, временно неработающие граждане, работники бюджетной сферы. Пользователей интересует социально значимая и правовая информация, литература в помощь профессиональной деятельности и личным интересам. В детской и сельской библиотеках за справками чаще обращаются учащиеся среднего и старшего школьного возраста, запросы которых связаны с учебой.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Учет библиографических справок осуществляется в тетради учета (центральная библиотека, библиотека с. Ольгинка) и в картотеке справок (детская библиотека). Для более полного справочно-библиографического и информационного обслуживания используются все доступные информационные ресурсы: традиционные каталоги и картотеки, ЭК, собственны</w:t>
      </w:r>
      <w:r w:rsidR="00772A2C">
        <w:rPr>
          <w:sz w:val="28"/>
          <w:szCs w:val="28"/>
        </w:rPr>
        <w:t>е электронные базы данных, СПС «Консультант Плюс»</w:t>
      </w:r>
      <w:r w:rsidRPr="003D7DB6">
        <w:rPr>
          <w:sz w:val="28"/>
          <w:szCs w:val="28"/>
        </w:rPr>
        <w:t>, информационные ресурсы Интернет. В затруднительных случаях работники библиотек обращаются за помощью к Виртуальной справочной службе корпорации универсальных научных библиотек «Корунб».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В 2017 году продолжили свою работу сайты Новомихайловской библиотечной системы. Среди читателей библиотек поселения проводится реклама по продвижению библиотечных услуг, доступных через Интернет-сайты: продление книг, виртуальная справка, подписка на рассылку списка новых поступлений, оценка качества предоставляемых услуг и пр. </w:t>
      </w:r>
    </w:p>
    <w:p w:rsidR="007108A3" w:rsidRPr="00CB266D" w:rsidRDefault="007108A3" w:rsidP="005E01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5F63" w:rsidRPr="007108A3" w:rsidRDefault="00AE5F63" w:rsidP="00C04B66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7108A3">
        <w:rPr>
          <w:i/>
          <w:sz w:val="28"/>
          <w:szCs w:val="28"/>
        </w:rPr>
        <w:t xml:space="preserve">7.3. Организация МБА и ЭДД в муниципальных библиотеках. </w:t>
      </w:r>
    </w:p>
    <w:p w:rsidR="00FD4CFA" w:rsidRDefault="00FD4CFA" w:rsidP="005E01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1D9">
        <w:rPr>
          <w:rFonts w:ascii="Times New Roman" w:hAnsi="Times New Roman"/>
          <w:sz w:val="28"/>
          <w:szCs w:val="28"/>
        </w:rPr>
        <w:t>В работе библиотек поселения для удовлетворения читательского спроса используется внутрисистемный обмен литературой.</w:t>
      </w:r>
    </w:p>
    <w:p w:rsidR="00772A2C" w:rsidRDefault="00772A2C" w:rsidP="005E01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5F63" w:rsidRPr="007108A3" w:rsidRDefault="00AE5F63" w:rsidP="00C04B66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7108A3">
        <w:rPr>
          <w:i/>
          <w:sz w:val="28"/>
          <w:szCs w:val="28"/>
        </w:rPr>
        <w:t xml:space="preserve">7.4. Формирование информационной культуры пользователей.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Традиционно, при записи в библиотеки поселения новых пользователей проводится беседа-знакомство с фондом, правилами пользования, с режимом работы учреждения, выдаются визитки библиотек. В  центральной библиотеке при необходимости пользователи получали индивидуальные консультации по работе с каталогами и картотеками.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В детской библиотеке уже в течение многих лет реализуется Программа по воспитанию культуры чтения «Школа информационного комфорта». Уроки библиотечно-библиографических знаний проводятся систематически, охватывают такие темы, как история книгопечатания, структура книги, работа со словарями и справочниками, художники-иллюстраторы и пр. Всегда интересно проходит праздник Посвящения первоклассников в читатели. В 2017 году было проведено 19 уроков для школьников начальных классов в рамках «Школы информационного комфорта», на которых присутствовало 496 чел.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В Ольгинской сельской библиотеке с читателями-школьниками было проведено 2 урока библиотечно-библиографических знаний: знакомство с библиотекой и беседа о структуре книги для учащихся начальных классов. 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В последнее время актуальной стала тема безопасности детей в сети Интернет. Информационно-библиографический отдел разработал Программу обучения детей основам безопасности в сети «Безопасный Интернет», в рамках которой в 2017 г. читатели и работники детской библиотеки приняли участие в Неделе безопасного Рунета.</w:t>
      </w:r>
    </w:p>
    <w:p w:rsidR="005C668A" w:rsidRPr="007D4345" w:rsidRDefault="005C668A" w:rsidP="006813A5">
      <w:pPr>
        <w:pStyle w:val="a3"/>
        <w:ind w:firstLine="567"/>
        <w:jc w:val="both"/>
        <w:rPr>
          <w:b/>
          <w:sz w:val="28"/>
          <w:szCs w:val="28"/>
        </w:rPr>
      </w:pPr>
    </w:p>
    <w:p w:rsidR="00AE5F63" w:rsidRPr="005C668A" w:rsidRDefault="00AE5F63" w:rsidP="00C04B66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5C668A">
        <w:rPr>
          <w:i/>
          <w:sz w:val="28"/>
          <w:szCs w:val="28"/>
        </w:rPr>
        <w:t>7.</w:t>
      </w:r>
      <w:r w:rsidR="008875E5" w:rsidRPr="005C668A">
        <w:rPr>
          <w:i/>
          <w:sz w:val="28"/>
          <w:szCs w:val="28"/>
        </w:rPr>
        <w:t>5</w:t>
      </w:r>
      <w:r w:rsidRPr="005C668A">
        <w:rPr>
          <w:i/>
          <w:sz w:val="28"/>
          <w:szCs w:val="28"/>
        </w:rPr>
        <w:t xml:space="preserve">. Выпуск библиографической продукции.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Информационно-библиографический отдел МКУ «БС НГП» в течение 2017 года занимался выпуском разнообразной информационной и библиографической продукции. Библиотеки поселения активно используют в своей работе малые формы информационных изданий – закладки, буклеты, визитки.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В центральной библиотеке в течение 2017 года было выпущено: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- более 40 тематических визиток, афиш и флаеров, в т.ч. для проведения Всероссийской акции «Библионочь»;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- более 40 тематических памяток, в т.ч.: о вреде курения «Осторожно – зависимость!»;  об истории праздников: «8 июля – День любви, семьи и верности», «День матери России», «12 июня – День России», «День русского языка»; памятка к 225-летию со дня подписания грамоты Екатериной II казакам на земли кубанские «Жалованная грамота казакам»; памятка ко Дню русского языка «Пушкинский день поэзии»; памятка по истории кубанского казачества «Край казачий – родная земля!»; «Здоровым быть модно!»; ко дню местного самоуправления «Муниципальная власть и мы»; «Наркотикам – нет!»; памятка к 90-летию со дня рождения поэта «Кубанский поэт Сергей Хохлов»; тест-</w:t>
      </w:r>
      <w:r w:rsidRPr="003D7DB6">
        <w:rPr>
          <w:sz w:val="28"/>
          <w:szCs w:val="28"/>
        </w:rPr>
        <w:lastRenderedPageBreak/>
        <w:t>драйв для знатока «Безопасный Интернет»; «А море Черное шумит…»: Цифры и факты к Международному дню Черного моря; Памятка для родителей по «детскому закону» № 1539 «Чужих детей не бывает!»; к юбилею Игоря Северянина «Я выбран королем поэтов»; к юбилею философа и писателя «Хранитель совести. Солженицын: факты жизни русского гиганта»;</w:t>
      </w:r>
      <w:r w:rsidRPr="003D7DB6">
        <w:rPr>
          <w:sz w:val="28"/>
          <w:szCs w:val="28"/>
          <w:highlight w:val="cyan"/>
        </w:rPr>
        <w:t xml:space="preserve"> </w:t>
      </w:r>
      <w:r w:rsidRPr="003D7DB6">
        <w:rPr>
          <w:sz w:val="28"/>
          <w:szCs w:val="28"/>
        </w:rPr>
        <w:t>«Библиотека – окно в мир знаний»: памятка к экскурсии по библиотеке; «Книги на все времена»: 100 книг, которые должен прочитать каждый;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-  Рекомендательные списки литературы: по истории казачества (обновленный) «Казачьему роду нет переводу»: по краеведению «Места, где нужно побывать» (природные достопримечательности в Краснодарском крае); по садоводству и огородничеству «Наш сад-огород»; о Великой Отечественной во</w:t>
      </w:r>
      <w:r w:rsidR="00235990">
        <w:rPr>
          <w:sz w:val="28"/>
          <w:szCs w:val="28"/>
        </w:rPr>
        <w:t>йне; для летнего чтения; к 200-</w:t>
      </w:r>
      <w:r w:rsidRPr="003D7DB6">
        <w:rPr>
          <w:sz w:val="28"/>
          <w:szCs w:val="28"/>
        </w:rPr>
        <w:t>летию М. Лермонтова;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- Библиографические списки статей на темы: интернет-зависимость и безопасность подростков при пользовании Интернетом; для учащихся старших классов при подготовке к ЕГЭ; литература о живописи и художниках.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В 2017 году детская библиотека обратила особое внимание на создание  библиографических изданий экологического направления. Так появились  рекомендательные списки - о слонах «Про хобот, уши, доброту…», о насекомых «Про жучков и паучков», о цветах «Лютики, цветочки…», о лошадях «Все мы немножко лошади…»;  информационная памятка «Общероссийские дни защиты от экологической опасности», информационные плакаты «Интересные факты о…» (о слонах, о лошадях, о насекомых, майском жуке), «Над кем нависла угроза исчезновения?». Новомихайловская детская библиотека в течение 2017 года подготовила краеведческий дайджест по истории Новомихайловского городского поселения. </w:t>
      </w:r>
    </w:p>
    <w:p w:rsidR="003D7DB6" w:rsidRPr="003D7DB6" w:rsidRDefault="003D7DB6" w:rsidP="003D7DB6">
      <w:pPr>
        <w:ind w:firstLine="567"/>
        <w:jc w:val="both"/>
        <w:rPr>
          <w:sz w:val="28"/>
          <w:szCs w:val="20"/>
        </w:rPr>
      </w:pPr>
      <w:r w:rsidRPr="003D7DB6">
        <w:rPr>
          <w:sz w:val="28"/>
          <w:szCs w:val="28"/>
        </w:rPr>
        <w:t>В 2017 году проводились  выставки и обзоры новых книг с представлением новинок природоведческого характера. Обзор  журналов о природе для младших школьников «Свирелька» и «Филя» стал  традиционным дополнением к выставке «Вслед за солнышком живем».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Для проведения мероприятий в библиотеках поселения используются презентации. В течение 2017 года в центральной библиотеке было создано 18 презентаций слайдов, в т.ч.: «Российские поэты-юбиляры 2017 года». «Российские писатели-юбиляры 2017 года», «Палехская лаковая роспись»; «Заповедный мир Кубани»; «Памятники природы Краснодарского края»; «И вечная природы красота» (слайд-шоу); «Осенняя природа в картинах и фотографиях» (слайд-шоу); презентация к Лагерю сельских библиотек «Новомихайловская центральная  библиотека»; «Певец батальных сцен» к 175-летию художника-баталиста В.</w:t>
      </w:r>
      <w:r w:rsidR="0061710A">
        <w:rPr>
          <w:sz w:val="28"/>
          <w:szCs w:val="28"/>
        </w:rPr>
        <w:t xml:space="preserve"> </w:t>
      </w:r>
      <w:r w:rsidRPr="003D7DB6">
        <w:rPr>
          <w:sz w:val="28"/>
          <w:szCs w:val="28"/>
        </w:rPr>
        <w:t>Верещагина; «И. Шишкин – художник русского леса» и т.д.</w:t>
      </w:r>
      <w:r>
        <w:rPr>
          <w:sz w:val="28"/>
          <w:szCs w:val="28"/>
        </w:rPr>
        <w:t xml:space="preserve"> </w:t>
      </w:r>
      <w:r w:rsidR="00A52ACE" w:rsidRPr="0061710A">
        <w:rPr>
          <w:sz w:val="28"/>
          <w:szCs w:val="28"/>
        </w:rPr>
        <w:t>В</w:t>
      </w:r>
      <w:r w:rsidRPr="0061710A">
        <w:rPr>
          <w:sz w:val="28"/>
          <w:szCs w:val="28"/>
        </w:rPr>
        <w:t xml:space="preserve"> детской библиотеке </w:t>
      </w:r>
      <w:r w:rsidR="00A52ACE" w:rsidRPr="0061710A">
        <w:rPr>
          <w:sz w:val="28"/>
          <w:szCs w:val="28"/>
        </w:rPr>
        <w:t xml:space="preserve">были созданы для проведения мероприятий  </w:t>
      </w:r>
      <w:r w:rsidRPr="0061710A">
        <w:rPr>
          <w:sz w:val="28"/>
          <w:szCs w:val="28"/>
        </w:rPr>
        <w:t>с</w:t>
      </w:r>
      <w:r w:rsidR="00A52ACE" w:rsidRPr="0061710A">
        <w:rPr>
          <w:sz w:val="28"/>
          <w:szCs w:val="28"/>
        </w:rPr>
        <w:t>ледующие</w:t>
      </w:r>
      <w:r w:rsidRPr="0061710A">
        <w:rPr>
          <w:sz w:val="28"/>
          <w:szCs w:val="28"/>
        </w:rPr>
        <w:t xml:space="preserve"> презентаци</w:t>
      </w:r>
      <w:r w:rsidR="00A52ACE" w:rsidRPr="0061710A">
        <w:rPr>
          <w:sz w:val="28"/>
          <w:szCs w:val="28"/>
        </w:rPr>
        <w:t>и</w:t>
      </w:r>
      <w:r w:rsidRPr="003D7DB6">
        <w:rPr>
          <w:sz w:val="28"/>
          <w:szCs w:val="28"/>
        </w:rPr>
        <w:t xml:space="preserve">: </w:t>
      </w:r>
      <w:r w:rsidR="00A52ACE">
        <w:rPr>
          <w:sz w:val="28"/>
          <w:szCs w:val="28"/>
        </w:rPr>
        <w:t>«</w:t>
      </w:r>
      <w:r w:rsidR="00A52ACE" w:rsidRPr="00A52ACE">
        <w:rPr>
          <w:sz w:val="28"/>
          <w:szCs w:val="28"/>
        </w:rPr>
        <w:t>Приглашаем в Мультландию</w:t>
      </w:r>
      <w:r w:rsidR="00A52ACE">
        <w:rPr>
          <w:sz w:val="28"/>
          <w:szCs w:val="28"/>
        </w:rPr>
        <w:t>», «Марафон здоровья», «Моя малая родина», «Виталий Бакалдин», «Веселое звероведение», «Как прекрасен этот мир!» и др.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В 2017 году продолжалось накопление медиатеки собственных электронных ресурсов:  буктрейлеров, презентаций слайдов, информационной и библиографической продукции малых и больших форм в электронном виде.</w:t>
      </w:r>
    </w:p>
    <w:p w:rsidR="005C668A" w:rsidRPr="00CB266D" w:rsidRDefault="005C668A" w:rsidP="005E01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5F63" w:rsidRPr="005C668A" w:rsidRDefault="00AE5F63" w:rsidP="007D4345">
      <w:pPr>
        <w:pStyle w:val="a3"/>
        <w:numPr>
          <w:ilvl w:val="1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5C668A">
        <w:rPr>
          <w:rFonts w:ascii="Times New Roman" w:hAnsi="Times New Roman"/>
          <w:i/>
          <w:sz w:val="28"/>
          <w:szCs w:val="28"/>
        </w:rPr>
        <w:lastRenderedPageBreak/>
        <w:t>Краткие выводы по разделу.</w:t>
      </w:r>
    </w:p>
    <w:p w:rsidR="003D7DB6" w:rsidRDefault="003D7DB6" w:rsidP="003D7D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7251BA2B">
        <w:rPr>
          <w:rFonts w:ascii="Times New Roman" w:hAnsi="Times New Roman"/>
          <w:sz w:val="28"/>
          <w:szCs w:val="28"/>
        </w:rPr>
        <w:t>Качество и оперативность справочно-библиографического обслуживания зависят от умения библиотечных специалистов использовать современный СБА, включая навыки пользования компьютером, поиска в электронном каталоге, в сети Интернет. Не весь библиотечный персонал в достаточной мере владеет такими навыками.</w:t>
      </w:r>
    </w:p>
    <w:p w:rsidR="003D7DB6" w:rsidRDefault="003D7DB6" w:rsidP="003D7D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7251BA2B">
        <w:rPr>
          <w:rFonts w:ascii="Times New Roman" w:hAnsi="Times New Roman"/>
          <w:sz w:val="28"/>
          <w:szCs w:val="28"/>
        </w:rPr>
        <w:t>Читатели с интересом реагируют на разнообразную информационную и  библиог</w:t>
      </w:r>
      <w:r>
        <w:rPr>
          <w:rFonts w:ascii="Times New Roman" w:hAnsi="Times New Roman"/>
          <w:sz w:val="28"/>
          <w:szCs w:val="28"/>
        </w:rPr>
        <w:t>рафическую продукцию малых форм,</w:t>
      </w:r>
      <w:r w:rsidRPr="7251B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</w:t>
      </w:r>
      <w:r w:rsidRPr="7251B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Pr="7251BA2B">
        <w:rPr>
          <w:rFonts w:ascii="Times New Roman" w:hAnsi="Times New Roman"/>
          <w:sz w:val="28"/>
          <w:szCs w:val="28"/>
        </w:rPr>
        <w:t xml:space="preserve"> в этом направлении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7251BA2B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>ена</w:t>
      </w:r>
      <w:r w:rsidRPr="7251BA2B">
        <w:rPr>
          <w:rFonts w:ascii="Times New Roman" w:hAnsi="Times New Roman"/>
          <w:sz w:val="28"/>
          <w:szCs w:val="28"/>
        </w:rPr>
        <w:t xml:space="preserve">.  В библиотеках  поселения  следует активнее привлекать пользователей к индивидуальному и групповому информированию. Перспективное направление справочно-библиографического обслуживания – это работа виртуальной справочной службы.  </w:t>
      </w:r>
    </w:p>
    <w:p w:rsidR="00623676" w:rsidRPr="00CB266D" w:rsidRDefault="00623676" w:rsidP="005E01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5F63" w:rsidRPr="00BA7CBC" w:rsidRDefault="00AE5F63" w:rsidP="00C04B66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4E518B" w:rsidRDefault="004E518B" w:rsidP="00C04B66">
      <w:pPr>
        <w:pStyle w:val="a3"/>
        <w:numPr>
          <w:ilvl w:val="0"/>
          <w:numId w:val="3"/>
        </w:num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9020E4" w:rsidRPr="00BA7CBC" w:rsidRDefault="009020E4" w:rsidP="009020E4">
      <w:pPr>
        <w:pStyle w:val="a3"/>
        <w:ind w:left="1353"/>
        <w:rPr>
          <w:rFonts w:ascii="Times New Roman" w:hAnsi="Times New Roman"/>
          <w:b/>
          <w:sz w:val="28"/>
          <w:szCs w:val="28"/>
        </w:rPr>
      </w:pPr>
    </w:p>
    <w:p w:rsidR="002A7001" w:rsidRPr="00602913" w:rsidRDefault="005414E5" w:rsidP="003F6808">
      <w:pPr>
        <w:pStyle w:val="a3"/>
        <w:numPr>
          <w:ilvl w:val="1"/>
          <w:numId w:val="3"/>
        </w:numPr>
        <w:ind w:left="0" w:firstLine="567"/>
        <w:rPr>
          <w:rFonts w:ascii="Times New Roman" w:hAnsi="Times New Roman"/>
          <w:i/>
          <w:sz w:val="28"/>
          <w:szCs w:val="28"/>
        </w:rPr>
      </w:pPr>
      <w:r w:rsidRPr="00602913">
        <w:rPr>
          <w:rFonts w:ascii="Times New Roman" w:hAnsi="Times New Roman"/>
          <w:i/>
          <w:sz w:val="28"/>
          <w:szCs w:val="28"/>
        </w:rPr>
        <w:t xml:space="preserve">Состояние компьютерного парка муниципальных библиотек. </w:t>
      </w:r>
      <w:r w:rsidR="002A7001" w:rsidRPr="00602913">
        <w:rPr>
          <w:rFonts w:ascii="Times New Roman" w:hAnsi="Times New Roman"/>
          <w:i/>
          <w:sz w:val="28"/>
          <w:szCs w:val="28"/>
        </w:rPr>
        <w:t>Уровень обеспечения библиотеки компьютерной техникой. Оснащение компьютерами рабочих мест:</w:t>
      </w:r>
    </w:p>
    <w:p w:rsidR="002A7001" w:rsidRPr="00602913" w:rsidRDefault="002A7001" w:rsidP="003F6808">
      <w:pPr>
        <w:pStyle w:val="a3"/>
        <w:tabs>
          <w:tab w:val="num" w:pos="0"/>
        </w:tabs>
        <w:ind w:firstLine="567"/>
        <w:rPr>
          <w:rFonts w:ascii="Times New Roman" w:hAnsi="Times New Roman"/>
          <w:i/>
          <w:sz w:val="28"/>
          <w:szCs w:val="28"/>
        </w:rPr>
      </w:pPr>
      <w:r w:rsidRPr="00602913">
        <w:rPr>
          <w:rFonts w:ascii="Times New Roman" w:hAnsi="Times New Roman"/>
          <w:i/>
          <w:sz w:val="28"/>
          <w:szCs w:val="28"/>
        </w:rPr>
        <w:t xml:space="preserve">• </w:t>
      </w:r>
      <w:r w:rsidR="00FE09CE" w:rsidRPr="00602913">
        <w:rPr>
          <w:rFonts w:ascii="Times New Roman" w:hAnsi="Times New Roman"/>
          <w:i/>
          <w:sz w:val="28"/>
          <w:szCs w:val="28"/>
        </w:rPr>
        <w:t>работников библиотек</w:t>
      </w:r>
      <w:r w:rsidR="00F149DF" w:rsidRPr="00602913">
        <w:rPr>
          <w:rFonts w:ascii="Times New Roman" w:hAnsi="Times New Roman"/>
          <w:i/>
          <w:sz w:val="28"/>
          <w:szCs w:val="28"/>
        </w:rPr>
        <w:t>,</w:t>
      </w:r>
    </w:p>
    <w:p w:rsidR="002A7001" w:rsidRPr="00602913" w:rsidRDefault="002A7001" w:rsidP="003F6808">
      <w:pPr>
        <w:pStyle w:val="a3"/>
        <w:tabs>
          <w:tab w:val="num" w:pos="0"/>
        </w:tabs>
        <w:ind w:firstLine="567"/>
        <w:rPr>
          <w:rFonts w:ascii="Times New Roman" w:hAnsi="Times New Roman"/>
          <w:i/>
          <w:sz w:val="28"/>
          <w:szCs w:val="28"/>
        </w:rPr>
      </w:pPr>
      <w:r w:rsidRPr="00602913">
        <w:rPr>
          <w:rFonts w:ascii="Times New Roman" w:hAnsi="Times New Roman"/>
          <w:i/>
          <w:sz w:val="28"/>
          <w:szCs w:val="28"/>
        </w:rPr>
        <w:t>• пользователей</w:t>
      </w:r>
      <w:r w:rsidR="00F149DF" w:rsidRPr="00602913">
        <w:rPr>
          <w:rFonts w:ascii="Times New Roman" w:hAnsi="Times New Roman"/>
          <w:i/>
          <w:sz w:val="28"/>
          <w:szCs w:val="28"/>
        </w:rPr>
        <w:t>.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Оснащение компьютерами библиотек Новомихайловского городского поселения: число персональных компьютеров и ноутбуков – 18,  из них: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для работников библиотек - 13, для пользователей библиотек – 5. </w:t>
      </w:r>
    </w:p>
    <w:p w:rsidR="003D7DB6" w:rsidRPr="003D7DB6" w:rsidRDefault="003D7DB6" w:rsidP="003D7DB6">
      <w:pPr>
        <w:ind w:firstLine="567"/>
        <w:jc w:val="both"/>
        <w:rPr>
          <w:sz w:val="28"/>
          <w:szCs w:val="28"/>
        </w:rPr>
      </w:pPr>
      <w:r w:rsidRPr="003D7DB6">
        <w:rPr>
          <w:sz w:val="28"/>
          <w:szCs w:val="28"/>
        </w:rPr>
        <w:t>В т.ч. по библиотекам поселения:</w:t>
      </w:r>
      <w:r w:rsidR="00235990">
        <w:rPr>
          <w:sz w:val="28"/>
          <w:szCs w:val="28"/>
        </w:rPr>
        <w:t xml:space="preserve"> </w:t>
      </w:r>
      <w:r w:rsidRPr="003D7DB6">
        <w:rPr>
          <w:sz w:val="28"/>
          <w:szCs w:val="28"/>
        </w:rPr>
        <w:t>Новомихайловская центральная библиотека – 11 компьютеров,</w:t>
      </w:r>
      <w:r w:rsidR="00235990">
        <w:rPr>
          <w:sz w:val="28"/>
          <w:szCs w:val="28"/>
        </w:rPr>
        <w:t xml:space="preserve"> </w:t>
      </w:r>
      <w:r w:rsidRPr="003D7DB6">
        <w:rPr>
          <w:sz w:val="28"/>
          <w:szCs w:val="28"/>
        </w:rPr>
        <w:t>Новомихайловская детская библиотека – 6 компьютеров,</w:t>
      </w:r>
      <w:r w:rsidR="00235990">
        <w:rPr>
          <w:sz w:val="28"/>
          <w:szCs w:val="28"/>
        </w:rPr>
        <w:t xml:space="preserve"> </w:t>
      </w:r>
      <w:r w:rsidRPr="003D7DB6">
        <w:rPr>
          <w:sz w:val="28"/>
          <w:szCs w:val="28"/>
        </w:rPr>
        <w:t>Ольгинская сельская библиотека – 1 компьютер.</w:t>
      </w:r>
    </w:p>
    <w:p w:rsidR="00602913" w:rsidRPr="007F71B0" w:rsidRDefault="00602913" w:rsidP="005272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246E" w:rsidRDefault="005414E5" w:rsidP="003F6808">
      <w:pPr>
        <w:pStyle w:val="a3"/>
        <w:numPr>
          <w:ilvl w:val="1"/>
          <w:numId w:val="3"/>
        </w:numPr>
        <w:ind w:left="0" w:firstLine="567"/>
        <w:rPr>
          <w:rFonts w:ascii="Times New Roman" w:hAnsi="Times New Roman"/>
          <w:i/>
          <w:sz w:val="28"/>
          <w:szCs w:val="28"/>
        </w:rPr>
      </w:pPr>
      <w:r w:rsidRPr="00602913">
        <w:rPr>
          <w:rFonts w:ascii="Times New Roman" w:hAnsi="Times New Roman"/>
          <w:i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9E4CF3" w:rsidRDefault="009E4CF3" w:rsidP="009E4C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6FE128DD">
        <w:rPr>
          <w:rFonts w:ascii="Times New Roman" w:hAnsi="Times New Roman"/>
          <w:sz w:val="28"/>
          <w:szCs w:val="28"/>
        </w:rPr>
        <w:t xml:space="preserve">Все библиотеки поселения имеют подключение к сети Интернет. Все ПК и ноутбуки для служебного пользования  имеют доступ в Интернет с помощью выделенной линии. Все компьютеры для пользователей так же имеют доступ в Интернет через систему Wi-Fi. </w:t>
      </w:r>
    </w:p>
    <w:p w:rsidR="009E4CF3" w:rsidRDefault="009E4CF3" w:rsidP="009E4C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7251BA2B">
        <w:rPr>
          <w:rFonts w:ascii="Times New Roman" w:hAnsi="Times New Roman"/>
          <w:sz w:val="28"/>
          <w:szCs w:val="28"/>
        </w:rPr>
        <w:t xml:space="preserve">В течение 2017 года осуществлялась высокоскоростная линия доступа в Интернет - 4 Мбит/с в центральной и детской библиотеках.  </w:t>
      </w:r>
      <w:r w:rsidRPr="009E4CF3">
        <w:rPr>
          <w:rFonts w:ascii="Times New Roman" w:hAnsi="Times New Roman"/>
          <w:sz w:val="28"/>
          <w:szCs w:val="28"/>
        </w:rPr>
        <w:t>В Ольгинской сельской библиотеке скорость доступа в Интернет - 512 Кбит/с.</w:t>
      </w:r>
      <w:r w:rsidRPr="7251BA2B">
        <w:rPr>
          <w:rFonts w:ascii="Times New Roman" w:hAnsi="Times New Roman"/>
          <w:sz w:val="28"/>
          <w:szCs w:val="28"/>
        </w:rPr>
        <w:t xml:space="preserve"> </w:t>
      </w:r>
      <w:r w:rsidRPr="0048033B">
        <w:rPr>
          <w:rFonts w:ascii="Times New Roman" w:hAnsi="Times New Roman"/>
          <w:sz w:val="28"/>
          <w:szCs w:val="28"/>
        </w:rPr>
        <w:t>Доступ к Интернету с устройств пользователя не осуществляется, т.к. отсутствует возможность контроля доступа пользователей к сетевым ресурсам.</w:t>
      </w:r>
    </w:p>
    <w:p w:rsidR="00991171" w:rsidRPr="00433433" w:rsidRDefault="00991171" w:rsidP="00CD67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246E" w:rsidRPr="004C7C67" w:rsidRDefault="002A7001" w:rsidP="003F6808">
      <w:pPr>
        <w:pStyle w:val="a3"/>
        <w:numPr>
          <w:ilvl w:val="1"/>
          <w:numId w:val="3"/>
        </w:numPr>
        <w:ind w:left="0" w:firstLine="567"/>
        <w:rPr>
          <w:rFonts w:ascii="Times New Roman" w:hAnsi="Times New Roman"/>
          <w:i/>
          <w:sz w:val="28"/>
          <w:szCs w:val="28"/>
        </w:rPr>
      </w:pPr>
      <w:r w:rsidRPr="004C7C67">
        <w:rPr>
          <w:rFonts w:ascii="Times New Roman" w:hAnsi="Times New Roman"/>
          <w:i/>
          <w:sz w:val="28"/>
          <w:szCs w:val="28"/>
        </w:rPr>
        <w:t>Н</w:t>
      </w:r>
      <w:r w:rsidR="00667B0B" w:rsidRPr="004C7C67">
        <w:rPr>
          <w:rFonts w:ascii="Times New Roman" w:hAnsi="Times New Roman"/>
          <w:i/>
          <w:sz w:val="28"/>
          <w:szCs w:val="28"/>
        </w:rPr>
        <w:t>аличие</w:t>
      </w:r>
      <w:r w:rsidRPr="004C7C67">
        <w:rPr>
          <w:rFonts w:ascii="Times New Roman" w:hAnsi="Times New Roman"/>
          <w:i/>
          <w:sz w:val="28"/>
          <w:szCs w:val="28"/>
        </w:rPr>
        <w:t xml:space="preserve"> (планируемое к приобретению</w:t>
      </w:r>
      <w:r w:rsidR="00667B0B" w:rsidRPr="004C7C67">
        <w:rPr>
          <w:rFonts w:ascii="Times New Roman" w:hAnsi="Times New Roman"/>
          <w:i/>
          <w:sz w:val="28"/>
          <w:szCs w:val="28"/>
        </w:rPr>
        <w:t xml:space="preserve">) </w:t>
      </w:r>
      <w:r w:rsidR="00DC246E" w:rsidRPr="004C7C67">
        <w:rPr>
          <w:rFonts w:ascii="Times New Roman" w:hAnsi="Times New Roman"/>
          <w:i/>
          <w:sz w:val="28"/>
          <w:szCs w:val="28"/>
        </w:rPr>
        <w:t>лицензионного программного обеспечения, тип операционных систем, офисных приложений, программное обеспе</w:t>
      </w:r>
      <w:r w:rsidR="003F6808" w:rsidRPr="004C7C67">
        <w:rPr>
          <w:rFonts w:ascii="Times New Roman" w:hAnsi="Times New Roman"/>
          <w:i/>
          <w:sz w:val="28"/>
          <w:szCs w:val="28"/>
        </w:rPr>
        <w:t>чение для электронного каталога</w:t>
      </w:r>
      <w:r w:rsidR="00DC246E" w:rsidRPr="004C7C67">
        <w:rPr>
          <w:rFonts w:ascii="Times New Roman" w:hAnsi="Times New Roman"/>
          <w:i/>
          <w:sz w:val="28"/>
          <w:szCs w:val="28"/>
        </w:rPr>
        <w:t>.</w:t>
      </w:r>
    </w:p>
    <w:p w:rsidR="009E4CF3" w:rsidRDefault="009E4CF3" w:rsidP="009E4C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6FE128DD">
        <w:rPr>
          <w:rFonts w:ascii="Times New Roman" w:hAnsi="Times New Roman"/>
          <w:sz w:val="28"/>
          <w:szCs w:val="28"/>
        </w:rPr>
        <w:t>Программное обеспечение на компьютерах библиотечной системы - Windows 7 (профессиональная), Windows 8.1, пакет офисных программ - Microsoft Offiсe 2010 (Word, Excel, PowerPoint).</w:t>
      </w:r>
      <w:r w:rsidR="00235990">
        <w:rPr>
          <w:rFonts w:ascii="Times New Roman" w:hAnsi="Times New Roman"/>
          <w:sz w:val="28"/>
          <w:szCs w:val="28"/>
        </w:rPr>
        <w:t xml:space="preserve"> </w:t>
      </w:r>
      <w:r w:rsidRPr="7251BA2B">
        <w:rPr>
          <w:rFonts w:ascii="Times New Roman" w:hAnsi="Times New Roman"/>
          <w:sz w:val="28"/>
          <w:szCs w:val="28"/>
        </w:rPr>
        <w:t xml:space="preserve">Антивирусное ПО - Касперский </w:t>
      </w:r>
      <w:r w:rsidRPr="7251BA2B">
        <w:rPr>
          <w:rFonts w:ascii="Times New Roman" w:hAnsi="Times New Roman"/>
          <w:sz w:val="28"/>
          <w:szCs w:val="28"/>
        </w:rPr>
        <w:lastRenderedPageBreak/>
        <w:t>и NOD 32.</w:t>
      </w:r>
      <w:r w:rsidR="00235990">
        <w:rPr>
          <w:rFonts w:ascii="Times New Roman" w:hAnsi="Times New Roman"/>
          <w:sz w:val="28"/>
          <w:szCs w:val="28"/>
        </w:rPr>
        <w:t xml:space="preserve"> </w:t>
      </w:r>
      <w:r w:rsidRPr="7251BA2B">
        <w:rPr>
          <w:rFonts w:ascii="Times New Roman" w:hAnsi="Times New Roman"/>
          <w:sz w:val="28"/>
          <w:szCs w:val="28"/>
        </w:rPr>
        <w:t>На служебном ПК в центральной библиотеке установлена СПС «Консультант Плюс».</w:t>
      </w:r>
      <w:r w:rsidR="00235990">
        <w:rPr>
          <w:rFonts w:ascii="Times New Roman" w:hAnsi="Times New Roman"/>
          <w:sz w:val="28"/>
          <w:szCs w:val="28"/>
        </w:rPr>
        <w:t xml:space="preserve"> </w:t>
      </w:r>
      <w:r w:rsidRPr="7251BA2B">
        <w:rPr>
          <w:rFonts w:ascii="Times New Roman" w:hAnsi="Times New Roman"/>
          <w:sz w:val="28"/>
          <w:szCs w:val="28"/>
        </w:rPr>
        <w:t>Для работы с электронным каталогом  центральная и детская библиотеки  используют  АС «Библиотека-3».</w:t>
      </w:r>
    </w:p>
    <w:p w:rsidR="004C7C67" w:rsidRPr="00CD6735" w:rsidRDefault="004C7C67" w:rsidP="00CD67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246E" w:rsidRPr="004C7C67" w:rsidRDefault="00DC246E" w:rsidP="0051571F">
      <w:pPr>
        <w:pStyle w:val="a3"/>
        <w:numPr>
          <w:ilvl w:val="1"/>
          <w:numId w:val="3"/>
        </w:numPr>
        <w:tabs>
          <w:tab w:val="num" w:pos="1288"/>
        </w:tabs>
        <w:ind w:left="0" w:firstLine="567"/>
        <w:rPr>
          <w:rFonts w:ascii="Times New Roman" w:hAnsi="Times New Roman"/>
          <w:i/>
          <w:sz w:val="28"/>
          <w:szCs w:val="28"/>
        </w:rPr>
      </w:pPr>
      <w:r w:rsidRPr="004C7C67">
        <w:rPr>
          <w:rFonts w:ascii="Times New Roman" w:hAnsi="Times New Roman"/>
          <w:i/>
          <w:sz w:val="28"/>
          <w:szCs w:val="28"/>
        </w:rPr>
        <w:t>Наличие и тип локальной сети.</w:t>
      </w:r>
    </w:p>
    <w:p w:rsidR="0051571F" w:rsidRDefault="0051571F" w:rsidP="0051571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1571F">
        <w:rPr>
          <w:rFonts w:ascii="Times New Roman" w:hAnsi="Times New Roman"/>
          <w:sz w:val="28"/>
          <w:szCs w:val="28"/>
        </w:rPr>
        <w:t>В Новомихайловской центральной библиотеке компьютеры</w:t>
      </w:r>
      <w:r>
        <w:rPr>
          <w:rFonts w:ascii="Times New Roman" w:hAnsi="Times New Roman"/>
          <w:sz w:val="28"/>
          <w:szCs w:val="28"/>
        </w:rPr>
        <w:t xml:space="preserve"> для служебного пользования</w:t>
      </w:r>
      <w:r w:rsidRPr="0051571F">
        <w:rPr>
          <w:rFonts w:ascii="Times New Roman" w:hAnsi="Times New Roman"/>
          <w:sz w:val="28"/>
          <w:szCs w:val="28"/>
        </w:rPr>
        <w:t xml:space="preserve"> соединены локальной сетью</w:t>
      </w:r>
      <w:r>
        <w:rPr>
          <w:rFonts w:ascii="Times New Roman" w:hAnsi="Times New Roman"/>
          <w:sz w:val="28"/>
          <w:szCs w:val="28"/>
        </w:rPr>
        <w:t xml:space="preserve"> посредством роутера</w:t>
      </w:r>
      <w:r w:rsidRPr="0051571F">
        <w:rPr>
          <w:rFonts w:ascii="Times New Roman" w:hAnsi="Times New Roman"/>
          <w:sz w:val="28"/>
          <w:szCs w:val="28"/>
        </w:rPr>
        <w:t xml:space="preserve">.  Аналогичное соединение – в Новомихайловской детской библиотеке. </w:t>
      </w:r>
    </w:p>
    <w:p w:rsidR="004C7C67" w:rsidRPr="0051571F" w:rsidRDefault="004C7C67" w:rsidP="0051571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7B0B" w:rsidRPr="00991171" w:rsidRDefault="00936035" w:rsidP="0051571F">
      <w:pPr>
        <w:ind w:firstLine="567"/>
        <w:rPr>
          <w:i/>
          <w:sz w:val="28"/>
        </w:rPr>
      </w:pPr>
      <w:r w:rsidRPr="00991171">
        <w:rPr>
          <w:i/>
          <w:sz w:val="28"/>
        </w:rPr>
        <w:t>8</w:t>
      </w:r>
      <w:r w:rsidR="00667B0B" w:rsidRPr="00991171">
        <w:rPr>
          <w:i/>
          <w:sz w:val="28"/>
        </w:rPr>
        <w:t>.</w:t>
      </w:r>
      <w:r w:rsidR="00033324" w:rsidRPr="00991171">
        <w:rPr>
          <w:i/>
          <w:sz w:val="28"/>
        </w:rPr>
        <w:t>5</w:t>
      </w:r>
      <w:r w:rsidR="00667B0B" w:rsidRPr="00991171">
        <w:rPr>
          <w:i/>
          <w:sz w:val="28"/>
        </w:rPr>
        <w:t>.</w:t>
      </w:r>
      <w:r w:rsidR="00033324" w:rsidRPr="00991171">
        <w:rPr>
          <w:i/>
          <w:sz w:val="28"/>
        </w:rPr>
        <w:t xml:space="preserve">  </w:t>
      </w:r>
      <w:r w:rsidR="00667B0B" w:rsidRPr="00991171">
        <w:rPr>
          <w:i/>
          <w:sz w:val="28"/>
        </w:rPr>
        <w:t>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9E4CF3" w:rsidRPr="009E4CF3" w:rsidRDefault="009E4CF3" w:rsidP="009E4CF3">
      <w:pPr>
        <w:ind w:firstLine="567"/>
        <w:jc w:val="both"/>
        <w:rPr>
          <w:sz w:val="28"/>
          <w:szCs w:val="28"/>
        </w:rPr>
      </w:pPr>
      <w:r w:rsidRPr="009E4CF3">
        <w:rPr>
          <w:sz w:val="28"/>
          <w:szCs w:val="28"/>
        </w:rPr>
        <w:t>В 2017 году в библиотеках поселения велась следующая работа, связанная с автоматизацией основных библиотечных процессов:</w:t>
      </w:r>
    </w:p>
    <w:p w:rsidR="009E4CF3" w:rsidRPr="009E4CF3" w:rsidRDefault="009E4CF3" w:rsidP="009E4CF3">
      <w:pPr>
        <w:ind w:firstLine="567"/>
        <w:jc w:val="both"/>
        <w:rPr>
          <w:sz w:val="28"/>
          <w:szCs w:val="28"/>
        </w:rPr>
      </w:pPr>
      <w:r w:rsidRPr="009E4CF3">
        <w:rPr>
          <w:sz w:val="28"/>
          <w:szCs w:val="28"/>
        </w:rPr>
        <w:t xml:space="preserve">1) Ввод в сводный электронный каталог записей, отражающих учетный каталог библиотек (центральная библиотека). </w:t>
      </w:r>
    </w:p>
    <w:p w:rsidR="009E4CF3" w:rsidRPr="009E4CF3" w:rsidRDefault="009E4CF3" w:rsidP="009E4CF3">
      <w:pPr>
        <w:ind w:firstLine="567"/>
        <w:jc w:val="both"/>
        <w:rPr>
          <w:sz w:val="28"/>
          <w:szCs w:val="28"/>
        </w:rPr>
      </w:pPr>
      <w:r w:rsidRPr="009E4CF3">
        <w:rPr>
          <w:sz w:val="28"/>
          <w:szCs w:val="28"/>
        </w:rPr>
        <w:t xml:space="preserve">2) Ввод в электронный каталог записей на текущие поступления (центральная и детская библиотеки). </w:t>
      </w:r>
    </w:p>
    <w:p w:rsidR="009E4CF3" w:rsidRPr="009E4CF3" w:rsidRDefault="009E4CF3" w:rsidP="009E4CF3">
      <w:pPr>
        <w:ind w:firstLine="567"/>
        <w:jc w:val="both"/>
        <w:rPr>
          <w:sz w:val="28"/>
          <w:szCs w:val="28"/>
        </w:rPr>
      </w:pPr>
      <w:r w:rsidRPr="009E4CF3">
        <w:rPr>
          <w:sz w:val="28"/>
          <w:szCs w:val="28"/>
        </w:rPr>
        <w:t xml:space="preserve">3) Ввод записей в сводную картотеку статей (центральная библиотека). </w:t>
      </w:r>
    </w:p>
    <w:p w:rsidR="009E4CF3" w:rsidRPr="009E4CF3" w:rsidRDefault="009E4CF3" w:rsidP="009E4CF3">
      <w:pPr>
        <w:ind w:firstLine="567"/>
        <w:jc w:val="both"/>
        <w:rPr>
          <w:sz w:val="28"/>
          <w:szCs w:val="28"/>
        </w:rPr>
      </w:pPr>
      <w:r w:rsidRPr="009E4CF3">
        <w:rPr>
          <w:sz w:val="28"/>
          <w:szCs w:val="28"/>
        </w:rPr>
        <w:t>4) Ввод записей в краеведческую базу данных (центральная библиотека).</w:t>
      </w:r>
    </w:p>
    <w:p w:rsidR="009E4CF3" w:rsidRPr="009E4CF3" w:rsidRDefault="009E4CF3" w:rsidP="009E4CF3">
      <w:pPr>
        <w:ind w:firstLine="567"/>
        <w:jc w:val="both"/>
        <w:rPr>
          <w:sz w:val="28"/>
          <w:szCs w:val="28"/>
        </w:rPr>
      </w:pPr>
      <w:r w:rsidRPr="009E4CF3">
        <w:rPr>
          <w:sz w:val="28"/>
          <w:szCs w:val="28"/>
        </w:rPr>
        <w:t>5) Справочно-библиографическое обслуживание пользователей (центральная и детская библиотеки).</w:t>
      </w:r>
    </w:p>
    <w:p w:rsidR="009E4CF3" w:rsidRPr="009E4CF3" w:rsidRDefault="009E4CF3" w:rsidP="009E4CF3">
      <w:pPr>
        <w:ind w:firstLine="567"/>
        <w:jc w:val="both"/>
        <w:rPr>
          <w:sz w:val="28"/>
          <w:szCs w:val="28"/>
        </w:rPr>
      </w:pPr>
      <w:r w:rsidRPr="009E4CF3">
        <w:rPr>
          <w:sz w:val="28"/>
          <w:szCs w:val="28"/>
        </w:rPr>
        <w:t>Управленческий процесс в библиотеках поселения не автоматизирован.</w:t>
      </w:r>
    </w:p>
    <w:p w:rsidR="00991171" w:rsidRPr="0051571F" w:rsidRDefault="00991171" w:rsidP="006813A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1A7" w:rsidRPr="00991171" w:rsidRDefault="009D01A7" w:rsidP="003F6808">
      <w:pPr>
        <w:pStyle w:val="a3"/>
        <w:numPr>
          <w:ilvl w:val="1"/>
          <w:numId w:val="4"/>
        </w:numPr>
        <w:ind w:left="0" w:firstLine="567"/>
        <w:rPr>
          <w:rFonts w:ascii="Times New Roman" w:hAnsi="Times New Roman"/>
          <w:i/>
          <w:sz w:val="28"/>
          <w:szCs w:val="28"/>
        </w:rPr>
      </w:pPr>
      <w:r w:rsidRPr="00991171">
        <w:rPr>
          <w:rFonts w:ascii="Times New Roman" w:hAnsi="Times New Roman"/>
          <w:i/>
          <w:sz w:val="28"/>
          <w:szCs w:val="28"/>
        </w:rPr>
        <w:t>Представительство муниципальных библиотек в сети Интернет</w:t>
      </w:r>
    </w:p>
    <w:p w:rsidR="009D01A7" w:rsidRPr="00991171" w:rsidRDefault="00033324" w:rsidP="003F6808">
      <w:pPr>
        <w:pStyle w:val="a3"/>
        <w:ind w:left="567"/>
        <w:rPr>
          <w:rFonts w:ascii="Times New Roman" w:hAnsi="Times New Roman"/>
          <w:i/>
          <w:sz w:val="28"/>
          <w:szCs w:val="28"/>
        </w:rPr>
      </w:pPr>
      <w:r w:rsidRPr="00991171">
        <w:rPr>
          <w:rFonts w:ascii="Times New Roman" w:hAnsi="Times New Roman"/>
          <w:i/>
          <w:sz w:val="28"/>
          <w:szCs w:val="28"/>
        </w:rPr>
        <w:t xml:space="preserve">- </w:t>
      </w:r>
      <w:r w:rsidR="009D01A7" w:rsidRPr="00991171">
        <w:rPr>
          <w:rFonts w:ascii="Times New Roman" w:hAnsi="Times New Roman"/>
          <w:i/>
          <w:sz w:val="28"/>
          <w:szCs w:val="28"/>
        </w:rPr>
        <w:t xml:space="preserve">число муниципальных библиотек, имеющих веб-сайты; </w:t>
      </w:r>
    </w:p>
    <w:p w:rsidR="009D01A7" w:rsidRPr="00991171" w:rsidRDefault="009D01A7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991171">
        <w:rPr>
          <w:rFonts w:ascii="Times New Roman" w:hAnsi="Times New Roman"/>
          <w:i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264E2C" w:rsidRPr="00264E2C" w:rsidRDefault="00264E2C" w:rsidP="00264E2C">
      <w:pPr>
        <w:ind w:firstLine="567"/>
        <w:jc w:val="both"/>
        <w:rPr>
          <w:sz w:val="28"/>
          <w:szCs w:val="28"/>
        </w:rPr>
      </w:pPr>
      <w:r w:rsidRPr="00264E2C">
        <w:rPr>
          <w:sz w:val="28"/>
          <w:szCs w:val="28"/>
        </w:rPr>
        <w:t>Все библиотеки поселения представлены на сайтах в сети Интернет, центральная и детская библиотеки имеют аккаунты в социальных сетях.</w:t>
      </w:r>
    </w:p>
    <w:p w:rsidR="00264E2C" w:rsidRPr="00264E2C" w:rsidRDefault="00264E2C" w:rsidP="00264E2C">
      <w:pPr>
        <w:ind w:firstLine="567"/>
        <w:jc w:val="both"/>
        <w:rPr>
          <w:sz w:val="28"/>
          <w:szCs w:val="28"/>
        </w:rPr>
      </w:pPr>
      <w:r w:rsidRPr="00264E2C">
        <w:rPr>
          <w:sz w:val="28"/>
          <w:szCs w:val="28"/>
        </w:rPr>
        <w:t xml:space="preserve">Сайты МКУ «Библиотечная система Новомихайловского городского поселения» начали свою работу в 2015 году.  Сайт </w:t>
      </w:r>
      <w:hyperlink r:id="rId15">
        <w:r w:rsidRPr="00264E2C">
          <w:rPr>
            <w:sz w:val="28"/>
            <w:szCs w:val="28"/>
            <w:u w:val="single"/>
          </w:rPr>
          <w:t>http://bs-novomih.mya5.ru/</w:t>
        </w:r>
      </w:hyperlink>
      <w:r w:rsidRPr="00264E2C">
        <w:rPr>
          <w:sz w:val="28"/>
          <w:szCs w:val="28"/>
        </w:rPr>
        <w:t xml:space="preserve"> создан на бесплатной платформе и его возможности ограничены. Тем не менее, у каждой библиотеки поселения есть своя страничка.  Сайт </w:t>
      </w:r>
      <w:hyperlink r:id="rId16">
        <w:r w:rsidRPr="00264E2C">
          <w:rPr>
            <w:sz w:val="28"/>
            <w:szCs w:val="28"/>
            <w:u w:val="single"/>
          </w:rPr>
          <w:t>http://ngbs.tuaps.kultura23.ru/</w:t>
        </w:r>
      </w:hyperlink>
      <w:r w:rsidRPr="00264E2C">
        <w:rPr>
          <w:sz w:val="28"/>
          <w:szCs w:val="28"/>
        </w:rPr>
        <w:t xml:space="preserve"> на сегодняшний день – официальный сайт библиотечной системы Новомихайловского городского поселения, т.к. для его обслуживания заключен муниципальный контракт.  МКУ «Библиотечная система Новомихайловского городского поселения» в 2015 году была подключена к  АИС «Единое информационное пространство в сфере культуры».</w:t>
      </w:r>
    </w:p>
    <w:p w:rsidR="00264E2C" w:rsidRPr="00264E2C" w:rsidRDefault="00264E2C" w:rsidP="00264E2C">
      <w:pPr>
        <w:ind w:firstLine="567"/>
        <w:jc w:val="both"/>
        <w:rPr>
          <w:sz w:val="28"/>
          <w:szCs w:val="28"/>
        </w:rPr>
      </w:pPr>
      <w:r w:rsidRPr="00264E2C">
        <w:rPr>
          <w:sz w:val="28"/>
          <w:szCs w:val="28"/>
        </w:rPr>
        <w:t xml:space="preserve">В течение 2017 года происходило регулярное наполнение актуальной информацией сайтов: 176 материалов (для сравнения, в 2016 году – 208 информационных материалов). </w:t>
      </w:r>
    </w:p>
    <w:p w:rsidR="00264E2C" w:rsidRPr="00264E2C" w:rsidRDefault="00264E2C" w:rsidP="00264E2C">
      <w:pPr>
        <w:ind w:firstLine="567"/>
        <w:jc w:val="both"/>
        <w:rPr>
          <w:sz w:val="26"/>
          <w:szCs w:val="26"/>
        </w:rPr>
      </w:pPr>
      <w:r w:rsidRPr="00264E2C">
        <w:rPr>
          <w:sz w:val="28"/>
          <w:szCs w:val="28"/>
        </w:rPr>
        <w:t xml:space="preserve">Информация о библиотеках Новомихайловского городского поселения имеется в АИС «Единое информационное пространство в сфере культуры». Детская и центральная библиотеки имеют свое представительство в  </w:t>
      </w:r>
      <w:r w:rsidRPr="00264E2C">
        <w:rPr>
          <w:sz w:val="28"/>
          <w:szCs w:val="28"/>
        </w:rPr>
        <w:lastRenderedPageBreak/>
        <w:t>социальной сети «В Контакте» (</w:t>
      </w:r>
      <w:hyperlink r:id="rId17">
        <w:r w:rsidRPr="00264E2C">
          <w:rPr>
            <w:sz w:val="28"/>
            <w:szCs w:val="28"/>
            <w:u w:val="single"/>
          </w:rPr>
          <w:t>https://vk.com/id308684183/</w:t>
        </w:r>
      </w:hyperlink>
      <w:r w:rsidRPr="00264E2C">
        <w:rPr>
          <w:sz w:val="28"/>
          <w:szCs w:val="28"/>
        </w:rPr>
        <w:t xml:space="preserve">; </w:t>
      </w:r>
      <w:hyperlink r:id="rId18">
        <w:r w:rsidRPr="00264E2C">
          <w:rPr>
            <w:sz w:val="28"/>
            <w:szCs w:val="28"/>
            <w:u w:val="single"/>
          </w:rPr>
          <w:t>https://vk.com/id398252260</w:t>
        </w:r>
      </w:hyperlink>
      <w:r w:rsidRPr="00264E2C">
        <w:rPr>
          <w:sz w:val="28"/>
          <w:szCs w:val="28"/>
        </w:rPr>
        <w:t>) и на видеоресурсе «YouTube» (</w:t>
      </w:r>
      <w:hyperlink r:id="rId19">
        <w:r w:rsidRPr="00264E2C">
          <w:rPr>
            <w:sz w:val="28"/>
            <w:szCs w:val="28"/>
            <w:u w:val="single"/>
          </w:rPr>
          <w:t>http://www.youtube.com/channel/UCkAHo8eRuavaNC2ssmFLU9w/feed</w:t>
        </w:r>
      </w:hyperlink>
      <w:r w:rsidRPr="00264E2C">
        <w:rPr>
          <w:sz w:val="28"/>
          <w:szCs w:val="28"/>
        </w:rPr>
        <w:t>).</w:t>
      </w:r>
    </w:p>
    <w:p w:rsidR="008D0704" w:rsidRDefault="008D0704" w:rsidP="0051571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C5A63" w:rsidRPr="00CA7395" w:rsidRDefault="00FF67FF" w:rsidP="00C04B6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CA7395">
        <w:rPr>
          <w:rFonts w:ascii="Times New Roman" w:hAnsi="Times New Roman"/>
          <w:i/>
          <w:sz w:val="28"/>
          <w:szCs w:val="28"/>
        </w:rPr>
        <w:t>Пр</w:t>
      </w:r>
      <w:r w:rsidR="00BC5A63" w:rsidRPr="00CA7395">
        <w:rPr>
          <w:rFonts w:ascii="Times New Roman" w:hAnsi="Times New Roman"/>
          <w:i/>
          <w:sz w:val="28"/>
          <w:szCs w:val="28"/>
        </w:rPr>
        <w:t xml:space="preserve">едоставление удаленного доступа к электронным ресурсам и виртуальным услугам, участие в корпоративных проектах. </w:t>
      </w:r>
    </w:p>
    <w:p w:rsidR="00264E2C" w:rsidRDefault="00264E2C" w:rsidP="00264E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7251BA2B">
        <w:rPr>
          <w:rFonts w:ascii="Times New Roman" w:hAnsi="Times New Roman"/>
          <w:sz w:val="28"/>
          <w:szCs w:val="28"/>
        </w:rPr>
        <w:t>Удаленный доступ к электронным ресурсам  в 2017 году пользователям библиотек не предоставлялся.</w:t>
      </w:r>
    </w:p>
    <w:p w:rsidR="00264E2C" w:rsidRDefault="00264E2C" w:rsidP="00264E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7251BA2B">
        <w:rPr>
          <w:rFonts w:ascii="Times New Roman" w:hAnsi="Times New Roman"/>
          <w:sz w:val="28"/>
          <w:szCs w:val="28"/>
        </w:rPr>
        <w:t xml:space="preserve">Библиотеки Новомихайловского городского поселения не принимают участия в корпоративных проектах. </w:t>
      </w:r>
    </w:p>
    <w:p w:rsidR="00264E2C" w:rsidRDefault="00264E2C" w:rsidP="00264E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7251BA2B">
        <w:rPr>
          <w:rFonts w:ascii="Times New Roman" w:hAnsi="Times New Roman"/>
          <w:sz w:val="28"/>
          <w:szCs w:val="28"/>
        </w:rPr>
        <w:t xml:space="preserve">Виртуальные услуги, доступные посетителям сайта: информирование о планируемых мероприятиях, просмотр отчетов о проведенных мероприятиях и виртуальных выставок,   продление книг, виртуальная справка, подписка на рассылку (просмотр) списка новых поступлений. Удаленные пользователи </w:t>
      </w:r>
      <w:r>
        <w:rPr>
          <w:rFonts w:ascii="Times New Roman" w:hAnsi="Times New Roman"/>
          <w:sz w:val="28"/>
          <w:szCs w:val="28"/>
        </w:rPr>
        <w:t xml:space="preserve">так же </w:t>
      </w:r>
      <w:r w:rsidRPr="7251BA2B">
        <w:rPr>
          <w:rFonts w:ascii="Times New Roman" w:hAnsi="Times New Roman"/>
          <w:sz w:val="28"/>
          <w:szCs w:val="28"/>
        </w:rPr>
        <w:t xml:space="preserve">могут ознакомиться с графиком работы библиотеки, с контактной информацией, оценить качество предоставленных услуг. </w:t>
      </w:r>
    </w:p>
    <w:p w:rsidR="003F6808" w:rsidRPr="004A14C1" w:rsidRDefault="003F6808" w:rsidP="003F68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7B0B" w:rsidRPr="00CA7395" w:rsidRDefault="00936035" w:rsidP="003F6808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CA7395">
        <w:rPr>
          <w:rFonts w:ascii="Times New Roman" w:hAnsi="Times New Roman"/>
          <w:i/>
          <w:sz w:val="28"/>
          <w:szCs w:val="28"/>
        </w:rPr>
        <w:t xml:space="preserve">8.8. </w:t>
      </w:r>
      <w:r w:rsidR="004C31BB" w:rsidRPr="00CA7395">
        <w:rPr>
          <w:rFonts w:ascii="Times New Roman" w:hAnsi="Times New Roman"/>
          <w:i/>
          <w:sz w:val="28"/>
          <w:szCs w:val="28"/>
        </w:rPr>
        <w:t xml:space="preserve"> </w:t>
      </w:r>
      <w:r w:rsidR="00667B0B" w:rsidRPr="00CA7395">
        <w:rPr>
          <w:rFonts w:ascii="Times New Roman" w:hAnsi="Times New Roman"/>
          <w:i/>
          <w:sz w:val="28"/>
          <w:szCs w:val="28"/>
        </w:rPr>
        <w:t>Формы информационных услуг, предоставляемых пользователям с использованием электронных технологий.</w:t>
      </w:r>
    </w:p>
    <w:p w:rsidR="00264E2C" w:rsidRPr="00264E2C" w:rsidRDefault="00264E2C" w:rsidP="00264E2C">
      <w:pPr>
        <w:ind w:firstLine="567"/>
        <w:jc w:val="both"/>
        <w:rPr>
          <w:sz w:val="28"/>
          <w:szCs w:val="28"/>
        </w:rPr>
      </w:pPr>
      <w:r w:rsidRPr="00264E2C">
        <w:rPr>
          <w:sz w:val="28"/>
          <w:szCs w:val="28"/>
        </w:rPr>
        <w:t>Библиотечный сайт является источником информации о новой литературе:  списки новых поступлений размещались на сайте и были доступны удаленным пользователям. В разделе сайта «Виртуальная служба» библиотеками поселения оказываются следующие виртуальные услуги: продление книг, возможность задать вопрос библиотекарю и оценить качество предоставленных услуг, подписаться на тематическую рассылку новинок.</w:t>
      </w:r>
    </w:p>
    <w:p w:rsidR="00264E2C" w:rsidRPr="00264E2C" w:rsidRDefault="00264E2C" w:rsidP="00264E2C">
      <w:pPr>
        <w:ind w:firstLine="567"/>
        <w:jc w:val="both"/>
        <w:rPr>
          <w:sz w:val="28"/>
          <w:szCs w:val="28"/>
        </w:rPr>
      </w:pPr>
      <w:r w:rsidRPr="00264E2C">
        <w:rPr>
          <w:sz w:val="28"/>
          <w:szCs w:val="28"/>
        </w:rPr>
        <w:t xml:space="preserve">В течение 2017 года библиотеки поселения использовали новые технологии в массовом информировании: электронные выставки, презентации, слайд-шоу, видеопоказы.  </w:t>
      </w:r>
    </w:p>
    <w:p w:rsidR="00264E2C" w:rsidRPr="00264E2C" w:rsidRDefault="00264E2C" w:rsidP="00264E2C">
      <w:pPr>
        <w:ind w:firstLine="567"/>
        <w:jc w:val="both"/>
        <w:rPr>
          <w:sz w:val="28"/>
          <w:szCs w:val="28"/>
        </w:rPr>
      </w:pPr>
      <w:r w:rsidRPr="00264E2C">
        <w:rPr>
          <w:sz w:val="28"/>
          <w:szCs w:val="28"/>
        </w:rPr>
        <w:t>В справочно-информационной работе библиотек поселения использовались СПС «Консультант Плюс», ресурсы сети Интернет, собственные электронные базы данных.</w:t>
      </w:r>
    </w:p>
    <w:p w:rsidR="00F30E13" w:rsidRDefault="00F30E13" w:rsidP="005E01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6A6A" w:rsidRPr="00F30E13" w:rsidRDefault="00936035" w:rsidP="00CB266D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F30E13">
        <w:rPr>
          <w:rFonts w:ascii="Times New Roman" w:hAnsi="Times New Roman"/>
          <w:i/>
          <w:sz w:val="28"/>
          <w:szCs w:val="28"/>
        </w:rPr>
        <w:t>8</w:t>
      </w:r>
      <w:r w:rsidR="004C31BB" w:rsidRPr="00F30E13">
        <w:rPr>
          <w:rFonts w:ascii="Times New Roman" w:hAnsi="Times New Roman"/>
          <w:i/>
          <w:sz w:val="28"/>
          <w:szCs w:val="28"/>
        </w:rPr>
        <w:t>.</w:t>
      </w:r>
      <w:r w:rsidR="002A7001" w:rsidRPr="00F30E13">
        <w:rPr>
          <w:rFonts w:ascii="Times New Roman" w:hAnsi="Times New Roman"/>
          <w:i/>
          <w:sz w:val="28"/>
          <w:szCs w:val="28"/>
        </w:rPr>
        <w:t>9</w:t>
      </w:r>
      <w:r w:rsidR="004C31BB" w:rsidRPr="00F30E13">
        <w:rPr>
          <w:rFonts w:ascii="Times New Roman" w:hAnsi="Times New Roman"/>
          <w:i/>
          <w:sz w:val="28"/>
          <w:szCs w:val="28"/>
        </w:rPr>
        <w:t xml:space="preserve">. </w:t>
      </w:r>
      <w:r w:rsidR="00256A6A" w:rsidRPr="00F30E13">
        <w:rPr>
          <w:rFonts w:ascii="Times New Roman" w:hAnsi="Times New Roman"/>
          <w:i/>
          <w:sz w:val="28"/>
          <w:szCs w:val="28"/>
        </w:rPr>
        <w:t>Наличие отделов (секторов) автоматизации, специалистов-программистов в библиотеках</w:t>
      </w:r>
      <w:r w:rsidR="004C4717" w:rsidRPr="00F30E13">
        <w:rPr>
          <w:rFonts w:ascii="Times New Roman" w:hAnsi="Times New Roman"/>
          <w:i/>
          <w:sz w:val="28"/>
          <w:szCs w:val="28"/>
        </w:rPr>
        <w:t xml:space="preserve">. </w:t>
      </w:r>
    </w:p>
    <w:p w:rsidR="00C7677D" w:rsidRDefault="00C7677D" w:rsidP="003F68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677D">
        <w:rPr>
          <w:rFonts w:ascii="Times New Roman" w:hAnsi="Times New Roman"/>
          <w:sz w:val="28"/>
          <w:szCs w:val="28"/>
        </w:rPr>
        <w:t xml:space="preserve">В </w:t>
      </w:r>
      <w:r w:rsidR="00F30E13">
        <w:rPr>
          <w:rFonts w:ascii="Times New Roman" w:hAnsi="Times New Roman"/>
          <w:sz w:val="28"/>
          <w:szCs w:val="28"/>
        </w:rPr>
        <w:t>структур</w:t>
      </w:r>
      <w:r w:rsidR="005B451F">
        <w:rPr>
          <w:rFonts w:ascii="Times New Roman" w:hAnsi="Times New Roman"/>
          <w:sz w:val="28"/>
          <w:szCs w:val="28"/>
        </w:rPr>
        <w:t>е</w:t>
      </w:r>
      <w:r w:rsidR="00F30E13">
        <w:rPr>
          <w:rFonts w:ascii="Times New Roman" w:hAnsi="Times New Roman"/>
          <w:sz w:val="28"/>
          <w:szCs w:val="28"/>
        </w:rPr>
        <w:t xml:space="preserve"> </w:t>
      </w:r>
      <w:r w:rsidR="005B451F">
        <w:rPr>
          <w:rFonts w:ascii="Times New Roman" w:hAnsi="Times New Roman"/>
          <w:sz w:val="28"/>
          <w:szCs w:val="28"/>
        </w:rPr>
        <w:t>МКУ «БС НГП»</w:t>
      </w:r>
      <w:r w:rsidRPr="00C7677D">
        <w:rPr>
          <w:rFonts w:ascii="Times New Roman" w:hAnsi="Times New Roman"/>
          <w:sz w:val="28"/>
          <w:szCs w:val="28"/>
        </w:rPr>
        <w:t xml:space="preserve"> </w:t>
      </w:r>
      <w:r w:rsidR="005B451F">
        <w:rPr>
          <w:rFonts w:ascii="Times New Roman" w:hAnsi="Times New Roman"/>
          <w:sz w:val="28"/>
          <w:szCs w:val="28"/>
        </w:rPr>
        <w:t xml:space="preserve">выделен </w:t>
      </w:r>
      <w:r w:rsidRPr="00C7677D">
        <w:rPr>
          <w:rFonts w:ascii="Times New Roman" w:hAnsi="Times New Roman"/>
          <w:sz w:val="28"/>
          <w:szCs w:val="28"/>
        </w:rPr>
        <w:t>информационно-библиографический отдел, в состав</w:t>
      </w:r>
      <w:r w:rsidR="00F30E13">
        <w:rPr>
          <w:rFonts w:ascii="Times New Roman" w:hAnsi="Times New Roman"/>
          <w:sz w:val="28"/>
          <w:szCs w:val="28"/>
        </w:rPr>
        <w:t xml:space="preserve">е </w:t>
      </w:r>
      <w:r w:rsidRPr="00C7677D">
        <w:rPr>
          <w:rFonts w:ascii="Times New Roman" w:hAnsi="Times New Roman"/>
          <w:sz w:val="28"/>
          <w:szCs w:val="28"/>
        </w:rPr>
        <w:t xml:space="preserve"> которого </w:t>
      </w:r>
      <w:r w:rsidR="00F30E13">
        <w:rPr>
          <w:rFonts w:ascii="Times New Roman" w:hAnsi="Times New Roman"/>
          <w:sz w:val="28"/>
          <w:szCs w:val="28"/>
        </w:rPr>
        <w:t>имеется</w:t>
      </w:r>
      <w:r w:rsidRPr="00C7677D">
        <w:rPr>
          <w:rFonts w:ascii="Times New Roman" w:hAnsi="Times New Roman"/>
          <w:sz w:val="28"/>
          <w:szCs w:val="28"/>
        </w:rPr>
        <w:t xml:space="preserve"> программист (по штатному расписанию</w:t>
      </w:r>
      <w:r w:rsidR="003876B2">
        <w:rPr>
          <w:rFonts w:ascii="Times New Roman" w:hAnsi="Times New Roman"/>
          <w:sz w:val="28"/>
          <w:szCs w:val="28"/>
        </w:rPr>
        <w:t xml:space="preserve"> – 1 ед.</w:t>
      </w:r>
      <w:r w:rsidRPr="00C7677D">
        <w:rPr>
          <w:rFonts w:ascii="Times New Roman" w:hAnsi="Times New Roman"/>
          <w:sz w:val="28"/>
          <w:szCs w:val="28"/>
        </w:rPr>
        <w:t>).</w:t>
      </w:r>
    </w:p>
    <w:p w:rsidR="003876B2" w:rsidRPr="00C7677D" w:rsidRDefault="003876B2" w:rsidP="003F68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7D" w:rsidRPr="003876B2" w:rsidRDefault="00936035" w:rsidP="003F680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876B2">
        <w:rPr>
          <w:i/>
          <w:sz w:val="28"/>
          <w:szCs w:val="28"/>
        </w:rPr>
        <w:t>8</w:t>
      </w:r>
      <w:r w:rsidR="002A7001" w:rsidRPr="003876B2">
        <w:rPr>
          <w:i/>
          <w:sz w:val="28"/>
          <w:szCs w:val="28"/>
        </w:rPr>
        <w:t>.</w:t>
      </w:r>
      <w:r w:rsidR="004E518B" w:rsidRPr="003876B2">
        <w:rPr>
          <w:i/>
          <w:sz w:val="28"/>
          <w:szCs w:val="28"/>
        </w:rPr>
        <w:t>10</w:t>
      </w:r>
      <w:r w:rsidR="002A7001" w:rsidRPr="003876B2">
        <w:rPr>
          <w:i/>
          <w:sz w:val="28"/>
          <w:szCs w:val="28"/>
        </w:rPr>
        <w:t>.Анализ состояния автоматизации библиотечных процессов в библиотеках</w:t>
      </w:r>
      <w:r w:rsidR="009F3021" w:rsidRPr="003876B2">
        <w:rPr>
          <w:i/>
          <w:sz w:val="28"/>
          <w:szCs w:val="28"/>
        </w:rPr>
        <w:t>.</w:t>
      </w:r>
    </w:p>
    <w:p w:rsidR="002A7001" w:rsidRDefault="00C7677D" w:rsidP="003F68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677D">
        <w:rPr>
          <w:rFonts w:ascii="Times New Roman" w:hAnsi="Times New Roman"/>
          <w:sz w:val="28"/>
          <w:szCs w:val="28"/>
        </w:rPr>
        <w:t>Состояние автоматизации библиотечных процессов находится на начальном этапе, в работе библиотек поселения автоматизирован пока только процесс каталогизации (в центральной и детской библиотеках).</w:t>
      </w:r>
      <w:r w:rsidR="002A7001" w:rsidRPr="00C7677D">
        <w:rPr>
          <w:rFonts w:ascii="Times New Roman" w:hAnsi="Times New Roman"/>
          <w:sz w:val="28"/>
          <w:szCs w:val="28"/>
        </w:rPr>
        <w:t xml:space="preserve"> </w:t>
      </w:r>
    </w:p>
    <w:p w:rsidR="003876B2" w:rsidRPr="00C7677D" w:rsidRDefault="003876B2" w:rsidP="003F68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7001" w:rsidRPr="003876B2" w:rsidRDefault="00936035" w:rsidP="003F6808">
      <w:pPr>
        <w:pStyle w:val="Default"/>
        <w:ind w:firstLine="567"/>
        <w:rPr>
          <w:rFonts w:eastAsia="Times New Roman"/>
          <w:i/>
          <w:color w:val="auto"/>
          <w:sz w:val="28"/>
          <w:szCs w:val="28"/>
          <w:lang w:eastAsia="ru-RU"/>
        </w:rPr>
      </w:pPr>
      <w:r w:rsidRPr="003876B2">
        <w:rPr>
          <w:rFonts w:eastAsia="Times New Roman"/>
          <w:i/>
          <w:color w:val="auto"/>
          <w:sz w:val="28"/>
          <w:szCs w:val="28"/>
          <w:lang w:eastAsia="ru-RU"/>
        </w:rPr>
        <w:lastRenderedPageBreak/>
        <w:t>8</w:t>
      </w:r>
      <w:r w:rsidR="004E518B" w:rsidRPr="003876B2">
        <w:rPr>
          <w:rFonts w:eastAsia="Times New Roman"/>
          <w:i/>
          <w:color w:val="auto"/>
          <w:sz w:val="28"/>
          <w:szCs w:val="28"/>
          <w:lang w:eastAsia="ru-RU"/>
        </w:rPr>
        <w:t>.11.</w:t>
      </w:r>
      <w:r w:rsidR="002A7001" w:rsidRPr="003876B2">
        <w:rPr>
          <w:rFonts w:eastAsia="Times New Roman"/>
          <w:i/>
          <w:color w:val="auto"/>
          <w:sz w:val="28"/>
          <w:szCs w:val="28"/>
          <w:lang w:eastAsia="ru-RU"/>
        </w:rPr>
        <w:t xml:space="preserve">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264E2C" w:rsidRPr="00264E2C" w:rsidRDefault="00264E2C" w:rsidP="00264E2C">
      <w:pPr>
        <w:ind w:firstLine="567"/>
        <w:jc w:val="both"/>
        <w:rPr>
          <w:sz w:val="28"/>
          <w:szCs w:val="28"/>
        </w:rPr>
      </w:pPr>
      <w:r w:rsidRPr="00264E2C">
        <w:rPr>
          <w:sz w:val="28"/>
          <w:szCs w:val="28"/>
        </w:rPr>
        <w:t>Библиотеки поселения достаточно хорошо оснащены технически: имеют компьютеры с доступом в Интернет, копировальную технику и  мультимедийное оборудование. Все библиотеки поселения  используют в своей работе ресурсы глобальной сети. Библиотечная система Новомихайловского городского поселения представлена в Интернет. Имея на данный момент неплохую материальную базу, библиотеки поселения стоят перед задачей внедрения большего  количества процессов автоматизации,  наполнения библиотек электронными ресурсами, как собственными, так и привлеченными из сети Интернет.</w:t>
      </w:r>
    </w:p>
    <w:p w:rsidR="00FD4092" w:rsidRDefault="00FD4092" w:rsidP="003F68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5990" w:rsidRPr="00C7677D" w:rsidRDefault="00235990" w:rsidP="003F68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7001" w:rsidRPr="00BA7CBC" w:rsidRDefault="002A7001" w:rsidP="00C04B66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226A" w:rsidRPr="00235990" w:rsidRDefault="000C226A" w:rsidP="00C04B66">
      <w:pPr>
        <w:pStyle w:val="a3"/>
        <w:numPr>
          <w:ilvl w:val="0"/>
          <w:numId w:val="4"/>
        </w:num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35990">
        <w:rPr>
          <w:rFonts w:ascii="Times New Roman" w:hAnsi="Times New Roman"/>
          <w:b/>
          <w:sz w:val="28"/>
          <w:szCs w:val="28"/>
        </w:rPr>
        <w:t xml:space="preserve">МЕТОДИЧЕСКОЕ ОБЕСПЕЧЕНИЕ ДЕЯТЕЛЬНОСТИ </w:t>
      </w:r>
    </w:p>
    <w:p w:rsidR="000C226A" w:rsidRPr="00235990" w:rsidRDefault="000C226A" w:rsidP="00C04B6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35990">
        <w:rPr>
          <w:rFonts w:ascii="Times New Roman" w:hAnsi="Times New Roman"/>
          <w:b/>
          <w:sz w:val="28"/>
          <w:szCs w:val="28"/>
        </w:rPr>
        <w:t>БИБЛИОТЕК МУНИЦИПАЛЬНОГО ОБРАЗОВАНИЯ</w:t>
      </w:r>
    </w:p>
    <w:p w:rsidR="003F6808" w:rsidRPr="00BA7CBC" w:rsidRDefault="003F6808" w:rsidP="00C04B6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14A21" w:rsidRPr="003876B2" w:rsidRDefault="00FB0DFD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9A1D2F">
        <w:rPr>
          <w:sz w:val="28"/>
          <w:szCs w:val="28"/>
        </w:rPr>
        <w:t>9</w:t>
      </w:r>
      <w:r w:rsidR="00114A21" w:rsidRPr="003876B2">
        <w:rPr>
          <w:i/>
          <w:sz w:val="28"/>
          <w:szCs w:val="28"/>
        </w:rPr>
        <w:t>.1. Характеристика функционирования системы методического сопровождения деятельности поселенческих библиотек со стороны библиотек, наделенных статусом центральной (</w:t>
      </w:r>
      <w:r w:rsidR="00104E43" w:rsidRPr="003876B2">
        <w:rPr>
          <w:i/>
          <w:sz w:val="28"/>
          <w:szCs w:val="28"/>
        </w:rPr>
        <w:t>городского округа, муниципального района</w:t>
      </w:r>
      <w:r w:rsidR="00114A21" w:rsidRPr="003876B2">
        <w:rPr>
          <w:i/>
          <w:sz w:val="28"/>
          <w:szCs w:val="28"/>
        </w:rPr>
        <w:t xml:space="preserve">). </w:t>
      </w:r>
    </w:p>
    <w:p w:rsidR="00FB0DFD" w:rsidRPr="00A8134C" w:rsidRDefault="00114A21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A8134C">
        <w:rPr>
          <w:i/>
          <w:sz w:val="28"/>
          <w:szCs w:val="28"/>
        </w:rPr>
        <w:t>- нормативно-правовое обеспечение методической деятельности</w:t>
      </w:r>
      <w:r w:rsidR="00FB0DFD" w:rsidRPr="00A8134C">
        <w:rPr>
          <w:i/>
          <w:sz w:val="28"/>
          <w:szCs w:val="28"/>
        </w:rPr>
        <w:t xml:space="preserve">; </w:t>
      </w:r>
    </w:p>
    <w:p w:rsidR="00FB0DFD" w:rsidRPr="00630C0B" w:rsidRDefault="00FB0DFD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630C0B">
        <w:rPr>
          <w:i/>
          <w:sz w:val="28"/>
          <w:szCs w:val="28"/>
        </w:rPr>
        <w:t>- о</w:t>
      </w:r>
      <w:r w:rsidR="00114A21" w:rsidRPr="00630C0B">
        <w:rPr>
          <w:i/>
          <w:sz w:val="28"/>
          <w:szCs w:val="28"/>
        </w:rPr>
        <w:t>тражение методических услуг/работ в Уставах ЦБ</w:t>
      </w:r>
      <w:r w:rsidRPr="00630C0B">
        <w:rPr>
          <w:i/>
          <w:sz w:val="28"/>
          <w:szCs w:val="28"/>
        </w:rPr>
        <w:t>;</w:t>
      </w:r>
    </w:p>
    <w:p w:rsidR="00DC76B5" w:rsidRDefault="00FB0DFD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A8134C">
        <w:rPr>
          <w:i/>
          <w:sz w:val="28"/>
          <w:szCs w:val="28"/>
        </w:rPr>
        <w:t>- п</w:t>
      </w:r>
      <w:r w:rsidR="00114A21" w:rsidRPr="00A8134C">
        <w:rPr>
          <w:i/>
          <w:sz w:val="28"/>
          <w:szCs w:val="28"/>
        </w:rPr>
        <w:t xml:space="preserve">еречень наименований муниципальных методических работ/услуг, включенных в муниципальные задания </w:t>
      </w:r>
      <w:r w:rsidR="00DC76B5" w:rsidRPr="00A8134C">
        <w:rPr>
          <w:i/>
          <w:sz w:val="28"/>
          <w:szCs w:val="28"/>
        </w:rPr>
        <w:t>центральной, межпоселенческой</w:t>
      </w:r>
      <w:r w:rsidR="00DC76B5" w:rsidRPr="003876B2">
        <w:rPr>
          <w:i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 </w:t>
      </w:r>
    </w:p>
    <w:p w:rsidR="00264E2C" w:rsidRDefault="00264E2C" w:rsidP="00264E2C">
      <w:pPr>
        <w:ind w:firstLine="567"/>
        <w:jc w:val="both"/>
        <w:rPr>
          <w:sz w:val="28"/>
          <w:szCs w:val="28"/>
        </w:rPr>
      </w:pPr>
      <w:r w:rsidRPr="00264E2C">
        <w:rPr>
          <w:sz w:val="28"/>
          <w:szCs w:val="28"/>
        </w:rPr>
        <w:t>На основании решения №536 Совета муниципального образования Туапсинский район 25.11.2016 и соответствующего решения Совета Новомихайловского городского поселения Туапсинского района с 01 января по 31 декабря 2017 года МКУ «Библиотечная система Новомихайловского городского поселения Туапсинского района» осуществляла функции межпоселенческой библиотеки, для этого в штатное расписание МКУ «БС НГП» была внесена должность «главный библиограф (методист) отдела по осуществлению части полномочий органов МСУ МО ТР по организации библиотечного обслуживания населения – осуществления функции межпоселенческой библиотеки, комплектования и обеспечения сохранности ее библиотечного фонда».</w:t>
      </w:r>
    </w:p>
    <w:p w:rsidR="00A8134C" w:rsidRPr="00264E2C" w:rsidRDefault="008F085A" w:rsidP="0026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0C0B">
        <w:rPr>
          <w:sz w:val="28"/>
          <w:szCs w:val="28"/>
        </w:rPr>
        <w:t>п. 2.4</w:t>
      </w:r>
      <w:r w:rsidR="00630C0B" w:rsidRPr="008F085A">
        <w:rPr>
          <w:sz w:val="28"/>
          <w:szCs w:val="28"/>
        </w:rPr>
        <w:t xml:space="preserve"> </w:t>
      </w:r>
      <w:r w:rsidR="00630C0B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="00630C0B">
        <w:rPr>
          <w:sz w:val="28"/>
          <w:szCs w:val="28"/>
        </w:rPr>
        <w:t>МКУ БС НГП записано, что учреждение в</w:t>
      </w:r>
      <w:r>
        <w:rPr>
          <w:sz w:val="28"/>
          <w:szCs w:val="28"/>
        </w:rPr>
        <w:t xml:space="preserve"> </w:t>
      </w:r>
      <w:r w:rsidR="00630C0B">
        <w:rPr>
          <w:sz w:val="28"/>
          <w:szCs w:val="28"/>
        </w:rPr>
        <w:t>т.ч. имеет право выполнять функции методического руководства и обеспечения библиотек Туапсинского района. В</w:t>
      </w:r>
      <w:r w:rsidR="00A8134C" w:rsidRPr="00630C0B">
        <w:rPr>
          <w:sz w:val="28"/>
          <w:szCs w:val="28"/>
        </w:rPr>
        <w:t xml:space="preserve"> </w:t>
      </w:r>
      <w:r w:rsidR="00630C0B">
        <w:rPr>
          <w:sz w:val="28"/>
          <w:szCs w:val="28"/>
        </w:rPr>
        <w:t xml:space="preserve">перечень </w:t>
      </w:r>
      <w:r w:rsidR="00A8134C" w:rsidRPr="00630C0B">
        <w:rPr>
          <w:sz w:val="28"/>
          <w:szCs w:val="28"/>
        </w:rPr>
        <w:t>муниципальн</w:t>
      </w:r>
      <w:r w:rsidR="00630C0B">
        <w:rPr>
          <w:sz w:val="28"/>
          <w:szCs w:val="28"/>
        </w:rPr>
        <w:t>ого</w:t>
      </w:r>
      <w:r w:rsidR="00A8134C" w:rsidRPr="00630C0B">
        <w:rPr>
          <w:sz w:val="28"/>
          <w:szCs w:val="28"/>
        </w:rPr>
        <w:t xml:space="preserve"> задания </w:t>
      </w:r>
      <w:r w:rsidR="00630C0B">
        <w:rPr>
          <w:sz w:val="28"/>
          <w:szCs w:val="28"/>
        </w:rPr>
        <w:t xml:space="preserve">наименования </w:t>
      </w:r>
      <w:r w:rsidR="00630C0B" w:rsidRPr="00630C0B">
        <w:rPr>
          <w:sz w:val="28"/>
          <w:szCs w:val="28"/>
        </w:rPr>
        <w:t>методических работ/услуг не включены.</w:t>
      </w:r>
    </w:p>
    <w:p w:rsidR="00264E2C" w:rsidRPr="00264E2C" w:rsidRDefault="00264E2C" w:rsidP="00366AA8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14A21" w:rsidRPr="003876B2" w:rsidRDefault="00FB0DFD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876B2">
        <w:rPr>
          <w:i/>
          <w:sz w:val="28"/>
          <w:szCs w:val="28"/>
        </w:rPr>
        <w:lastRenderedPageBreak/>
        <w:t>9</w:t>
      </w:r>
      <w:r w:rsidR="00114A21" w:rsidRPr="003876B2">
        <w:rPr>
          <w:i/>
          <w:sz w:val="28"/>
          <w:szCs w:val="28"/>
        </w:rPr>
        <w:t xml:space="preserve">.2. Виды и формы методических услуг/работ, выполненных </w:t>
      </w:r>
      <w:r w:rsidR="00DC76B5" w:rsidRPr="003876B2">
        <w:rPr>
          <w:i/>
          <w:sz w:val="28"/>
          <w:szCs w:val="28"/>
        </w:rPr>
        <w:t>центральной, межпоселенческой библиотекой или иной организацией, ответственной за деятельность библиотек муниципального образования</w:t>
      </w:r>
      <w:r w:rsidR="00114A21" w:rsidRPr="003876B2">
        <w:rPr>
          <w:i/>
          <w:sz w:val="28"/>
          <w:szCs w:val="28"/>
        </w:rPr>
        <w:t xml:space="preserve">: </w:t>
      </w:r>
    </w:p>
    <w:p w:rsidR="002E48CA" w:rsidRPr="003876B2" w:rsidRDefault="00114A21" w:rsidP="00366AA8">
      <w:pPr>
        <w:pStyle w:val="Default"/>
        <w:ind w:firstLine="567"/>
        <w:rPr>
          <w:rFonts w:eastAsia="Times New Roman"/>
          <w:i/>
          <w:color w:val="auto"/>
          <w:sz w:val="28"/>
          <w:szCs w:val="28"/>
          <w:lang w:eastAsia="ru-RU"/>
        </w:rPr>
      </w:pPr>
      <w:r w:rsidRPr="003876B2">
        <w:rPr>
          <w:i/>
          <w:color w:val="auto"/>
          <w:sz w:val="28"/>
          <w:szCs w:val="28"/>
        </w:rPr>
        <w:t>- количество индивидуальных и групповых консультаций, в т.</w:t>
      </w:r>
      <w:r w:rsidR="00104E43" w:rsidRPr="003876B2">
        <w:rPr>
          <w:i/>
          <w:color w:val="auto"/>
          <w:sz w:val="28"/>
          <w:szCs w:val="28"/>
        </w:rPr>
        <w:t xml:space="preserve"> </w:t>
      </w:r>
      <w:r w:rsidRPr="003876B2">
        <w:rPr>
          <w:i/>
          <w:color w:val="auto"/>
          <w:sz w:val="28"/>
          <w:szCs w:val="28"/>
        </w:rPr>
        <w:t>ч. проведенных дистанционно</w:t>
      </w:r>
      <w:r w:rsidR="002E48CA" w:rsidRPr="003876B2">
        <w:rPr>
          <w:i/>
          <w:color w:val="auto"/>
          <w:sz w:val="28"/>
          <w:szCs w:val="28"/>
        </w:rPr>
        <w:t xml:space="preserve"> (перечислить наиболее спрашиваемые темы)</w:t>
      </w:r>
      <w:r w:rsidRPr="003876B2">
        <w:rPr>
          <w:i/>
          <w:color w:val="auto"/>
          <w:sz w:val="28"/>
          <w:szCs w:val="28"/>
        </w:rPr>
        <w:t xml:space="preserve">; </w:t>
      </w:r>
    </w:p>
    <w:p w:rsidR="00114A21" w:rsidRPr="003876B2" w:rsidRDefault="00114A21" w:rsidP="00366AA8">
      <w:pPr>
        <w:pStyle w:val="Default"/>
        <w:ind w:firstLine="567"/>
        <w:rPr>
          <w:rFonts w:eastAsia="Times New Roman"/>
          <w:i/>
          <w:color w:val="auto"/>
          <w:sz w:val="28"/>
          <w:szCs w:val="28"/>
          <w:lang w:eastAsia="ru-RU"/>
        </w:rPr>
      </w:pPr>
      <w:r w:rsidRPr="003876B2">
        <w:rPr>
          <w:rFonts w:eastAsia="Times New Roman"/>
          <w:i/>
          <w:color w:val="auto"/>
          <w:sz w:val="28"/>
          <w:szCs w:val="28"/>
          <w:lang w:eastAsia="ru-RU"/>
        </w:rPr>
        <w:t xml:space="preserve"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</w:t>
      </w:r>
      <w:r w:rsidR="002E48CA" w:rsidRPr="003876B2">
        <w:rPr>
          <w:rFonts w:eastAsia="Times New Roman"/>
          <w:i/>
          <w:color w:val="auto"/>
          <w:sz w:val="28"/>
          <w:szCs w:val="28"/>
          <w:lang w:eastAsia="ru-RU"/>
        </w:rPr>
        <w:t>образования (перечислить наименования);</w:t>
      </w:r>
    </w:p>
    <w:p w:rsidR="00114A21" w:rsidRPr="003876B2" w:rsidRDefault="00114A21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876B2">
        <w:rPr>
          <w:i/>
          <w:sz w:val="28"/>
          <w:szCs w:val="28"/>
        </w:rPr>
        <w:t xml:space="preserve">- количество </w:t>
      </w:r>
      <w:r w:rsidR="002E48CA" w:rsidRPr="003876B2">
        <w:rPr>
          <w:i/>
          <w:sz w:val="28"/>
          <w:szCs w:val="28"/>
        </w:rPr>
        <w:t xml:space="preserve">и  тематика </w:t>
      </w:r>
      <w:r w:rsidRPr="003876B2">
        <w:rPr>
          <w:i/>
          <w:sz w:val="28"/>
          <w:szCs w:val="28"/>
        </w:rPr>
        <w:t>организованных совещаний, круглых столов</w:t>
      </w:r>
      <w:r w:rsidR="00D6086D" w:rsidRPr="003876B2">
        <w:rPr>
          <w:i/>
          <w:sz w:val="28"/>
          <w:szCs w:val="28"/>
        </w:rPr>
        <w:t>, семинаров,</w:t>
      </w:r>
      <w:r w:rsidRPr="003876B2">
        <w:rPr>
          <w:i/>
          <w:sz w:val="28"/>
          <w:szCs w:val="28"/>
        </w:rPr>
        <w:t xml:space="preserve"> профессиональных встреч,</w:t>
      </w:r>
      <w:r w:rsidR="00D6086D" w:rsidRPr="003876B2">
        <w:rPr>
          <w:i/>
          <w:sz w:val="28"/>
          <w:szCs w:val="28"/>
        </w:rPr>
        <w:t xml:space="preserve"> др., </w:t>
      </w:r>
      <w:r w:rsidRPr="003876B2">
        <w:rPr>
          <w:i/>
          <w:sz w:val="28"/>
          <w:szCs w:val="28"/>
        </w:rPr>
        <w:t xml:space="preserve"> в т.</w:t>
      </w:r>
      <w:r w:rsidR="00104E43" w:rsidRPr="003876B2">
        <w:rPr>
          <w:i/>
          <w:sz w:val="28"/>
          <w:szCs w:val="28"/>
        </w:rPr>
        <w:t xml:space="preserve"> </w:t>
      </w:r>
      <w:r w:rsidRPr="003876B2">
        <w:rPr>
          <w:i/>
          <w:sz w:val="28"/>
          <w:szCs w:val="28"/>
        </w:rPr>
        <w:t xml:space="preserve">ч. в сетевом режиме; </w:t>
      </w:r>
    </w:p>
    <w:p w:rsidR="00114A21" w:rsidRPr="003876B2" w:rsidRDefault="00114A21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876B2">
        <w:rPr>
          <w:i/>
          <w:sz w:val="28"/>
          <w:szCs w:val="28"/>
        </w:rPr>
        <w:t>- количество проведенных обучающих мероприятий,</w:t>
      </w:r>
      <w:r w:rsidR="002E48CA" w:rsidRPr="003876B2">
        <w:rPr>
          <w:i/>
          <w:sz w:val="28"/>
          <w:szCs w:val="28"/>
        </w:rPr>
        <w:t xml:space="preserve"> </w:t>
      </w:r>
      <w:r w:rsidRPr="003876B2">
        <w:rPr>
          <w:i/>
          <w:sz w:val="28"/>
          <w:szCs w:val="28"/>
        </w:rPr>
        <w:t xml:space="preserve"> в т.</w:t>
      </w:r>
      <w:r w:rsidR="00104E43" w:rsidRPr="003876B2">
        <w:rPr>
          <w:i/>
          <w:sz w:val="28"/>
          <w:szCs w:val="28"/>
        </w:rPr>
        <w:t xml:space="preserve"> </w:t>
      </w:r>
      <w:r w:rsidRPr="003876B2">
        <w:rPr>
          <w:i/>
          <w:sz w:val="28"/>
          <w:szCs w:val="28"/>
        </w:rPr>
        <w:t xml:space="preserve">ч. дистанционно; </w:t>
      </w:r>
    </w:p>
    <w:p w:rsidR="00114A21" w:rsidRPr="003876B2" w:rsidRDefault="00114A21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876B2">
        <w:rPr>
          <w:i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114A21" w:rsidRDefault="00114A21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876B2">
        <w:rPr>
          <w:i/>
          <w:sz w:val="28"/>
          <w:szCs w:val="28"/>
        </w:rPr>
        <w:t xml:space="preserve">- мониторинги (количество, тематика, итоги). </w:t>
      </w:r>
    </w:p>
    <w:p w:rsidR="00264E2C" w:rsidRPr="00264E2C" w:rsidRDefault="00264E2C" w:rsidP="00264E2C">
      <w:pPr>
        <w:ind w:firstLine="567"/>
        <w:jc w:val="both"/>
        <w:rPr>
          <w:rFonts w:ascii="Courier New" w:hAnsi="Courier New"/>
          <w:sz w:val="28"/>
          <w:szCs w:val="28"/>
        </w:rPr>
      </w:pPr>
      <w:r w:rsidRPr="00264E2C">
        <w:rPr>
          <w:sz w:val="28"/>
          <w:szCs w:val="28"/>
        </w:rPr>
        <w:t>Специалистами центральной и детской библиотек, имеющими достаточно большой опыт работы, в течение 2017 года в библиотеках поселения проводились профессиональные консультации, обучение персонала информационным и телекоммуникационным технологиям в рабочем порядке, по мере необходимости.</w:t>
      </w:r>
    </w:p>
    <w:p w:rsidR="00264E2C" w:rsidRPr="00264E2C" w:rsidRDefault="00264E2C" w:rsidP="00264E2C">
      <w:pPr>
        <w:ind w:firstLine="567"/>
        <w:jc w:val="both"/>
        <w:rPr>
          <w:sz w:val="28"/>
          <w:szCs w:val="28"/>
        </w:rPr>
      </w:pPr>
      <w:r w:rsidRPr="00264E2C">
        <w:rPr>
          <w:sz w:val="28"/>
          <w:szCs w:val="28"/>
        </w:rPr>
        <w:t>В течение 2017 года было выполнено 22 индивидуальных и групповых консультаций персонала, в т.ч. по темам: планирование и отчетность библиотечной работы, работа с новой редакцией таблиц ББК, работа с презентациями в программе PowerPoint, создание и редактирование видеороликов, пользование электронной почтой.</w:t>
      </w:r>
    </w:p>
    <w:p w:rsidR="00264E2C" w:rsidRPr="00264E2C" w:rsidRDefault="00264E2C" w:rsidP="00264E2C">
      <w:pPr>
        <w:ind w:firstLine="567"/>
        <w:jc w:val="both"/>
        <w:rPr>
          <w:sz w:val="28"/>
          <w:szCs w:val="28"/>
        </w:rPr>
      </w:pPr>
      <w:r w:rsidRPr="00264E2C">
        <w:rPr>
          <w:sz w:val="28"/>
          <w:szCs w:val="28"/>
        </w:rPr>
        <w:t>Информационно-методические материалы, подготовленные ведущими  библиотеками Краснодарского края,  пополняют методические папки библиотек поселения.</w:t>
      </w:r>
    </w:p>
    <w:p w:rsidR="00264E2C" w:rsidRPr="00264E2C" w:rsidRDefault="00264E2C" w:rsidP="00264E2C">
      <w:pPr>
        <w:ind w:firstLine="567"/>
        <w:jc w:val="both"/>
        <w:rPr>
          <w:sz w:val="28"/>
          <w:szCs w:val="28"/>
        </w:rPr>
      </w:pPr>
      <w:r w:rsidRPr="00264E2C">
        <w:rPr>
          <w:sz w:val="28"/>
          <w:szCs w:val="28"/>
        </w:rPr>
        <w:t xml:space="preserve">В сентябре 2017 года участники XII Всероссийского лагеря сельских библиотекарей посетили центральную и детскую библиотеки.  В ходе профессионального визита коллеги из разных уголков страны ознакомились с работой новомихайловских библиотек, участвовали в обсуждении  актуальных тем библиотечной работы. В рамках программы лагеря, посвященной теме «Сельская библиотека во времена военных и политических противостояний», прошли круглые столы, конференции, дискуссии, мастер-классы, на которых присутствовали и новомихайловские библиотекари. Коллеги делились опытом, рассказывали об инновационных формах работы, об использовании Интернета в библиотеках.  </w:t>
      </w:r>
    </w:p>
    <w:p w:rsidR="00FB7805" w:rsidRPr="00742638" w:rsidRDefault="00FB7805" w:rsidP="000C04D5">
      <w:pPr>
        <w:ind w:firstLine="567"/>
        <w:jc w:val="both"/>
        <w:rPr>
          <w:sz w:val="28"/>
          <w:szCs w:val="28"/>
        </w:rPr>
      </w:pPr>
    </w:p>
    <w:p w:rsidR="00114A21" w:rsidRPr="003876B2" w:rsidRDefault="00D6086D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876B2">
        <w:rPr>
          <w:i/>
          <w:sz w:val="28"/>
          <w:szCs w:val="28"/>
        </w:rPr>
        <w:t xml:space="preserve">9.3. </w:t>
      </w:r>
      <w:r w:rsidR="00114A21" w:rsidRPr="003876B2">
        <w:rPr>
          <w:i/>
          <w:sz w:val="28"/>
          <w:szCs w:val="28"/>
        </w:rPr>
        <w:t xml:space="preserve">Публикации </w:t>
      </w:r>
      <w:r w:rsidRPr="003876B2">
        <w:rPr>
          <w:i/>
          <w:sz w:val="28"/>
          <w:szCs w:val="28"/>
        </w:rPr>
        <w:t xml:space="preserve">библиотек муниципального образования </w:t>
      </w:r>
      <w:r w:rsidR="00114A21" w:rsidRPr="003876B2">
        <w:rPr>
          <w:i/>
          <w:sz w:val="28"/>
          <w:szCs w:val="28"/>
        </w:rPr>
        <w:t xml:space="preserve">в профессиональных изданиях. </w:t>
      </w:r>
    </w:p>
    <w:p w:rsidR="00366AA8" w:rsidRDefault="00366AA8" w:rsidP="00366A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66AA8">
        <w:rPr>
          <w:rFonts w:ascii="Times New Roman" w:hAnsi="Times New Roman"/>
          <w:sz w:val="28"/>
          <w:szCs w:val="28"/>
        </w:rPr>
        <w:t xml:space="preserve">Публикаций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366AA8">
        <w:rPr>
          <w:rFonts w:ascii="Times New Roman" w:hAnsi="Times New Roman"/>
          <w:sz w:val="28"/>
          <w:szCs w:val="28"/>
        </w:rPr>
        <w:t xml:space="preserve">библиотек </w:t>
      </w:r>
      <w:r>
        <w:rPr>
          <w:rFonts w:ascii="Times New Roman" w:hAnsi="Times New Roman"/>
          <w:sz w:val="28"/>
          <w:szCs w:val="28"/>
        </w:rPr>
        <w:t xml:space="preserve">Новомихайловского городского поселения </w:t>
      </w:r>
      <w:r w:rsidRPr="00366AA8">
        <w:rPr>
          <w:rFonts w:ascii="Times New Roman" w:hAnsi="Times New Roman"/>
          <w:sz w:val="28"/>
          <w:szCs w:val="28"/>
        </w:rPr>
        <w:t>в профессиональных изданиях не имеется.</w:t>
      </w:r>
    </w:p>
    <w:p w:rsidR="003876B2" w:rsidRPr="00366AA8" w:rsidRDefault="003876B2" w:rsidP="00366AA8">
      <w:pPr>
        <w:pStyle w:val="a3"/>
        <w:ind w:firstLine="567"/>
        <w:jc w:val="both"/>
        <w:rPr>
          <w:b/>
          <w:sz w:val="28"/>
          <w:szCs w:val="28"/>
        </w:rPr>
      </w:pPr>
    </w:p>
    <w:p w:rsidR="002E48CA" w:rsidRPr="003876B2" w:rsidRDefault="00D6086D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876B2">
        <w:rPr>
          <w:i/>
          <w:sz w:val="28"/>
          <w:szCs w:val="28"/>
        </w:rPr>
        <w:lastRenderedPageBreak/>
        <w:t xml:space="preserve">9.4. </w:t>
      </w:r>
      <w:r w:rsidR="002E48CA" w:rsidRPr="003876B2">
        <w:rPr>
          <w:i/>
          <w:sz w:val="28"/>
          <w:szCs w:val="28"/>
        </w:rPr>
        <w:t xml:space="preserve"> Кадровое обеспечение методической деятельности: наличие методи</w:t>
      </w:r>
      <w:r w:rsidR="00DC76B5" w:rsidRPr="003876B2">
        <w:rPr>
          <w:i/>
          <w:sz w:val="28"/>
          <w:szCs w:val="28"/>
        </w:rPr>
        <w:t>ческих должностей</w:t>
      </w:r>
      <w:r w:rsidR="002E48CA" w:rsidRPr="003876B2">
        <w:rPr>
          <w:i/>
          <w:sz w:val="28"/>
          <w:szCs w:val="28"/>
        </w:rPr>
        <w:t xml:space="preserve"> по библиотечной работе в штатном расписании центральной, межпоселенческой библиотеки или иной организации, ответственной за деятельност</w:t>
      </w:r>
      <w:r w:rsidR="00DC76B5" w:rsidRPr="003876B2">
        <w:rPr>
          <w:i/>
          <w:sz w:val="28"/>
          <w:szCs w:val="28"/>
        </w:rPr>
        <w:t>ь</w:t>
      </w:r>
      <w:r w:rsidR="002E48CA" w:rsidRPr="003876B2">
        <w:rPr>
          <w:i/>
          <w:sz w:val="28"/>
          <w:szCs w:val="28"/>
        </w:rPr>
        <w:t xml:space="preserve"> библиотек муниципального образования. </w:t>
      </w:r>
    </w:p>
    <w:p w:rsidR="00EB52BA" w:rsidRPr="00EB52BA" w:rsidRDefault="00EB52BA" w:rsidP="00EB52BA">
      <w:pPr>
        <w:ind w:firstLine="567"/>
        <w:jc w:val="both"/>
        <w:rPr>
          <w:sz w:val="28"/>
          <w:szCs w:val="28"/>
        </w:rPr>
      </w:pPr>
      <w:r w:rsidRPr="00EB52BA">
        <w:rPr>
          <w:sz w:val="28"/>
          <w:szCs w:val="28"/>
        </w:rPr>
        <w:t>Для осуществления с 01 января по 31 декабря 2017 года функций межпоселенческой библиотеки в штатное расписание МКУ «БС НГП» была внесена должность «главный библиограф (методист) отдела по осуществлению части полномочий органов МСУ МО ТР по организации библиотечного обслуживания населения – осуществления функции межпоселенческой библиотеки, комплектования и обеспечения сохранности ее библиотечного фонда».</w:t>
      </w:r>
    </w:p>
    <w:p w:rsidR="003876B2" w:rsidRPr="003F6808" w:rsidRDefault="003876B2" w:rsidP="00366A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4A21" w:rsidRPr="003876B2" w:rsidRDefault="00DC76B5" w:rsidP="00366AA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3876B2">
        <w:rPr>
          <w:i/>
          <w:sz w:val="28"/>
          <w:szCs w:val="28"/>
        </w:rPr>
        <w:t xml:space="preserve">9.5. </w:t>
      </w:r>
      <w:r w:rsidR="00114A21" w:rsidRPr="003876B2">
        <w:rPr>
          <w:i/>
          <w:sz w:val="28"/>
          <w:szCs w:val="28"/>
        </w:rPr>
        <w:t xml:space="preserve"> Краткие выводы по разделу. Приоритеты развития методической деятельности ЦБ муниципальных образований. </w:t>
      </w:r>
    </w:p>
    <w:p w:rsidR="00EB52BA" w:rsidRPr="00EB52BA" w:rsidRDefault="00EB52BA" w:rsidP="00EB52BA">
      <w:pPr>
        <w:ind w:firstLine="567"/>
        <w:jc w:val="both"/>
        <w:rPr>
          <w:sz w:val="28"/>
          <w:szCs w:val="28"/>
        </w:rPr>
      </w:pPr>
      <w:r w:rsidRPr="00EB52BA">
        <w:rPr>
          <w:sz w:val="28"/>
          <w:szCs w:val="28"/>
        </w:rPr>
        <w:t>Методическую работу в библиотеках МКУ «БС НГП» оказывают библиотечные специалисты с опытом работы. Для оказания методической  деятельности в рамках  осуществления функций межпоселенческой библиотеки   в штатное расписание МКУ «БС НГП» внесена должность «главный библиограф (методист) отдела по осуществлению части полномочий органов МСУ МО ТР по организации библиотечного обслуживания населения – осуществления функции межпоселенческой библиотеки, комплектования и обеспечения сохранности ее библиотечного фонда».</w:t>
      </w:r>
    </w:p>
    <w:p w:rsidR="00114A21" w:rsidRDefault="00114A21" w:rsidP="005272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3676" w:rsidRPr="005272A1" w:rsidRDefault="00623676" w:rsidP="005272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0E4" w:rsidRPr="001117B5" w:rsidRDefault="006B3A2C" w:rsidP="009020E4">
      <w:pPr>
        <w:pStyle w:val="20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117B5">
        <w:rPr>
          <w:b/>
          <w:sz w:val="28"/>
          <w:szCs w:val="28"/>
        </w:rPr>
        <w:t xml:space="preserve">БИБЛИОТЕЧНЫЙ ПЕРСОНАЛ. </w:t>
      </w:r>
      <w:r w:rsidR="00C67D19" w:rsidRPr="001117B5">
        <w:rPr>
          <w:b/>
          <w:sz w:val="28"/>
          <w:szCs w:val="28"/>
        </w:rPr>
        <w:t>СОЦИАЛЬНОЕ РАЗВИТИЕ КОЛЛЕКТИВА ПОВЫШЕНИЕ ПРОФЕССИОНАЛЬНОЙ КУЛЬТУРЫ КАДРОВ</w:t>
      </w:r>
    </w:p>
    <w:p w:rsidR="009020E4" w:rsidRPr="009020E4" w:rsidRDefault="009020E4" w:rsidP="009020E4">
      <w:pPr>
        <w:ind w:left="567"/>
        <w:jc w:val="both"/>
      </w:pPr>
    </w:p>
    <w:p w:rsidR="003D460B" w:rsidRPr="003876B2" w:rsidRDefault="006B3A2C" w:rsidP="001A25A1">
      <w:pPr>
        <w:ind w:firstLine="567"/>
        <w:jc w:val="both"/>
        <w:rPr>
          <w:i/>
          <w:sz w:val="28"/>
          <w:szCs w:val="28"/>
        </w:rPr>
      </w:pPr>
      <w:r w:rsidRPr="003876B2">
        <w:rPr>
          <w:i/>
          <w:sz w:val="28"/>
          <w:szCs w:val="28"/>
        </w:rPr>
        <w:t>10</w:t>
      </w:r>
      <w:r w:rsidR="00C67D19" w:rsidRPr="003876B2">
        <w:rPr>
          <w:i/>
          <w:sz w:val="28"/>
          <w:szCs w:val="28"/>
        </w:rPr>
        <w:t>.1. Кадровое обе</w:t>
      </w:r>
      <w:r w:rsidR="00B818B7" w:rsidRPr="003876B2">
        <w:rPr>
          <w:i/>
          <w:sz w:val="28"/>
          <w:szCs w:val="28"/>
        </w:rPr>
        <w:t>спечение деятельности библиотек: количественный и качественный состав, подбор, укомплектованность штата</w:t>
      </w:r>
      <w:r w:rsidR="003D460B" w:rsidRPr="003876B2">
        <w:rPr>
          <w:i/>
          <w:sz w:val="28"/>
          <w:szCs w:val="28"/>
        </w:rPr>
        <w:t xml:space="preserve">, текучесть кадров. 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 региональных «дорожных карт» и др.). </w:t>
      </w:r>
    </w:p>
    <w:p w:rsidR="001E53DC" w:rsidRDefault="003D460B" w:rsidP="00C04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Библиотеки поселения полностью укомплектованы кадрами согласно штатному расписанию. </w:t>
      </w:r>
    </w:p>
    <w:p w:rsidR="00366AA8" w:rsidRDefault="003D460B" w:rsidP="00C04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МКУ «Библиотечная система Новомихайловского городского поселения </w:t>
      </w:r>
      <w:r w:rsidR="001E53DC">
        <w:rPr>
          <w:sz w:val="28"/>
          <w:szCs w:val="28"/>
        </w:rPr>
        <w:t>Туапсинского района» работают 2</w:t>
      </w:r>
      <w:r w:rsidR="0083273F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человек, из н</w:t>
      </w:r>
      <w:r w:rsidR="001E53DC">
        <w:rPr>
          <w:sz w:val="28"/>
          <w:szCs w:val="28"/>
        </w:rPr>
        <w:t>их библиотечных работников -  19</w:t>
      </w:r>
      <w:r>
        <w:rPr>
          <w:sz w:val="28"/>
          <w:szCs w:val="28"/>
        </w:rPr>
        <w:t xml:space="preserve"> человек. Текучести кадров нет.</w:t>
      </w:r>
    </w:p>
    <w:p w:rsidR="00366AA8" w:rsidRPr="00366AA8" w:rsidRDefault="00366AA8" w:rsidP="00366AA8">
      <w:pPr>
        <w:ind w:firstLine="567"/>
        <w:jc w:val="both"/>
        <w:rPr>
          <w:sz w:val="28"/>
          <w:szCs w:val="28"/>
        </w:rPr>
      </w:pPr>
      <w:r w:rsidRPr="00366AA8">
        <w:rPr>
          <w:sz w:val="28"/>
          <w:szCs w:val="28"/>
        </w:rPr>
        <w:t>штатная численность библиотечн</w:t>
      </w:r>
      <w:r w:rsidR="001E53DC">
        <w:rPr>
          <w:sz w:val="28"/>
          <w:szCs w:val="28"/>
        </w:rPr>
        <w:t>ых работников - 19</w:t>
      </w:r>
    </w:p>
    <w:p w:rsidR="00366AA8" w:rsidRPr="00AB6676" w:rsidRDefault="00366AA8" w:rsidP="00366AA8">
      <w:pPr>
        <w:ind w:firstLine="567"/>
        <w:jc w:val="both"/>
        <w:rPr>
          <w:sz w:val="28"/>
          <w:szCs w:val="28"/>
        </w:rPr>
      </w:pPr>
      <w:r w:rsidRPr="00AB6676">
        <w:rPr>
          <w:sz w:val="28"/>
          <w:szCs w:val="28"/>
        </w:rPr>
        <w:t xml:space="preserve">число библиотекарей, работающих на неполную ставку </w:t>
      </w:r>
      <w:r w:rsidR="00AF1D85" w:rsidRPr="00AB6676">
        <w:rPr>
          <w:sz w:val="28"/>
          <w:szCs w:val="28"/>
        </w:rPr>
        <w:t xml:space="preserve">(на полставки) </w:t>
      </w:r>
      <w:r w:rsidRPr="00AB6676">
        <w:rPr>
          <w:sz w:val="28"/>
          <w:szCs w:val="28"/>
        </w:rPr>
        <w:t xml:space="preserve">- </w:t>
      </w:r>
      <w:r w:rsidR="0083273F">
        <w:rPr>
          <w:sz w:val="28"/>
          <w:szCs w:val="28"/>
        </w:rPr>
        <w:t>2</w:t>
      </w:r>
    </w:p>
    <w:p w:rsidR="00366AA8" w:rsidRPr="00366AA8" w:rsidRDefault="00366AA8" w:rsidP="00366AA8">
      <w:pPr>
        <w:ind w:firstLine="567"/>
        <w:jc w:val="both"/>
        <w:rPr>
          <w:sz w:val="28"/>
          <w:szCs w:val="28"/>
        </w:rPr>
      </w:pPr>
      <w:r w:rsidRPr="00AB6676">
        <w:rPr>
          <w:sz w:val="28"/>
          <w:szCs w:val="28"/>
        </w:rPr>
        <w:t>состав специалистов по образованию:</w:t>
      </w:r>
      <w:r w:rsidRPr="00366AA8">
        <w:rPr>
          <w:sz w:val="28"/>
          <w:szCs w:val="28"/>
        </w:rPr>
        <w:t xml:space="preserve"> </w:t>
      </w:r>
    </w:p>
    <w:p w:rsidR="00366AA8" w:rsidRPr="00366AA8" w:rsidRDefault="00366AA8" w:rsidP="00366AA8">
      <w:pPr>
        <w:ind w:firstLine="567"/>
        <w:jc w:val="both"/>
        <w:rPr>
          <w:sz w:val="28"/>
          <w:szCs w:val="28"/>
        </w:rPr>
      </w:pPr>
      <w:r w:rsidRPr="00366AA8">
        <w:rPr>
          <w:sz w:val="28"/>
          <w:szCs w:val="28"/>
        </w:rPr>
        <w:t xml:space="preserve">высшее - </w:t>
      </w:r>
      <w:r w:rsidR="001E53DC">
        <w:rPr>
          <w:sz w:val="28"/>
          <w:szCs w:val="28"/>
        </w:rPr>
        <w:t>11</w:t>
      </w:r>
      <w:r w:rsidRPr="00366AA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из них </w:t>
      </w:r>
      <w:r w:rsidRPr="00366AA8">
        <w:rPr>
          <w:sz w:val="28"/>
          <w:szCs w:val="28"/>
        </w:rPr>
        <w:t xml:space="preserve">библиотечное - </w:t>
      </w:r>
      <w:r w:rsidR="0083273F">
        <w:rPr>
          <w:sz w:val="28"/>
          <w:szCs w:val="28"/>
        </w:rPr>
        <w:t>2</w:t>
      </w:r>
      <w:r w:rsidRPr="00366AA8">
        <w:rPr>
          <w:sz w:val="28"/>
          <w:szCs w:val="28"/>
        </w:rPr>
        <w:t>)</w:t>
      </w:r>
    </w:p>
    <w:p w:rsidR="00366AA8" w:rsidRPr="00366AA8" w:rsidRDefault="00C078F0" w:rsidP="00366A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профессиональное - </w:t>
      </w:r>
      <w:r w:rsidR="0083273F">
        <w:rPr>
          <w:sz w:val="28"/>
          <w:szCs w:val="28"/>
        </w:rPr>
        <w:t>7</w:t>
      </w:r>
      <w:r w:rsidR="00366AA8" w:rsidRPr="00366AA8">
        <w:rPr>
          <w:sz w:val="28"/>
          <w:szCs w:val="28"/>
        </w:rPr>
        <w:t xml:space="preserve"> (</w:t>
      </w:r>
      <w:r w:rsidR="00366AA8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библиотечное - 3</w:t>
      </w:r>
      <w:r w:rsidR="00366AA8" w:rsidRPr="00366AA8">
        <w:rPr>
          <w:sz w:val="28"/>
          <w:szCs w:val="28"/>
        </w:rPr>
        <w:t>)</w:t>
      </w:r>
    </w:p>
    <w:p w:rsidR="00366AA8" w:rsidRPr="00366AA8" w:rsidRDefault="00366AA8" w:rsidP="00366AA8">
      <w:pPr>
        <w:ind w:firstLine="567"/>
        <w:jc w:val="both"/>
        <w:rPr>
          <w:sz w:val="28"/>
          <w:szCs w:val="28"/>
        </w:rPr>
      </w:pPr>
      <w:r w:rsidRPr="00366AA8">
        <w:rPr>
          <w:sz w:val="28"/>
          <w:szCs w:val="28"/>
        </w:rPr>
        <w:t xml:space="preserve">состав специалистов по профессиональному стажу: </w:t>
      </w:r>
    </w:p>
    <w:p w:rsidR="00366AA8" w:rsidRPr="00366AA8" w:rsidRDefault="00366AA8" w:rsidP="00366AA8">
      <w:pPr>
        <w:ind w:firstLine="567"/>
        <w:jc w:val="both"/>
        <w:rPr>
          <w:sz w:val="28"/>
          <w:szCs w:val="28"/>
        </w:rPr>
      </w:pPr>
      <w:r w:rsidRPr="00366AA8">
        <w:rPr>
          <w:sz w:val="28"/>
          <w:szCs w:val="28"/>
        </w:rPr>
        <w:t xml:space="preserve">до 3-х лет </w:t>
      </w:r>
      <w:r>
        <w:rPr>
          <w:sz w:val="28"/>
          <w:szCs w:val="28"/>
        </w:rPr>
        <w:t>–</w:t>
      </w:r>
      <w:r w:rsidRPr="00366AA8">
        <w:rPr>
          <w:sz w:val="28"/>
          <w:szCs w:val="28"/>
        </w:rPr>
        <w:t xml:space="preserve"> </w:t>
      </w:r>
      <w:r w:rsidR="001E53DC">
        <w:rPr>
          <w:sz w:val="28"/>
          <w:szCs w:val="28"/>
        </w:rPr>
        <w:t>3</w:t>
      </w:r>
      <w:r>
        <w:rPr>
          <w:sz w:val="28"/>
          <w:szCs w:val="28"/>
        </w:rPr>
        <w:t xml:space="preserve"> чел.</w:t>
      </w:r>
      <w:r w:rsidRPr="00366AA8">
        <w:rPr>
          <w:sz w:val="28"/>
          <w:szCs w:val="28"/>
        </w:rPr>
        <w:t xml:space="preserve">, от 3 до 10 </w:t>
      </w:r>
      <w:r>
        <w:rPr>
          <w:sz w:val="28"/>
          <w:szCs w:val="28"/>
        </w:rPr>
        <w:t>–</w:t>
      </w:r>
      <w:r w:rsidRPr="00366AA8">
        <w:rPr>
          <w:sz w:val="28"/>
          <w:szCs w:val="28"/>
        </w:rPr>
        <w:t xml:space="preserve"> </w:t>
      </w:r>
      <w:r w:rsidR="0083273F">
        <w:rPr>
          <w:sz w:val="28"/>
          <w:szCs w:val="28"/>
        </w:rPr>
        <w:t>7</w:t>
      </w:r>
      <w:r>
        <w:rPr>
          <w:sz w:val="28"/>
          <w:szCs w:val="28"/>
        </w:rPr>
        <w:t xml:space="preserve"> чел.</w:t>
      </w:r>
      <w:r w:rsidRPr="00366AA8">
        <w:rPr>
          <w:sz w:val="28"/>
          <w:szCs w:val="28"/>
        </w:rPr>
        <w:t xml:space="preserve">,  свыше 10 </w:t>
      </w:r>
      <w:r>
        <w:rPr>
          <w:sz w:val="28"/>
          <w:szCs w:val="28"/>
        </w:rPr>
        <w:t>–</w:t>
      </w:r>
      <w:r w:rsidRPr="00366AA8">
        <w:rPr>
          <w:sz w:val="28"/>
          <w:szCs w:val="28"/>
        </w:rPr>
        <w:t xml:space="preserve"> </w:t>
      </w:r>
      <w:r w:rsidR="0083273F">
        <w:rPr>
          <w:sz w:val="28"/>
          <w:szCs w:val="28"/>
        </w:rPr>
        <w:t>9</w:t>
      </w:r>
      <w:r>
        <w:rPr>
          <w:sz w:val="28"/>
          <w:szCs w:val="28"/>
        </w:rPr>
        <w:t xml:space="preserve"> чел.</w:t>
      </w:r>
    </w:p>
    <w:p w:rsidR="001E53DC" w:rsidRDefault="0083273F" w:rsidP="00C04B66">
      <w:pPr>
        <w:ind w:firstLine="567"/>
        <w:jc w:val="both"/>
        <w:rPr>
          <w:sz w:val="28"/>
          <w:szCs w:val="28"/>
        </w:rPr>
      </w:pPr>
      <w:r w:rsidRPr="0083273F">
        <w:rPr>
          <w:sz w:val="28"/>
          <w:szCs w:val="28"/>
        </w:rPr>
        <w:lastRenderedPageBreak/>
        <w:t xml:space="preserve">На основании решения №536 Совета муниципального образования Туапсинский район 25.11.2016 и соответствующего решения Совета Новомихайловского городского поселения Туапсинского района с 01 января по 31 декабря 2017 года МКУ «Библиотечная система Новомихайловского городского поселения Туапсинского района»   осуществляла функции межпоселенческой библиотеки, для этого в </w:t>
      </w:r>
      <w:r>
        <w:rPr>
          <w:sz w:val="28"/>
          <w:szCs w:val="28"/>
        </w:rPr>
        <w:t>штатное расписание</w:t>
      </w:r>
      <w:r w:rsidRPr="0083273F">
        <w:rPr>
          <w:sz w:val="28"/>
          <w:szCs w:val="28"/>
        </w:rPr>
        <w:t xml:space="preserve"> МКУ «БС НГП» были внесены </w:t>
      </w:r>
      <w:r>
        <w:rPr>
          <w:sz w:val="28"/>
          <w:szCs w:val="28"/>
        </w:rPr>
        <w:t xml:space="preserve">2 дополнительные должности: главный библиотекарь отдела по осуществлению части полномочий органов МСУ МО ТР по организации библиотечного обслуживания населения – осуществления функции межпоселенческой библиотеки, комплектования и обеспечения сохранности ее библиотечного фонда; главный библиограф (методист) </w:t>
      </w:r>
      <w:r w:rsidR="00085DD1">
        <w:rPr>
          <w:sz w:val="28"/>
          <w:szCs w:val="28"/>
        </w:rPr>
        <w:t>отдела по осуществлению части полномочий органов МСУ МО ТР по организации библиотечного обслуживания населения – осуществления функции межпоселенческой библиотеки, комплектования и обеспечения сохранности ее библиотечного фонда.</w:t>
      </w:r>
    </w:p>
    <w:p w:rsidR="00085DD1" w:rsidRPr="00BA7CBC" w:rsidRDefault="00085DD1" w:rsidP="00C04B66">
      <w:pPr>
        <w:ind w:firstLine="567"/>
        <w:jc w:val="both"/>
        <w:rPr>
          <w:sz w:val="28"/>
          <w:szCs w:val="28"/>
        </w:rPr>
      </w:pPr>
    </w:p>
    <w:p w:rsidR="004C4717" w:rsidRPr="001E53DC" w:rsidRDefault="006B3A2C" w:rsidP="001A25A1">
      <w:pPr>
        <w:ind w:firstLine="567"/>
        <w:rPr>
          <w:i/>
          <w:sz w:val="28"/>
          <w:szCs w:val="28"/>
        </w:rPr>
      </w:pPr>
      <w:r w:rsidRPr="001E53DC">
        <w:rPr>
          <w:i/>
          <w:sz w:val="28"/>
          <w:szCs w:val="28"/>
        </w:rPr>
        <w:t>10</w:t>
      </w:r>
      <w:r w:rsidR="004C4717" w:rsidRPr="001E53DC">
        <w:rPr>
          <w:i/>
          <w:sz w:val="28"/>
          <w:szCs w:val="28"/>
        </w:rPr>
        <w:t>.2. Участие  работников библиотек в  работе органов МСУ, общественных, партийных организаций и т.</w:t>
      </w:r>
      <w:r w:rsidR="001659E1" w:rsidRPr="001E53DC">
        <w:rPr>
          <w:i/>
          <w:sz w:val="28"/>
          <w:szCs w:val="28"/>
        </w:rPr>
        <w:t xml:space="preserve"> </w:t>
      </w:r>
      <w:r w:rsidR="004C4717" w:rsidRPr="001E53DC">
        <w:rPr>
          <w:i/>
          <w:sz w:val="28"/>
          <w:szCs w:val="28"/>
        </w:rPr>
        <w:t xml:space="preserve">д. </w:t>
      </w:r>
    </w:p>
    <w:p w:rsidR="00627EA2" w:rsidRDefault="00085DD1" w:rsidP="00627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27EA2" w:rsidRPr="001117B5">
        <w:rPr>
          <w:sz w:val="28"/>
          <w:szCs w:val="28"/>
        </w:rPr>
        <w:t xml:space="preserve"> работников Новомихайловской библиотечной системы состоит в профсоюзе работников учреждений культуры Туапсинского района, 2 человека являются членами участковой избирательной комиссии. 2 раза в месяц зав. библиотеками или начальники отделов участвуют в работе совета по профилактике правонарушений, действующего при поселковой администрации.</w:t>
      </w:r>
    </w:p>
    <w:p w:rsidR="001E53DC" w:rsidRPr="00627EA2" w:rsidRDefault="001E53DC" w:rsidP="00627EA2">
      <w:pPr>
        <w:ind w:firstLine="567"/>
        <w:jc w:val="both"/>
        <w:rPr>
          <w:sz w:val="28"/>
          <w:szCs w:val="28"/>
        </w:rPr>
      </w:pPr>
    </w:p>
    <w:p w:rsidR="00B818B7" w:rsidRPr="001E53DC" w:rsidRDefault="006B3A2C" w:rsidP="001A25A1">
      <w:pPr>
        <w:pStyle w:val="a3"/>
        <w:ind w:firstLine="567"/>
        <w:rPr>
          <w:rFonts w:ascii="Times New Roman" w:hAnsi="Times New Roman"/>
          <w:i/>
          <w:sz w:val="28"/>
          <w:szCs w:val="28"/>
        </w:rPr>
      </w:pPr>
      <w:r w:rsidRPr="001E53DC">
        <w:rPr>
          <w:rFonts w:ascii="Times New Roman" w:hAnsi="Times New Roman"/>
          <w:i/>
          <w:sz w:val="28"/>
          <w:szCs w:val="28"/>
        </w:rPr>
        <w:t>10</w:t>
      </w:r>
      <w:r w:rsidR="00B818B7" w:rsidRPr="001E53DC">
        <w:rPr>
          <w:rFonts w:ascii="Times New Roman" w:hAnsi="Times New Roman"/>
          <w:i/>
          <w:sz w:val="28"/>
          <w:szCs w:val="28"/>
        </w:rPr>
        <w:t>.</w:t>
      </w:r>
      <w:r w:rsidR="004C4717" w:rsidRPr="001E53DC">
        <w:rPr>
          <w:rFonts w:ascii="Times New Roman" w:hAnsi="Times New Roman"/>
          <w:i/>
          <w:sz w:val="28"/>
          <w:szCs w:val="28"/>
        </w:rPr>
        <w:t>3</w:t>
      </w:r>
      <w:r w:rsidR="00B818B7" w:rsidRPr="001E53DC">
        <w:rPr>
          <w:rFonts w:ascii="Times New Roman" w:hAnsi="Times New Roman"/>
          <w:i/>
          <w:sz w:val="28"/>
          <w:szCs w:val="28"/>
        </w:rPr>
        <w:t>.</w:t>
      </w:r>
      <w:r w:rsidR="00366839" w:rsidRPr="001E53DC">
        <w:rPr>
          <w:rFonts w:ascii="Times New Roman" w:hAnsi="Times New Roman"/>
          <w:i/>
          <w:sz w:val="28"/>
          <w:szCs w:val="28"/>
        </w:rPr>
        <w:t xml:space="preserve"> П</w:t>
      </w:r>
      <w:r w:rsidR="00B818B7" w:rsidRPr="001E53DC">
        <w:rPr>
          <w:rFonts w:ascii="Times New Roman" w:hAnsi="Times New Roman"/>
          <w:i/>
          <w:sz w:val="28"/>
          <w:szCs w:val="28"/>
        </w:rPr>
        <w:t>редпринимаемые</w:t>
      </w:r>
      <w:r w:rsidR="00366839" w:rsidRPr="001E53DC">
        <w:rPr>
          <w:rFonts w:ascii="Times New Roman" w:hAnsi="Times New Roman"/>
          <w:i/>
          <w:sz w:val="28"/>
          <w:szCs w:val="28"/>
        </w:rPr>
        <w:t xml:space="preserve"> меры</w:t>
      </w:r>
      <w:r w:rsidR="00B818B7" w:rsidRPr="001E53DC">
        <w:rPr>
          <w:rFonts w:ascii="Times New Roman" w:hAnsi="Times New Roman"/>
          <w:i/>
          <w:sz w:val="28"/>
          <w:szCs w:val="28"/>
        </w:rPr>
        <w:t xml:space="preserve"> </w:t>
      </w:r>
      <w:r w:rsidR="00366839" w:rsidRPr="001E53DC">
        <w:rPr>
          <w:rFonts w:ascii="Times New Roman" w:hAnsi="Times New Roman"/>
          <w:i/>
          <w:sz w:val="28"/>
          <w:szCs w:val="28"/>
        </w:rPr>
        <w:t>для</w:t>
      </w:r>
      <w:r w:rsidR="00B818B7" w:rsidRPr="001E53DC">
        <w:rPr>
          <w:rFonts w:ascii="Times New Roman" w:hAnsi="Times New Roman"/>
          <w:i/>
          <w:sz w:val="28"/>
          <w:szCs w:val="28"/>
        </w:rPr>
        <w:t xml:space="preserve"> закреплени</w:t>
      </w:r>
      <w:r w:rsidR="00366839" w:rsidRPr="001E53DC">
        <w:rPr>
          <w:rFonts w:ascii="Times New Roman" w:hAnsi="Times New Roman"/>
          <w:i/>
          <w:sz w:val="28"/>
          <w:szCs w:val="28"/>
        </w:rPr>
        <w:t>я</w:t>
      </w:r>
      <w:r w:rsidR="00B818B7" w:rsidRPr="001E53DC">
        <w:rPr>
          <w:rFonts w:ascii="Times New Roman" w:hAnsi="Times New Roman"/>
          <w:i/>
          <w:sz w:val="28"/>
          <w:szCs w:val="28"/>
        </w:rPr>
        <w:t xml:space="preserve"> кадров.</w:t>
      </w:r>
      <w:r w:rsidR="00366839" w:rsidRPr="001E53DC">
        <w:rPr>
          <w:rFonts w:ascii="Times New Roman" w:hAnsi="Times New Roman"/>
          <w:i/>
          <w:sz w:val="28"/>
          <w:szCs w:val="28"/>
        </w:rPr>
        <w:t xml:space="preserve"> Система стимулирования работников. </w:t>
      </w:r>
      <w:r w:rsidR="00B818B7" w:rsidRPr="001E53DC">
        <w:rPr>
          <w:rFonts w:ascii="Times New Roman" w:hAnsi="Times New Roman"/>
          <w:i/>
          <w:sz w:val="28"/>
          <w:szCs w:val="28"/>
        </w:rPr>
        <w:t>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627EA2" w:rsidRDefault="001E53DC" w:rsidP="00627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7EA2" w:rsidRPr="001117B5">
        <w:rPr>
          <w:sz w:val="28"/>
          <w:szCs w:val="28"/>
        </w:rPr>
        <w:t>МКУ «Библиотечная система Новомихайловского городского поселения Туапсинского района»</w:t>
      </w:r>
      <w:r>
        <w:rPr>
          <w:sz w:val="28"/>
          <w:szCs w:val="28"/>
        </w:rPr>
        <w:t xml:space="preserve"> и</w:t>
      </w:r>
      <w:r w:rsidRPr="001117B5">
        <w:rPr>
          <w:sz w:val="28"/>
          <w:szCs w:val="28"/>
        </w:rPr>
        <w:t>меется положение</w:t>
      </w:r>
      <w:r w:rsidR="00627EA2" w:rsidRPr="001117B5">
        <w:rPr>
          <w:sz w:val="28"/>
          <w:szCs w:val="28"/>
        </w:rPr>
        <w:t>, касающееся оплаты труда, в котором разработана система стимулирования работников согласно утвержденным критериям.</w:t>
      </w:r>
      <w:r w:rsidR="00902567">
        <w:rPr>
          <w:sz w:val="28"/>
          <w:szCs w:val="28"/>
        </w:rPr>
        <w:t xml:space="preserve"> </w:t>
      </w:r>
      <w:r w:rsidR="00627EA2" w:rsidRPr="001117B5">
        <w:rPr>
          <w:sz w:val="28"/>
          <w:szCs w:val="28"/>
        </w:rPr>
        <w:t xml:space="preserve">Для работников библиотек поселения  </w:t>
      </w:r>
      <w:r w:rsidR="00366AA8" w:rsidRPr="001117B5">
        <w:rPr>
          <w:sz w:val="28"/>
          <w:szCs w:val="28"/>
        </w:rPr>
        <w:t>действуют</w:t>
      </w:r>
      <w:r w:rsidR="00627EA2" w:rsidRPr="001117B5">
        <w:rPr>
          <w:sz w:val="28"/>
          <w:szCs w:val="28"/>
        </w:rPr>
        <w:t xml:space="preserve"> следующие стимулирующие выплаты: надбавки за сложность и напряженность, надбавки в целях поэтапного повышения уровня средней заработной платы, премирование, губернаторская надбавка (ГП «Развитие культуры Краснодарского края»), надбавка за выслугу лет, надбавка за работу в сельской местности. Стимулирующие выплаты производятся при наличии финансирования на данные выплаты  в бюджете учреждения. </w:t>
      </w:r>
    </w:p>
    <w:p w:rsidR="00902567" w:rsidRPr="001117B5" w:rsidRDefault="00902567" w:rsidP="00627EA2">
      <w:pPr>
        <w:ind w:firstLine="567"/>
        <w:jc w:val="both"/>
        <w:rPr>
          <w:sz w:val="28"/>
          <w:szCs w:val="28"/>
        </w:rPr>
      </w:pPr>
    </w:p>
    <w:p w:rsidR="00C67D19" w:rsidRPr="00902567" w:rsidRDefault="006B3A2C" w:rsidP="00C04B66">
      <w:pPr>
        <w:ind w:firstLine="567"/>
        <w:jc w:val="both"/>
        <w:rPr>
          <w:i/>
          <w:sz w:val="28"/>
          <w:szCs w:val="28"/>
        </w:rPr>
      </w:pPr>
      <w:r w:rsidRPr="00902567">
        <w:rPr>
          <w:i/>
          <w:sz w:val="28"/>
          <w:szCs w:val="28"/>
        </w:rPr>
        <w:t>10</w:t>
      </w:r>
      <w:r w:rsidR="00B818B7" w:rsidRPr="00902567">
        <w:rPr>
          <w:i/>
          <w:sz w:val="28"/>
          <w:szCs w:val="28"/>
        </w:rPr>
        <w:t>.</w:t>
      </w:r>
      <w:r w:rsidR="004C4717" w:rsidRPr="00902567">
        <w:rPr>
          <w:i/>
          <w:sz w:val="28"/>
          <w:szCs w:val="28"/>
        </w:rPr>
        <w:t>4</w:t>
      </w:r>
      <w:r w:rsidR="00B818B7" w:rsidRPr="00902567">
        <w:rPr>
          <w:i/>
          <w:sz w:val="28"/>
          <w:szCs w:val="28"/>
        </w:rPr>
        <w:t xml:space="preserve">. Меры, направленные на </w:t>
      </w:r>
      <w:r w:rsidR="00C67D19" w:rsidRPr="00902567">
        <w:rPr>
          <w:i/>
          <w:sz w:val="28"/>
          <w:szCs w:val="28"/>
        </w:rPr>
        <w:t>улучшение условий труда, решение проблем материального, бытового устройства, социальная поддержка работников библиотек</w:t>
      </w:r>
      <w:r w:rsidR="00366839" w:rsidRPr="00902567">
        <w:rPr>
          <w:i/>
          <w:sz w:val="28"/>
          <w:szCs w:val="28"/>
        </w:rPr>
        <w:t xml:space="preserve">. </w:t>
      </w:r>
    </w:p>
    <w:p w:rsidR="00627EA2" w:rsidRDefault="00085DD1" w:rsidP="00627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627EA2" w:rsidRPr="00A45E46">
        <w:rPr>
          <w:sz w:val="28"/>
          <w:szCs w:val="28"/>
        </w:rPr>
        <w:t xml:space="preserve"> году была проведена аттестация </w:t>
      </w:r>
      <w:r>
        <w:rPr>
          <w:sz w:val="28"/>
          <w:szCs w:val="28"/>
        </w:rPr>
        <w:t>5</w:t>
      </w:r>
      <w:r w:rsidR="00627EA2" w:rsidRPr="00A45E46">
        <w:rPr>
          <w:sz w:val="28"/>
          <w:szCs w:val="28"/>
        </w:rPr>
        <w:t xml:space="preserve"> рабочих мест</w:t>
      </w:r>
      <w:r>
        <w:rPr>
          <w:sz w:val="28"/>
          <w:szCs w:val="28"/>
        </w:rPr>
        <w:t>, на которых работают 6 человек,</w:t>
      </w:r>
      <w:r w:rsidR="00627EA2" w:rsidRPr="00A45E46">
        <w:rPr>
          <w:sz w:val="28"/>
          <w:szCs w:val="28"/>
        </w:rPr>
        <w:t xml:space="preserve"> за счет бюджета Новомихайловского городского поселения.</w:t>
      </w:r>
      <w:r w:rsidR="00627EA2" w:rsidRPr="001117B5">
        <w:rPr>
          <w:sz w:val="28"/>
          <w:szCs w:val="28"/>
        </w:rPr>
        <w:t xml:space="preserve"> </w:t>
      </w:r>
    </w:p>
    <w:p w:rsidR="00902567" w:rsidRPr="001117B5" w:rsidRDefault="00902567" w:rsidP="00627EA2">
      <w:pPr>
        <w:ind w:firstLine="567"/>
        <w:jc w:val="both"/>
        <w:rPr>
          <w:sz w:val="28"/>
          <w:szCs w:val="28"/>
        </w:rPr>
      </w:pPr>
    </w:p>
    <w:p w:rsidR="00627EA2" w:rsidRPr="00902567" w:rsidRDefault="006B3A2C" w:rsidP="001A25A1">
      <w:pPr>
        <w:ind w:left="567"/>
        <w:rPr>
          <w:i/>
        </w:rPr>
      </w:pPr>
      <w:r w:rsidRPr="00902567">
        <w:rPr>
          <w:i/>
          <w:sz w:val="28"/>
          <w:szCs w:val="28"/>
        </w:rPr>
        <w:t>10</w:t>
      </w:r>
      <w:r w:rsidR="007B71FC" w:rsidRPr="00902567">
        <w:rPr>
          <w:i/>
          <w:sz w:val="28"/>
          <w:szCs w:val="28"/>
        </w:rPr>
        <w:t>.</w:t>
      </w:r>
      <w:r w:rsidR="004C4717" w:rsidRPr="00902567">
        <w:rPr>
          <w:i/>
          <w:sz w:val="28"/>
          <w:szCs w:val="28"/>
        </w:rPr>
        <w:t>5</w:t>
      </w:r>
      <w:r w:rsidR="007B71FC" w:rsidRPr="00902567">
        <w:rPr>
          <w:i/>
          <w:sz w:val="28"/>
          <w:szCs w:val="28"/>
        </w:rPr>
        <w:t>. Мероприятия по охране труда.</w:t>
      </w:r>
      <w:r w:rsidR="00627EA2" w:rsidRPr="00902567">
        <w:rPr>
          <w:i/>
        </w:rPr>
        <w:t xml:space="preserve"> </w:t>
      </w:r>
    </w:p>
    <w:p w:rsidR="001117B5" w:rsidRDefault="00085DD1" w:rsidP="00627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627EA2" w:rsidRPr="001117B5">
        <w:rPr>
          <w:sz w:val="28"/>
          <w:szCs w:val="28"/>
        </w:rPr>
        <w:t xml:space="preserve"> году на организацию и проведение мероприятий по охране труда  было  </w:t>
      </w:r>
      <w:r w:rsidR="00627EA2" w:rsidRPr="00BD21BF">
        <w:rPr>
          <w:sz w:val="28"/>
          <w:szCs w:val="28"/>
        </w:rPr>
        <w:t xml:space="preserve">израсходовано </w:t>
      </w:r>
      <w:r>
        <w:rPr>
          <w:sz w:val="28"/>
          <w:szCs w:val="28"/>
        </w:rPr>
        <w:t>223,3</w:t>
      </w:r>
      <w:r w:rsidR="00627EA2" w:rsidRPr="00BD21BF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="00627EA2" w:rsidRPr="00BD21BF">
        <w:rPr>
          <w:sz w:val="28"/>
          <w:szCs w:val="28"/>
        </w:rPr>
        <w:t xml:space="preserve"> руб</w:t>
      </w:r>
      <w:r w:rsidR="00627EA2" w:rsidRPr="001117B5">
        <w:rPr>
          <w:sz w:val="28"/>
          <w:szCs w:val="28"/>
        </w:rPr>
        <w:t>.</w:t>
      </w:r>
      <w:r>
        <w:rPr>
          <w:sz w:val="28"/>
          <w:szCs w:val="28"/>
        </w:rPr>
        <w:t xml:space="preserve"> (для сравнения: в 2016</w:t>
      </w:r>
      <w:r w:rsidR="0078559D" w:rsidRPr="0078559D">
        <w:rPr>
          <w:sz w:val="28"/>
          <w:szCs w:val="28"/>
        </w:rPr>
        <w:t xml:space="preserve"> году - 2</w:t>
      </w:r>
      <w:r>
        <w:rPr>
          <w:sz w:val="28"/>
          <w:szCs w:val="28"/>
        </w:rPr>
        <w:t>62,5</w:t>
      </w:r>
      <w:r w:rsidR="0078559D" w:rsidRPr="0078559D">
        <w:rPr>
          <w:sz w:val="28"/>
          <w:szCs w:val="28"/>
        </w:rPr>
        <w:t>0</w:t>
      </w:r>
      <w:r w:rsidR="00785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78559D">
        <w:rPr>
          <w:sz w:val="28"/>
          <w:szCs w:val="28"/>
        </w:rPr>
        <w:t>руб.)</w:t>
      </w:r>
    </w:p>
    <w:p w:rsidR="00BD21BF" w:rsidRPr="00690763" w:rsidRDefault="00085DD1" w:rsidP="00627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</w:t>
      </w:r>
      <w:r w:rsidR="00864C85" w:rsidRPr="00690763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прошли проверку знаний требований охраны труда 5 человек. В течение года согласно графику проведения противопожарных тренировок проводились 2 объектовые противопожарные тренировки по эвакуации людей и тушению условного пожара, и одна внеплановая практическая тренировка по эвакуации людей в случае возникновения пожара. Так же проводились повторные инструктажи по охране труда и технике безопасности на рабочем месте. Ежеквартально проводился единый день охраны труда. 19 декабря 2017 года состоялся дополнительный инструктаж о мерах безопасности и антитеррористической защищенности зданий (Постановление Администрации НГП № 904 от 05.12.17 г. «Об организации празднования новогодних и рождественских торжеств на территории НГП Туапсинского района»)</w:t>
      </w:r>
    </w:p>
    <w:p w:rsidR="00902567" w:rsidRPr="001117B5" w:rsidRDefault="00902567" w:rsidP="00627EA2">
      <w:pPr>
        <w:ind w:firstLine="567"/>
        <w:jc w:val="both"/>
        <w:rPr>
          <w:sz w:val="28"/>
          <w:szCs w:val="28"/>
        </w:rPr>
      </w:pPr>
    </w:p>
    <w:p w:rsidR="007663CC" w:rsidRPr="00902567" w:rsidRDefault="006B3A2C" w:rsidP="001A25A1">
      <w:pPr>
        <w:ind w:firstLine="567"/>
        <w:rPr>
          <w:i/>
          <w:sz w:val="28"/>
          <w:szCs w:val="28"/>
        </w:rPr>
      </w:pPr>
      <w:r w:rsidRPr="00902567">
        <w:rPr>
          <w:i/>
          <w:sz w:val="28"/>
          <w:szCs w:val="28"/>
        </w:rPr>
        <w:t>10</w:t>
      </w:r>
      <w:r w:rsidR="00C67D19" w:rsidRPr="00902567">
        <w:rPr>
          <w:i/>
          <w:sz w:val="28"/>
          <w:szCs w:val="28"/>
        </w:rPr>
        <w:t>.</w:t>
      </w:r>
      <w:r w:rsidR="004C4717" w:rsidRPr="00902567">
        <w:rPr>
          <w:i/>
          <w:sz w:val="28"/>
          <w:szCs w:val="28"/>
        </w:rPr>
        <w:t>6</w:t>
      </w:r>
      <w:r w:rsidR="00C67D19" w:rsidRPr="00902567">
        <w:rPr>
          <w:i/>
          <w:sz w:val="28"/>
          <w:szCs w:val="28"/>
        </w:rPr>
        <w:t xml:space="preserve">. </w:t>
      </w:r>
      <w:r w:rsidR="00366839" w:rsidRPr="00902567">
        <w:rPr>
          <w:i/>
          <w:sz w:val="28"/>
          <w:szCs w:val="28"/>
        </w:rPr>
        <w:t>Обеспечение программы непрерывного образования персонала, м</w:t>
      </w:r>
      <w:r w:rsidR="00C67D19" w:rsidRPr="00902567">
        <w:rPr>
          <w:i/>
          <w:sz w:val="28"/>
          <w:szCs w:val="28"/>
        </w:rPr>
        <w:t>ероприяти</w:t>
      </w:r>
      <w:r w:rsidR="00366839" w:rsidRPr="00902567">
        <w:rPr>
          <w:i/>
          <w:sz w:val="28"/>
          <w:szCs w:val="28"/>
        </w:rPr>
        <w:t>я</w:t>
      </w:r>
      <w:r w:rsidR="00C67D19" w:rsidRPr="00902567">
        <w:rPr>
          <w:i/>
          <w:sz w:val="28"/>
          <w:szCs w:val="28"/>
        </w:rPr>
        <w:t xml:space="preserve"> по повышению квалификации кадров</w:t>
      </w:r>
      <w:r w:rsidR="00AF0D94" w:rsidRPr="00902567">
        <w:rPr>
          <w:i/>
          <w:sz w:val="28"/>
          <w:szCs w:val="28"/>
        </w:rPr>
        <w:t xml:space="preserve"> (перечислить формы, обозначить темы, осветить вопрос </w:t>
      </w:r>
      <w:r w:rsidR="00AF0D94" w:rsidRPr="00902567">
        <w:rPr>
          <w:i/>
          <w:sz w:val="28"/>
        </w:rPr>
        <w:t xml:space="preserve">обучения персонала информационным и телекоммуникационным технологиям на рабочем месте; </w:t>
      </w:r>
      <w:r w:rsidR="00C67D19" w:rsidRPr="00902567">
        <w:rPr>
          <w:i/>
          <w:sz w:val="28"/>
          <w:szCs w:val="28"/>
        </w:rPr>
        <w:t>приложить план семинар</w:t>
      </w:r>
      <w:r w:rsidR="004221E8" w:rsidRPr="00902567">
        <w:rPr>
          <w:i/>
          <w:sz w:val="28"/>
          <w:szCs w:val="28"/>
        </w:rPr>
        <w:t xml:space="preserve">ских занятий </w:t>
      </w:r>
      <w:r w:rsidR="00C67D19" w:rsidRPr="00902567">
        <w:rPr>
          <w:i/>
          <w:sz w:val="28"/>
          <w:szCs w:val="28"/>
        </w:rPr>
        <w:t>библиотечных работников</w:t>
      </w:r>
      <w:r w:rsidR="007663CC" w:rsidRPr="00902567">
        <w:rPr>
          <w:i/>
          <w:sz w:val="28"/>
          <w:szCs w:val="28"/>
        </w:rPr>
        <w:t>).</w:t>
      </w:r>
      <w:r w:rsidR="00BC5A63" w:rsidRPr="00902567">
        <w:rPr>
          <w:i/>
          <w:sz w:val="28"/>
          <w:szCs w:val="28"/>
        </w:rPr>
        <w:t xml:space="preserve"> </w:t>
      </w:r>
    </w:p>
    <w:p w:rsidR="00376ADF" w:rsidRDefault="001117B5" w:rsidP="00376ADF">
      <w:pPr>
        <w:ind w:firstLine="567"/>
        <w:jc w:val="both"/>
        <w:rPr>
          <w:sz w:val="28"/>
          <w:szCs w:val="28"/>
        </w:rPr>
      </w:pPr>
      <w:r w:rsidRPr="00E31FF9">
        <w:rPr>
          <w:sz w:val="28"/>
          <w:szCs w:val="28"/>
        </w:rPr>
        <w:t>Работники библиотек МКУ «БС НГП» повышают свою квалификацию путем самообразования (чтение профессиональных периодических изданий,  поиск необходимой методической информации на сайтах РГБ, РГДБ, РБА</w:t>
      </w:r>
      <w:r w:rsidR="00902567" w:rsidRPr="00E31FF9">
        <w:rPr>
          <w:sz w:val="28"/>
          <w:szCs w:val="28"/>
        </w:rPr>
        <w:t xml:space="preserve"> и других интернет-ресурсах</w:t>
      </w:r>
      <w:r w:rsidRPr="00E31FF9">
        <w:rPr>
          <w:sz w:val="28"/>
          <w:szCs w:val="28"/>
        </w:rPr>
        <w:t>, просмотр тематических вебинаров и др.)</w:t>
      </w:r>
      <w:r w:rsidR="00902567" w:rsidRPr="00E31FF9">
        <w:rPr>
          <w:sz w:val="28"/>
          <w:szCs w:val="28"/>
        </w:rPr>
        <w:t xml:space="preserve"> В течение 201</w:t>
      </w:r>
      <w:r w:rsidR="00E31FF9" w:rsidRPr="00E31FF9">
        <w:rPr>
          <w:sz w:val="28"/>
          <w:szCs w:val="28"/>
        </w:rPr>
        <w:t>7</w:t>
      </w:r>
      <w:r w:rsidR="00902567" w:rsidRPr="00E31FF9">
        <w:rPr>
          <w:sz w:val="28"/>
          <w:szCs w:val="28"/>
        </w:rPr>
        <w:t xml:space="preserve"> года библиотечный персонал повышал свою квалификацию на семинарах</w:t>
      </w:r>
      <w:r w:rsidR="002A5642" w:rsidRPr="00E31FF9">
        <w:rPr>
          <w:sz w:val="28"/>
          <w:szCs w:val="28"/>
        </w:rPr>
        <w:t xml:space="preserve"> и творческих лабораториях</w:t>
      </w:r>
      <w:r w:rsidR="00902567" w:rsidRPr="00E31FF9">
        <w:rPr>
          <w:sz w:val="28"/>
          <w:szCs w:val="28"/>
        </w:rPr>
        <w:t xml:space="preserve">, проводимых </w:t>
      </w:r>
      <w:r w:rsidR="00690763" w:rsidRPr="00E31FF9">
        <w:rPr>
          <w:sz w:val="28"/>
          <w:szCs w:val="28"/>
        </w:rPr>
        <w:t>по инициативе краевых</w:t>
      </w:r>
      <w:r w:rsidR="00902567" w:rsidRPr="00E31FF9">
        <w:rPr>
          <w:sz w:val="28"/>
          <w:szCs w:val="28"/>
        </w:rPr>
        <w:t xml:space="preserve"> би</w:t>
      </w:r>
      <w:r w:rsidR="00690763" w:rsidRPr="00E31FF9">
        <w:rPr>
          <w:sz w:val="28"/>
          <w:szCs w:val="28"/>
        </w:rPr>
        <w:t>блиотек.</w:t>
      </w:r>
      <w:r w:rsidR="00376ADF">
        <w:rPr>
          <w:sz w:val="28"/>
          <w:szCs w:val="28"/>
        </w:rPr>
        <w:t xml:space="preserve"> </w:t>
      </w:r>
    </w:p>
    <w:p w:rsidR="00376ADF" w:rsidRPr="00E31FF9" w:rsidRDefault="00376ADF" w:rsidP="00376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2017 года </w:t>
      </w:r>
      <w:r w:rsidR="00296229">
        <w:rPr>
          <w:sz w:val="28"/>
          <w:szCs w:val="28"/>
        </w:rPr>
        <w:t>в Туапсинском районе проходил</w:t>
      </w:r>
      <w:r>
        <w:rPr>
          <w:sz w:val="28"/>
          <w:szCs w:val="28"/>
        </w:rPr>
        <w:t xml:space="preserve"> </w:t>
      </w:r>
      <w:r w:rsidRPr="00376ADF">
        <w:rPr>
          <w:sz w:val="28"/>
          <w:szCs w:val="28"/>
        </w:rPr>
        <w:t>XII Всероссийск</w:t>
      </w:r>
      <w:r>
        <w:rPr>
          <w:sz w:val="28"/>
          <w:szCs w:val="28"/>
        </w:rPr>
        <w:t xml:space="preserve">ий </w:t>
      </w:r>
      <w:r w:rsidRPr="00376ADF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ь</w:t>
      </w:r>
      <w:r w:rsidRPr="00376ADF">
        <w:rPr>
          <w:sz w:val="28"/>
          <w:szCs w:val="28"/>
        </w:rPr>
        <w:t xml:space="preserve"> сельских библиотекарей.</w:t>
      </w:r>
      <w:r>
        <w:rPr>
          <w:sz w:val="28"/>
          <w:szCs w:val="28"/>
        </w:rPr>
        <w:t xml:space="preserve"> </w:t>
      </w:r>
      <w:r w:rsidRPr="00376ADF">
        <w:rPr>
          <w:sz w:val="28"/>
          <w:szCs w:val="28"/>
        </w:rPr>
        <w:t xml:space="preserve">В рамках программы лагеря, посвященной теме «Сельская библиотека во времена военных и политических противостояний», прошли круглые столы, конференции, дискуссии, мастер-классы, на которых присутствовали и новомихайловские библиотекари. Коллеги </w:t>
      </w:r>
      <w:r w:rsidR="00296229">
        <w:rPr>
          <w:sz w:val="28"/>
          <w:szCs w:val="28"/>
        </w:rPr>
        <w:t xml:space="preserve">со всей страны </w:t>
      </w:r>
      <w:r w:rsidRPr="00376ADF">
        <w:rPr>
          <w:sz w:val="28"/>
          <w:szCs w:val="28"/>
        </w:rPr>
        <w:t xml:space="preserve">делились опытом, рассказывали об инновационных формах работы, об использовании Интернета в библиотеках.  </w:t>
      </w:r>
      <w:r w:rsidR="00296229">
        <w:rPr>
          <w:sz w:val="28"/>
          <w:szCs w:val="28"/>
        </w:rPr>
        <w:t>Участники Лагеря посетили новомихайловские библиотеки, познакомились с работой центральной и детской библиотек поселения, участвовали в обсуждении актуальных профессиональных тем.</w:t>
      </w:r>
    </w:p>
    <w:p w:rsidR="001117B5" w:rsidRDefault="00296229" w:rsidP="00296EB2">
      <w:pPr>
        <w:ind w:firstLine="567"/>
        <w:jc w:val="both"/>
        <w:rPr>
          <w:sz w:val="28"/>
          <w:szCs w:val="28"/>
        </w:rPr>
      </w:pPr>
      <w:r w:rsidRPr="00296229">
        <w:rPr>
          <w:sz w:val="28"/>
          <w:szCs w:val="28"/>
        </w:rPr>
        <w:t>В течение 2017</w:t>
      </w:r>
      <w:r w:rsidR="00703E5D" w:rsidRPr="00296229">
        <w:rPr>
          <w:sz w:val="28"/>
          <w:szCs w:val="28"/>
        </w:rPr>
        <w:t xml:space="preserve"> года было выполнено</w:t>
      </w:r>
      <w:r w:rsidR="00D73CED" w:rsidRPr="00296229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="00703E5D" w:rsidRPr="00296229">
        <w:rPr>
          <w:sz w:val="28"/>
          <w:szCs w:val="28"/>
        </w:rPr>
        <w:t xml:space="preserve"> индивидуальных и групповых консультаций</w:t>
      </w:r>
      <w:r w:rsidR="00D73CED" w:rsidRPr="00296229">
        <w:rPr>
          <w:sz w:val="28"/>
          <w:szCs w:val="28"/>
        </w:rPr>
        <w:t xml:space="preserve"> персонала</w:t>
      </w:r>
      <w:r w:rsidR="00703E5D" w:rsidRPr="00296229">
        <w:rPr>
          <w:sz w:val="28"/>
          <w:szCs w:val="28"/>
        </w:rPr>
        <w:t>. В том числе</w:t>
      </w:r>
      <w:r w:rsidR="00296EB2">
        <w:rPr>
          <w:sz w:val="28"/>
          <w:szCs w:val="28"/>
        </w:rPr>
        <w:t xml:space="preserve"> по темам</w:t>
      </w:r>
      <w:r w:rsidR="00703E5D" w:rsidRPr="00296229">
        <w:rPr>
          <w:sz w:val="28"/>
          <w:szCs w:val="28"/>
        </w:rPr>
        <w:t>:</w:t>
      </w:r>
      <w:r w:rsidR="00296EB2" w:rsidRPr="00296EB2">
        <w:rPr>
          <w:sz w:val="28"/>
          <w:szCs w:val="28"/>
        </w:rPr>
        <w:t xml:space="preserve"> </w:t>
      </w:r>
      <w:r w:rsidR="00296EB2">
        <w:rPr>
          <w:sz w:val="28"/>
          <w:szCs w:val="28"/>
        </w:rPr>
        <w:t xml:space="preserve">планирование и отчетность в библиотечной работе, </w:t>
      </w:r>
      <w:r w:rsidR="00296EB2" w:rsidRPr="00296229">
        <w:rPr>
          <w:sz w:val="28"/>
          <w:szCs w:val="28"/>
        </w:rPr>
        <w:t xml:space="preserve">работа в </w:t>
      </w:r>
      <w:r w:rsidR="00296EB2">
        <w:rPr>
          <w:sz w:val="28"/>
          <w:szCs w:val="28"/>
        </w:rPr>
        <w:t xml:space="preserve">программах </w:t>
      </w:r>
      <w:r w:rsidR="00296EB2" w:rsidRPr="00296229">
        <w:rPr>
          <w:sz w:val="28"/>
          <w:szCs w:val="28"/>
          <w:lang w:val="en-US"/>
        </w:rPr>
        <w:t>Word</w:t>
      </w:r>
      <w:r w:rsidR="00296EB2">
        <w:rPr>
          <w:sz w:val="28"/>
          <w:szCs w:val="28"/>
        </w:rPr>
        <w:t xml:space="preserve"> и </w:t>
      </w:r>
      <w:r w:rsidR="00296EB2" w:rsidRPr="00296229">
        <w:rPr>
          <w:sz w:val="28"/>
          <w:szCs w:val="28"/>
        </w:rPr>
        <w:t xml:space="preserve">в </w:t>
      </w:r>
      <w:r w:rsidR="00296EB2" w:rsidRPr="00296229">
        <w:rPr>
          <w:sz w:val="28"/>
          <w:szCs w:val="28"/>
          <w:lang w:val="en-US"/>
        </w:rPr>
        <w:t>PowerPoint</w:t>
      </w:r>
      <w:r w:rsidR="00296EB2">
        <w:rPr>
          <w:sz w:val="28"/>
          <w:szCs w:val="28"/>
        </w:rPr>
        <w:t>, использование новой редакции ББК в работе</w:t>
      </w:r>
      <w:r w:rsidR="0007321E" w:rsidRPr="00296229">
        <w:rPr>
          <w:sz w:val="28"/>
          <w:szCs w:val="28"/>
        </w:rPr>
        <w:t>.</w:t>
      </w:r>
    </w:p>
    <w:p w:rsidR="00933B09" w:rsidRDefault="00933B09" w:rsidP="00296E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детской библиотеки принимали участие во Всероссийской видеоконференции «Цифровая и медиа-информационная грамотность детей и родителей: задачи библиотек, обслуживающих детей, и их партнеров», </w:t>
      </w:r>
      <w:r>
        <w:rPr>
          <w:sz w:val="28"/>
          <w:szCs w:val="28"/>
        </w:rPr>
        <w:lastRenderedPageBreak/>
        <w:t>проходившей в рамках Недели безопасного Рунета (февраль 2017 г.) по инициативе РГДБ.</w:t>
      </w:r>
    </w:p>
    <w:p w:rsidR="00235990" w:rsidRPr="00D73CED" w:rsidRDefault="00235990" w:rsidP="00296EB2">
      <w:pPr>
        <w:ind w:firstLine="567"/>
        <w:jc w:val="both"/>
        <w:rPr>
          <w:sz w:val="28"/>
          <w:szCs w:val="28"/>
        </w:rPr>
      </w:pPr>
      <w:r w:rsidRPr="00CC01CB">
        <w:rPr>
          <w:sz w:val="28"/>
          <w:szCs w:val="28"/>
        </w:rPr>
        <w:t>Работники центральной и детской библиотек поселения в течение 2017 года повышали свою квалификацию путем просмотра вебинаров ведущих библиотек России, доступных через Интернет-сеть. Тематика вебинаров была следующая:</w:t>
      </w:r>
      <w:r>
        <w:rPr>
          <w:sz w:val="28"/>
          <w:szCs w:val="28"/>
        </w:rPr>
        <w:t xml:space="preserve"> </w:t>
      </w:r>
      <w:r w:rsidR="00933B09">
        <w:rPr>
          <w:sz w:val="28"/>
          <w:szCs w:val="28"/>
        </w:rPr>
        <w:t>«Библионавигатор» (ККДБ им.братьев Игнатовых), он-лайн встречи в рамках «Мастерская авторских программ по приобщению детей к чтению», «Новые детские книги» (портал «Вики-Сибириада»), «Детская библиотека в информационном обществе», «Организация и проведение профориентационных квестов для подростков»; «Система мероприятий библиотеки по привлечению читателей и продвижению ИПУ» (Самарский государственный институт культуры)</w:t>
      </w:r>
      <w:r w:rsidR="005D2D62">
        <w:rPr>
          <w:sz w:val="28"/>
          <w:szCs w:val="28"/>
        </w:rPr>
        <w:t xml:space="preserve">, «На что имеет право в библиотеке современный читатель», «Библиотеки в 21 веке», вебинары </w:t>
      </w:r>
      <w:r w:rsidR="005D2D62" w:rsidRPr="005D2D62">
        <w:rPr>
          <w:sz w:val="28"/>
          <w:szCs w:val="28"/>
        </w:rPr>
        <w:t>Межбиблиотечн</w:t>
      </w:r>
      <w:r w:rsidR="005D2D62">
        <w:rPr>
          <w:sz w:val="28"/>
          <w:szCs w:val="28"/>
        </w:rPr>
        <w:t xml:space="preserve">ого </w:t>
      </w:r>
      <w:r w:rsidR="005D2D62" w:rsidRPr="005D2D62">
        <w:rPr>
          <w:sz w:val="28"/>
          <w:szCs w:val="28"/>
        </w:rPr>
        <w:t xml:space="preserve"> методическ</w:t>
      </w:r>
      <w:r w:rsidR="005D2D62">
        <w:rPr>
          <w:sz w:val="28"/>
          <w:szCs w:val="28"/>
        </w:rPr>
        <w:t>ого</w:t>
      </w:r>
      <w:r w:rsidR="005D2D62" w:rsidRPr="005D2D62">
        <w:rPr>
          <w:sz w:val="28"/>
          <w:szCs w:val="28"/>
        </w:rPr>
        <w:t xml:space="preserve"> вебинариум</w:t>
      </w:r>
      <w:r w:rsidR="005D2D62">
        <w:rPr>
          <w:sz w:val="28"/>
          <w:szCs w:val="28"/>
        </w:rPr>
        <w:t>а</w:t>
      </w:r>
      <w:r w:rsidR="005D2D62" w:rsidRPr="005D2D62">
        <w:rPr>
          <w:sz w:val="28"/>
          <w:szCs w:val="28"/>
        </w:rPr>
        <w:t xml:space="preserve"> «Успешные библиотечные программы для молодежи»</w:t>
      </w:r>
      <w:r w:rsidR="005D2D62">
        <w:rPr>
          <w:sz w:val="28"/>
          <w:szCs w:val="28"/>
        </w:rPr>
        <w:t xml:space="preserve"> (РГБМ) и др.</w:t>
      </w:r>
    </w:p>
    <w:p w:rsidR="00DE0F9D" w:rsidRPr="005D2D62" w:rsidRDefault="00DE0F9D" w:rsidP="005D2D62">
      <w:pPr>
        <w:ind w:firstLine="567"/>
        <w:jc w:val="both"/>
        <w:rPr>
          <w:sz w:val="28"/>
          <w:szCs w:val="28"/>
        </w:rPr>
      </w:pPr>
    </w:p>
    <w:p w:rsidR="007663CC" w:rsidRPr="00DE0F9D" w:rsidRDefault="006B3A2C" w:rsidP="0007321E">
      <w:pPr>
        <w:ind w:firstLine="567"/>
        <w:rPr>
          <w:i/>
          <w:sz w:val="28"/>
          <w:szCs w:val="28"/>
        </w:rPr>
      </w:pPr>
      <w:r w:rsidRPr="00DE0F9D">
        <w:rPr>
          <w:i/>
          <w:sz w:val="28"/>
          <w:szCs w:val="28"/>
        </w:rPr>
        <w:t>10</w:t>
      </w:r>
      <w:r w:rsidR="004C4717" w:rsidRPr="00DE0F9D">
        <w:rPr>
          <w:i/>
          <w:sz w:val="28"/>
          <w:szCs w:val="28"/>
        </w:rPr>
        <w:t xml:space="preserve">.7. </w:t>
      </w:r>
      <w:r w:rsidR="00333D2E" w:rsidRPr="00DE0F9D">
        <w:rPr>
          <w:i/>
          <w:sz w:val="28"/>
          <w:szCs w:val="28"/>
        </w:rPr>
        <w:t>Дифференцированная подготовка и переподг</w:t>
      </w:r>
      <w:r w:rsidR="007663CC" w:rsidRPr="00DE0F9D">
        <w:rPr>
          <w:i/>
          <w:sz w:val="28"/>
          <w:szCs w:val="28"/>
        </w:rPr>
        <w:t xml:space="preserve">отовка кадров: </w:t>
      </w:r>
    </w:p>
    <w:p w:rsidR="007663CC" w:rsidRPr="00DE0F9D" w:rsidRDefault="007663CC" w:rsidP="0007321E">
      <w:pPr>
        <w:ind w:firstLine="567"/>
        <w:rPr>
          <w:i/>
          <w:sz w:val="28"/>
          <w:szCs w:val="28"/>
        </w:rPr>
      </w:pPr>
      <w:r w:rsidRPr="00DE0F9D">
        <w:rPr>
          <w:i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</w:t>
      </w:r>
      <w:r w:rsidR="001659E1" w:rsidRPr="00DE0F9D">
        <w:rPr>
          <w:i/>
          <w:sz w:val="28"/>
          <w:szCs w:val="28"/>
        </w:rPr>
        <w:t>;</w:t>
      </w:r>
    </w:p>
    <w:p w:rsidR="00333D2E" w:rsidRPr="00DE0F9D" w:rsidRDefault="007663CC" w:rsidP="0007321E">
      <w:pPr>
        <w:ind w:firstLine="567"/>
        <w:rPr>
          <w:i/>
          <w:sz w:val="28"/>
          <w:szCs w:val="28"/>
        </w:rPr>
      </w:pPr>
      <w:r w:rsidRPr="00DE0F9D">
        <w:rPr>
          <w:i/>
          <w:sz w:val="28"/>
          <w:szCs w:val="28"/>
        </w:rPr>
        <w:t>•  по уровням (федеральный, краевой, муниципальный, перечислить, где состоялось обучение).</w:t>
      </w:r>
    </w:p>
    <w:p w:rsidR="005272A1" w:rsidRPr="00296EB2" w:rsidRDefault="00DE0F9D" w:rsidP="00B12B5C">
      <w:pPr>
        <w:ind w:firstLine="567"/>
        <w:jc w:val="both"/>
        <w:rPr>
          <w:sz w:val="28"/>
          <w:szCs w:val="28"/>
        </w:rPr>
      </w:pPr>
      <w:r w:rsidRPr="00296EB2">
        <w:rPr>
          <w:sz w:val="28"/>
          <w:szCs w:val="28"/>
        </w:rPr>
        <w:t>В течение 201</w:t>
      </w:r>
      <w:r w:rsidR="00296EB2" w:rsidRPr="00296EB2">
        <w:rPr>
          <w:sz w:val="28"/>
          <w:szCs w:val="28"/>
        </w:rPr>
        <w:t>7</w:t>
      </w:r>
      <w:r w:rsidR="005272A1" w:rsidRPr="00296EB2">
        <w:rPr>
          <w:sz w:val="28"/>
          <w:szCs w:val="28"/>
        </w:rPr>
        <w:t xml:space="preserve"> г. </w:t>
      </w:r>
      <w:r w:rsidR="00B12B5C" w:rsidRPr="00296EB2">
        <w:rPr>
          <w:sz w:val="28"/>
          <w:szCs w:val="28"/>
        </w:rPr>
        <w:t xml:space="preserve">работники Новомихайловской библиотечной системы </w:t>
      </w:r>
      <w:r w:rsidR="005272A1" w:rsidRPr="00296EB2">
        <w:rPr>
          <w:sz w:val="28"/>
          <w:szCs w:val="28"/>
        </w:rPr>
        <w:t>проходили следующие мероприятия</w:t>
      </w:r>
      <w:r w:rsidR="00B12B5C" w:rsidRPr="00296EB2">
        <w:rPr>
          <w:sz w:val="28"/>
          <w:szCs w:val="28"/>
        </w:rPr>
        <w:t xml:space="preserve"> </w:t>
      </w:r>
      <w:r w:rsidR="008D3F6E" w:rsidRPr="00296EB2">
        <w:rPr>
          <w:sz w:val="28"/>
          <w:szCs w:val="28"/>
        </w:rPr>
        <w:t xml:space="preserve"> по повышению профессиональной культуры по</w:t>
      </w:r>
      <w:r w:rsidR="00187267" w:rsidRPr="00296EB2">
        <w:rPr>
          <w:sz w:val="28"/>
          <w:szCs w:val="28"/>
        </w:rPr>
        <w:t xml:space="preserve"> специальностям</w:t>
      </w:r>
      <w:r w:rsidR="005272A1" w:rsidRPr="00296EB2">
        <w:rPr>
          <w:sz w:val="28"/>
          <w:szCs w:val="28"/>
        </w:rPr>
        <w:t xml:space="preserve">:   </w:t>
      </w:r>
    </w:p>
    <w:p w:rsidR="008D3F6E" w:rsidRPr="00CC01CB" w:rsidRDefault="005E50D0" w:rsidP="00B12B5C">
      <w:pPr>
        <w:ind w:firstLine="567"/>
        <w:jc w:val="both"/>
        <w:rPr>
          <w:sz w:val="28"/>
          <w:szCs w:val="28"/>
        </w:rPr>
      </w:pPr>
      <w:r w:rsidRPr="00CC01CB">
        <w:rPr>
          <w:sz w:val="28"/>
          <w:szCs w:val="28"/>
        </w:rPr>
        <w:t>д</w:t>
      </w:r>
      <w:r w:rsidR="002961A0" w:rsidRPr="00CC01CB">
        <w:rPr>
          <w:sz w:val="28"/>
          <w:szCs w:val="28"/>
        </w:rPr>
        <w:t xml:space="preserve">ля </w:t>
      </w:r>
      <w:r w:rsidR="00A07794" w:rsidRPr="00CC01CB">
        <w:rPr>
          <w:sz w:val="28"/>
          <w:szCs w:val="28"/>
        </w:rPr>
        <w:t>руководителей</w:t>
      </w:r>
      <w:r w:rsidR="002961A0" w:rsidRPr="00CC01CB">
        <w:rPr>
          <w:sz w:val="28"/>
          <w:szCs w:val="28"/>
        </w:rPr>
        <w:t xml:space="preserve"> </w:t>
      </w:r>
      <w:r w:rsidR="00CC01CB" w:rsidRPr="00CC01CB">
        <w:rPr>
          <w:sz w:val="28"/>
          <w:szCs w:val="28"/>
        </w:rPr>
        <w:t>–</w:t>
      </w:r>
      <w:r w:rsidR="002961A0" w:rsidRPr="00CC01CB">
        <w:rPr>
          <w:sz w:val="28"/>
          <w:szCs w:val="28"/>
        </w:rPr>
        <w:t xml:space="preserve"> </w:t>
      </w:r>
      <w:r w:rsidR="00CC01CB" w:rsidRPr="00CC01CB">
        <w:rPr>
          <w:sz w:val="28"/>
          <w:szCs w:val="28"/>
        </w:rPr>
        <w:t xml:space="preserve">краевой семинар </w:t>
      </w:r>
      <w:r w:rsidR="008D3F6E" w:rsidRPr="00CC01CB">
        <w:rPr>
          <w:sz w:val="28"/>
          <w:szCs w:val="28"/>
        </w:rPr>
        <w:t xml:space="preserve">«Библиотеки Кубани: </w:t>
      </w:r>
      <w:r w:rsidR="00CC01CB" w:rsidRPr="00CC01CB">
        <w:rPr>
          <w:sz w:val="28"/>
          <w:szCs w:val="28"/>
        </w:rPr>
        <w:t>реалии.</w:t>
      </w:r>
      <w:r w:rsidR="008D3F6E" w:rsidRPr="00CC01CB">
        <w:rPr>
          <w:sz w:val="28"/>
          <w:szCs w:val="28"/>
        </w:rPr>
        <w:t xml:space="preserve"> </w:t>
      </w:r>
      <w:r w:rsidR="00CC01CB" w:rsidRPr="00CC01CB">
        <w:rPr>
          <w:sz w:val="28"/>
          <w:szCs w:val="28"/>
        </w:rPr>
        <w:t>достижения, прогнозы</w:t>
      </w:r>
      <w:r w:rsidR="008D3F6E" w:rsidRPr="00CC01CB">
        <w:rPr>
          <w:sz w:val="28"/>
          <w:szCs w:val="28"/>
        </w:rPr>
        <w:t xml:space="preserve">» (ККУНБ им. А.С. Пушкина) – </w:t>
      </w:r>
      <w:r w:rsidR="00CC01CB" w:rsidRPr="00CC01CB">
        <w:rPr>
          <w:sz w:val="28"/>
          <w:szCs w:val="28"/>
        </w:rPr>
        <w:t>2</w:t>
      </w:r>
      <w:r w:rsidR="008D3F6E" w:rsidRPr="00CC01CB">
        <w:rPr>
          <w:sz w:val="28"/>
          <w:szCs w:val="28"/>
        </w:rPr>
        <w:t xml:space="preserve"> чел.</w:t>
      </w:r>
    </w:p>
    <w:p w:rsidR="00A739CB" w:rsidRPr="005D2D62" w:rsidRDefault="00FE4F3D" w:rsidP="00B12B5C">
      <w:pPr>
        <w:ind w:firstLine="567"/>
        <w:jc w:val="both"/>
        <w:rPr>
          <w:sz w:val="28"/>
          <w:szCs w:val="28"/>
        </w:rPr>
      </w:pPr>
      <w:r w:rsidRPr="005D2D62">
        <w:rPr>
          <w:sz w:val="28"/>
          <w:szCs w:val="28"/>
        </w:rPr>
        <w:t>д</w:t>
      </w:r>
      <w:r w:rsidR="008D3F6E" w:rsidRPr="005D2D62">
        <w:rPr>
          <w:sz w:val="28"/>
          <w:szCs w:val="28"/>
        </w:rPr>
        <w:t>ля библиографов – семинар</w:t>
      </w:r>
      <w:r w:rsidR="00A739CB" w:rsidRPr="005D2D62">
        <w:rPr>
          <w:sz w:val="28"/>
          <w:szCs w:val="28"/>
        </w:rPr>
        <w:t xml:space="preserve"> Краевой Школы «Профессионал» (ККДБ им. бр. Игнатовых) – </w:t>
      </w:r>
      <w:r w:rsidR="005D2D62" w:rsidRPr="005D2D62">
        <w:rPr>
          <w:sz w:val="28"/>
          <w:szCs w:val="28"/>
        </w:rPr>
        <w:t>4</w:t>
      </w:r>
      <w:r w:rsidR="00A739CB" w:rsidRPr="005D2D62">
        <w:rPr>
          <w:sz w:val="28"/>
          <w:szCs w:val="28"/>
        </w:rPr>
        <w:t xml:space="preserve"> чел.</w:t>
      </w:r>
      <w:r w:rsidR="002961A0" w:rsidRPr="005D2D62">
        <w:rPr>
          <w:sz w:val="28"/>
          <w:szCs w:val="28"/>
        </w:rPr>
        <w:t xml:space="preserve">; </w:t>
      </w:r>
    </w:p>
    <w:p w:rsidR="00A739CB" w:rsidRPr="005D2D62" w:rsidRDefault="008D3F6E" w:rsidP="005D2D62">
      <w:pPr>
        <w:ind w:firstLine="567"/>
        <w:jc w:val="both"/>
        <w:rPr>
          <w:sz w:val="28"/>
          <w:szCs w:val="28"/>
        </w:rPr>
      </w:pPr>
      <w:r w:rsidRPr="005D2D62">
        <w:rPr>
          <w:sz w:val="28"/>
          <w:szCs w:val="28"/>
        </w:rPr>
        <w:t>д</w:t>
      </w:r>
      <w:r w:rsidR="00A739CB" w:rsidRPr="005D2D62">
        <w:rPr>
          <w:sz w:val="28"/>
          <w:szCs w:val="28"/>
        </w:rPr>
        <w:t xml:space="preserve">ля работников сельских библиотек </w:t>
      </w:r>
      <w:r w:rsidR="00B12B5C" w:rsidRPr="005D2D62">
        <w:rPr>
          <w:sz w:val="28"/>
          <w:szCs w:val="28"/>
        </w:rPr>
        <w:t>–</w:t>
      </w:r>
      <w:r w:rsidR="00A739CB" w:rsidRPr="005D2D62">
        <w:rPr>
          <w:sz w:val="28"/>
          <w:szCs w:val="28"/>
        </w:rPr>
        <w:t xml:space="preserve"> </w:t>
      </w:r>
      <w:r w:rsidR="00B12B5C" w:rsidRPr="005D2D62">
        <w:rPr>
          <w:sz w:val="28"/>
          <w:szCs w:val="28"/>
        </w:rPr>
        <w:t xml:space="preserve">семинары, круглые столы, мастер-классы </w:t>
      </w:r>
      <w:r w:rsidR="005D2D62" w:rsidRPr="005D2D62">
        <w:rPr>
          <w:sz w:val="28"/>
          <w:szCs w:val="28"/>
        </w:rPr>
        <w:t>«Сельская библиотека во времена военных и политических противостояний»</w:t>
      </w:r>
      <w:r w:rsidR="005D2D62">
        <w:rPr>
          <w:sz w:val="28"/>
          <w:szCs w:val="28"/>
        </w:rPr>
        <w:t xml:space="preserve"> </w:t>
      </w:r>
      <w:r w:rsidRPr="005D2D62">
        <w:rPr>
          <w:sz w:val="28"/>
          <w:szCs w:val="28"/>
        </w:rPr>
        <w:t xml:space="preserve">в рамках </w:t>
      </w:r>
      <w:r w:rsidR="005D2D62" w:rsidRPr="005D2D62">
        <w:rPr>
          <w:sz w:val="28"/>
          <w:szCs w:val="28"/>
        </w:rPr>
        <w:t>12-</w:t>
      </w:r>
      <w:r w:rsidR="005D2D62">
        <w:rPr>
          <w:sz w:val="28"/>
          <w:szCs w:val="28"/>
        </w:rPr>
        <w:t>го</w:t>
      </w:r>
      <w:r w:rsidR="005D2D62" w:rsidRPr="005D2D62">
        <w:rPr>
          <w:sz w:val="28"/>
          <w:szCs w:val="28"/>
        </w:rPr>
        <w:t xml:space="preserve"> Всероссийск</w:t>
      </w:r>
      <w:r w:rsidR="005D2D62">
        <w:rPr>
          <w:sz w:val="28"/>
          <w:szCs w:val="28"/>
        </w:rPr>
        <w:t>ого лагеря</w:t>
      </w:r>
      <w:r w:rsidR="005D2D62" w:rsidRPr="005D2D62">
        <w:rPr>
          <w:sz w:val="28"/>
          <w:szCs w:val="28"/>
        </w:rPr>
        <w:t xml:space="preserve"> сельских библиотекарей</w:t>
      </w:r>
      <w:r w:rsidR="005D2D62">
        <w:rPr>
          <w:sz w:val="28"/>
          <w:szCs w:val="28"/>
        </w:rPr>
        <w:t xml:space="preserve"> (в с</w:t>
      </w:r>
      <w:r w:rsidR="005D2D62" w:rsidRPr="005D2D62">
        <w:rPr>
          <w:sz w:val="28"/>
          <w:szCs w:val="28"/>
        </w:rPr>
        <w:t>ентябр</w:t>
      </w:r>
      <w:r w:rsidR="005D2D62">
        <w:rPr>
          <w:sz w:val="28"/>
          <w:szCs w:val="28"/>
        </w:rPr>
        <w:t xml:space="preserve">е </w:t>
      </w:r>
      <w:r w:rsidR="005D2D62" w:rsidRPr="005D2D62">
        <w:rPr>
          <w:sz w:val="28"/>
          <w:szCs w:val="28"/>
        </w:rPr>
        <w:t xml:space="preserve"> 2017</w:t>
      </w:r>
      <w:r w:rsidR="005D2D62">
        <w:rPr>
          <w:sz w:val="28"/>
          <w:szCs w:val="28"/>
        </w:rPr>
        <w:t xml:space="preserve">г. в п. Новомихайловский, по инициативе </w:t>
      </w:r>
      <w:r w:rsidR="005D2D62" w:rsidRPr="005D2D62">
        <w:rPr>
          <w:sz w:val="28"/>
          <w:szCs w:val="28"/>
        </w:rPr>
        <w:t>РБА)</w:t>
      </w:r>
      <w:r w:rsidR="005D2D62">
        <w:rPr>
          <w:sz w:val="28"/>
          <w:szCs w:val="28"/>
        </w:rPr>
        <w:t xml:space="preserve"> </w:t>
      </w:r>
      <w:r w:rsidR="005D2D62" w:rsidRPr="005D2D62">
        <w:rPr>
          <w:sz w:val="28"/>
          <w:szCs w:val="28"/>
        </w:rPr>
        <w:t>– 17</w:t>
      </w:r>
      <w:r w:rsidR="00A739CB" w:rsidRPr="005D2D62">
        <w:rPr>
          <w:sz w:val="28"/>
          <w:szCs w:val="28"/>
        </w:rPr>
        <w:t xml:space="preserve"> чел.</w:t>
      </w:r>
    </w:p>
    <w:p w:rsidR="00187267" w:rsidRPr="005D2D62" w:rsidRDefault="002961A0" w:rsidP="00B12B5C">
      <w:pPr>
        <w:ind w:firstLine="567"/>
        <w:jc w:val="both"/>
        <w:rPr>
          <w:sz w:val="28"/>
          <w:szCs w:val="28"/>
        </w:rPr>
      </w:pPr>
      <w:r w:rsidRPr="005D2D62">
        <w:rPr>
          <w:sz w:val="28"/>
          <w:szCs w:val="28"/>
        </w:rPr>
        <w:t xml:space="preserve">Учебные мероприятия </w:t>
      </w:r>
      <w:r w:rsidR="005D2D62" w:rsidRPr="005D2D62">
        <w:rPr>
          <w:sz w:val="28"/>
          <w:szCs w:val="28"/>
        </w:rPr>
        <w:t>2017</w:t>
      </w:r>
      <w:r w:rsidR="005E50D0" w:rsidRPr="005D2D62">
        <w:rPr>
          <w:sz w:val="28"/>
          <w:szCs w:val="28"/>
        </w:rPr>
        <w:t xml:space="preserve"> года </w:t>
      </w:r>
      <w:r w:rsidR="00187267" w:rsidRPr="005D2D62">
        <w:rPr>
          <w:sz w:val="28"/>
          <w:szCs w:val="28"/>
        </w:rPr>
        <w:t xml:space="preserve">по уровням:   </w:t>
      </w:r>
    </w:p>
    <w:p w:rsidR="002961A0" w:rsidRPr="005D2D62" w:rsidRDefault="00187267" w:rsidP="00B12B5C">
      <w:pPr>
        <w:ind w:firstLine="567"/>
        <w:jc w:val="both"/>
        <w:rPr>
          <w:sz w:val="28"/>
          <w:szCs w:val="28"/>
        </w:rPr>
      </w:pPr>
      <w:r w:rsidRPr="005D2D62">
        <w:rPr>
          <w:sz w:val="28"/>
          <w:szCs w:val="28"/>
        </w:rPr>
        <w:t>Федеральный</w:t>
      </w:r>
      <w:r w:rsidR="002961A0" w:rsidRPr="005D2D62">
        <w:rPr>
          <w:sz w:val="28"/>
          <w:szCs w:val="28"/>
        </w:rPr>
        <w:t xml:space="preserve"> уровень: 1</w:t>
      </w:r>
      <w:r w:rsidR="005D2D62" w:rsidRPr="005D2D62">
        <w:rPr>
          <w:sz w:val="28"/>
          <w:szCs w:val="28"/>
        </w:rPr>
        <w:t>2</w:t>
      </w:r>
      <w:r w:rsidR="00B12B5C" w:rsidRPr="005D2D62">
        <w:rPr>
          <w:sz w:val="28"/>
          <w:szCs w:val="28"/>
        </w:rPr>
        <w:t>-й Всероссийский лагерь сельских библиотекарей (сентябрь</w:t>
      </w:r>
      <w:r w:rsidR="005D2D62" w:rsidRPr="005D2D62">
        <w:rPr>
          <w:sz w:val="28"/>
          <w:szCs w:val="28"/>
        </w:rPr>
        <w:t xml:space="preserve"> 2017</w:t>
      </w:r>
      <w:r w:rsidR="002961A0" w:rsidRPr="005D2D62">
        <w:rPr>
          <w:sz w:val="28"/>
          <w:szCs w:val="28"/>
        </w:rPr>
        <w:t xml:space="preserve"> г.</w:t>
      </w:r>
      <w:r w:rsidR="00B12B5C" w:rsidRPr="005D2D62">
        <w:rPr>
          <w:sz w:val="28"/>
          <w:szCs w:val="28"/>
        </w:rPr>
        <w:t xml:space="preserve">, </w:t>
      </w:r>
      <w:r w:rsidR="002961A0" w:rsidRPr="005D2D62">
        <w:rPr>
          <w:sz w:val="28"/>
          <w:szCs w:val="28"/>
        </w:rPr>
        <w:t>п</w:t>
      </w:r>
      <w:r w:rsidR="00B12B5C" w:rsidRPr="005D2D62">
        <w:rPr>
          <w:sz w:val="28"/>
          <w:szCs w:val="28"/>
        </w:rPr>
        <w:t>.</w:t>
      </w:r>
      <w:r w:rsidR="002961A0" w:rsidRPr="005D2D62">
        <w:rPr>
          <w:sz w:val="28"/>
          <w:szCs w:val="28"/>
        </w:rPr>
        <w:t xml:space="preserve"> Новомихайловский</w:t>
      </w:r>
      <w:r w:rsidR="00B12B5C" w:rsidRPr="005D2D62">
        <w:rPr>
          <w:sz w:val="28"/>
          <w:szCs w:val="28"/>
        </w:rPr>
        <w:t>)</w:t>
      </w:r>
      <w:r w:rsidR="005D2D62" w:rsidRPr="005D2D62">
        <w:rPr>
          <w:sz w:val="28"/>
          <w:szCs w:val="28"/>
        </w:rPr>
        <w:t xml:space="preserve"> – 17</w:t>
      </w:r>
      <w:r w:rsidR="002961A0" w:rsidRPr="005D2D62">
        <w:rPr>
          <w:sz w:val="28"/>
          <w:szCs w:val="28"/>
        </w:rPr>
        <w:t xml:space="preserve"> чел.</w:t>
      </w:r>
      <w:r w:rsidR="00B12B5C" w:rsidRPr="005D2D62">
        <w:rPr>
          <w:sz w:val="28"/>
          <w:szCs w:val="28"/>
        </w:rPr>
        <w:t>;</w:t>
      </w:r>
    </w:p>
    <w:p w:rsidR="00187267" w:rsidRPr="00085DD1" w:rsidRDefault="00187267" w:rsidP="00B12B5C">
      <w:pPr>
        <w:ind w:firstLine="567"/>
        <w:jc w:val="both"/>
        <w:rPr>
          <w:sz w:val="28"/>
          <w:szCs w:val="28"/>
          <w:highlight w:val="cyan"/>
        </w:rPr>
      </w:pPr>
      <w:r w:rsidRPr="005D2D62">
        <w:rPr>
          <w:sz w:val="28"/>
          <w:szCs w:val="28"/>
        </w:rPr>
        <w:t xml:space="preserve">Краевой уровень </w:t>
      </w:r>
      <w:r w:rsidR="002961A0" w:rsidRPr="005D2D62">
        <w:rPr>
          <w:sz w:val="28"/>
          <w:szCs w:val="28"/>
        </w:rPr>
        <w:t>–</w:t>
      </w:r>
      <w:r w:rsidRPr="005D2D62">
        <w:rPr>
          <w:sz w:val="28"/>
          <w:szCs w:val="28"/>
        </w:rPr>
        <w:t xml:space="preserve"> </w:t>
      </w:r>
      <w:r w:rsidR="002961A0" w:rsidRPr="005D2D62">
        <w:rPr>
          <w:sz w:val="28"/>
          <w:szCs w:val="28"/>
        </w:rPr>
        <w:t>семинары:</w:t>
      </w:r>
      <w:r w:rsidR="00B12B5C" w:rsidRPr="005D2D62">
        <w:rPr>
          <w:sz w:val="28"/>
          <w:szCs w:val="28"/>
        </w:rPr>
        <w:t xml:space="preserve"> </w:t>
      </w:r>
      <w:r w:rsidR="002961A0" w:rsidRPr="005D2D62">
        <w:rPr>
          <w:sz w:val="28"/>
          <w:szCs w:val="28"/>
        </w:rPr>
        <w:t>Краевая Школа</w:t>
      </w:r>
      <w:r w:rsidR="00B12B5C" w:rsidRPr="005D2D62">
        <w:rPr>
          <w:sz w:val="28"/>
          <w:szCs w:val="28"/>
        </w:rPr>
        <w:t xml:space="preserve"> «Профессионал» (ККДБ им. бр. Игнатовых), </w:t>
      </w:r>
      <w:r w:rsidR="002961A0" w:rsidRPr="005D2D62">
        <w:rPr>
          <w:sz w:val="28"/>
          <w:szCs w:val="28"/>
        </w:rPr>
        <w:t xml:space="preserve"> </w:t>
      </w:r>
      <w:r w:rsidR="005D2D62" w:rsidRPr="005D2D62">
        <w:rPr>
          <w:sz w:val="28"/>
          <w:szCs w:val="28"/>
        </w:rPr>
        <w:t>«Библиотеки Кубани: реалии. достижения, прогнозы» (ККУНБ им. А.С. Пушкина)</w:t>
      </w:r>
    </w:p>
    <w:p w:rsidR="00DE0F9D" w:rsidRPr="00085DD1" w:rsidRDefault="00DE0F9D" w:rsidP="00C04B66">
      <w:pPr>
        <w:ind w:firstLine="567"/>
        <w:jc w:val="both"/>
        <w:rPr>
          <w:b/>
          <w:sz w:val="28"/>
          <w:szCs w:val="28"/>
          <w:highlight w:val="cyan"/>
        </w:rPr>
      </w:pPr>
    </w:p>
    <w:p w:rsidR="0082364D" w:rsidRPr="00296EB2" w:rsidRDefault="006B3A2C" w:rsidP="00C04B66">
      <w:pPr>
        <w:ind w:firstLine="567"/>
        <w:jc w:val="both"/>
        <w:rPr>
          <w:i/>
          <w:sz w:val="28"/>
          <w:szCs w:val="28"/>
        </w:rPr>
      </w:pPr>
      <w:r w:rsidRPr="00296EB2">
        <w:rPr>
          <w:i/>
          <w:sz w:val="28"/>
          <w:szCs w:val="28"/>
        </w:rPr>
        <w:t>10.8.</w:t>
      </w:r>
      <w:r w:rsidR="0082364D" w:rsidRPr="00296EB2">
        <w:rPr>
          <w:i/>
          <w:sz w:val="28"/>
          <w:szCs w:val="28"/>
        </w:rPr>
        <w:t xml:space="preserve">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EB18B5" w:rsidRPr="00296EB2" w:rsidRDefault="00FE4F3D" w:rsidP="00C04B66">
      <w:pPr>
        <w:ind w:firstLine="567"/>
        <w:jc w:val="both"/>
        <w:rPr>
          <w:sz w:val="28"/>
          <w:szCs w:val="28"/>
        </w:rPr>
      </w:pPr>
      <w:r w:rsidRPr="00296EB2">
        <w:rPr>
          <w:sz w:val="28"/>
          <w:szCs w:val="28"/>
        </w:rPr>
        <w:t>В данный момент б</w:t>
      </w:r>
      <w:r w:rsidR="00B12B5C" w:rsidRPr="00296EB2">
        <w:rPr>
          <w:sz w:val="28"/>
          <w:szCs w:val="28"/>
        </w:rPr>
        <w:t>олее половины работников библиотечн</w:t>
      </w:r>
      <w:r w:rsidR="0078722E" w:rsidRPr="00296EB2">
        <w:rPr>
          <w:sz w:val="28"/>
          <w:szCs w:val="28"/>
        </w:rPr>
        <w:t>ой системы не имеют библиотечного</w:t>
      </w:r>
      <w:r w:rsidR="00B12B5C" w:rsidRPr="00296EB2">
        <w:rPr>
          <w:sz w:val="28"/>
          <w:szCs w:val="28"/>
        </w:rPr>
        <w:t xml:space="preserve"> образования</w:t>
      </w:r>
      <w:r w:rsidR="00EB18B5" w:rsidRPr="00296EB2">
        <w:rPr>
          <w:sz w:val="28"/>
          <w:szCs w:val="28"/>
        </w:rPr>
        <w:t xml:space="preserve">, компенсируется это </w:t>
      </w:r>
      <w:r w:rsidRPr="00296EB2">
        <w:rPr>
          <w:sz w:val="28"/>
          <w:szCs w:val="28"/>
        </w:rPr>
        <w:t>достаточным</w:t>
      </w:r>
      <w:r w:rsidR="00EB18B5" w:rsidRPr="00296EB2">
        <w:rPr>
          <w:sz w:val="28"/>
          <w:szCs w:val="28"/>
        </w:rPr>
        <w:t xml:space="preserve"> опыт</w:t>
      </w:r>
      <w:r w:rsidRPr="00296EB2">
        <w:rPr>
          <w:sz w:val="28"/>
          <w:szCs w:val="28"/>
        </w:rPr>
        <w:t xml:space="preserve">ом </w:t>
      </w:r>
      <w:r w:rsidR="00EB18B5" w:rsidRPr="00296EB2">
        <w:rPr>
          <w:sz w:val="28"/>
          <w:szCs w:val="28"/>
        </w:rPr>
        <w:t xml:space="preserve"> </w:t>
      </w:r>
      <w:r w:rsidR="00EB18B5" w:rsidRPr="00296EB2">
        <w:rPr>
          <w:sz w:val="28"/>
          <w:szCs w:val="28"/>
        </w:rPr>
        <w:lastRenderedPageBreak/>
        <w:t xml:space="preserve">библиотечной работы, </w:t>
      </w:r>
      <w:r w:rsidRPr="00296EB2">
        <w:rPr>
          <w:sz w:val="28"/>
          <w:szCs w:val="28"/>
        </w:rPr>
        <w:t xml:space="preserve"> </w:t>
      </w:r>
      <w:r w:rsidR="00EB18B5" w:rsidRPr="00296EB2">
        <w:rPr>
          <w:sz w:val="28"/>
          <w:szCs w:val="28"/>
        </w:rPr>
        <w:t>участие</w:t>
      </w:r>
      <w:r w:rsidRPr="00296EB2">
        <w:rPr>
          <w:sz w:val="28"/>
          <w:szCs w:val="28"/>
        </w:rPr>
        <w:t>м</w:t>
      </w:r>
      <w:r w:rsidR="00EB18B5" w:rsidRPr="00296EB2">
        <w:rPr>
          <w:sz w:val="28"/>
          <w:szCs w:val="28"/>
        </w:rPr>
        <w:t xml:space="preserve"> в краевых  семинарах</w:t>
      </w:r>
      <w:r w:rsidR="005D2D62">
        <w:rPr>
          <w:sz w:val="28"/>
          <w:szCs w:val="28"/>
        </w:rPr>
        <w:t>, промотром вебинаров ведущих российских библиотек</w:t>
      </w:r>
      <w:r w:rsidR="00EB18B5" w:rsidRPr="00296EB2">
        <w:rPr>
          <w:sz w:val="28"/>
          <w:szCs w:val="28"/>
        </w:rPr>
        <w:t>.</w:t>
      </w:r>
    </w:p>
    <w:p w:rsidR="00B12B5C" w:rsidRPr="00B12B5C" w:rsidRDefault="00EB18B5" w:rsidP="00C04B66">
      <w:pPr>
        <w:ind w:firstLine="567"/>
        <w:jc w:val="both"/>
        <w:rPr>
          <w:sz w:val="28"/>
          <w:szCs w:val="28"/>
        </w:rPr>
      </w:pPr>
      <w:r w:rsidRPr="00296EB2">
        <w:rPr>
          <w:sz w:val="28"/>
          <w:szCs w:val="28"/>
        </w:rPr>
        <w:t>Персоналу библиотек рекомендуется постоянная работа над самообразованием, овладение в полной мере информационными и телекоммуникационными технологиями в современной библиотечной работе.</w:t>
      </w:r>
    </w:p>
    <w:p w:rsidR="00B12B5C" w:rsidRDefault="00B12B5C" w:rsidP="00C04B66">
      <w:pPr>
        <w:ind w:firstLine="567"/>
        <w:jc w:val="both"/>
        <w:rPr>
          <w:b/>
          <w:sz w:val="28"/>
          <w:szCs w:val="28"/>
        </w:rPr>
      </w:pPr>
    </w:p>
    <w:p w:rsidR="005D2D62" w:rsidRDefault="005D2D62" w:rsidP="00C04B66">
      <w:pPr>
        <w:ind w:firstLine="567"/>
        <w:jc w:val="both"/>
        <w:rPr>
          <w:b/>
          <w:sz w:val="28"/>
          <w:szCs w:val="28"/>
        </w:rPr>
      </w:pPr>
    </w:p>
    <w:p w:rsidR="00623676" w:rsidRPr="003D460B" w:rsidRDefault="00623676" w:rsidP="00C04B66">
      <w:pPr>
        <w:ind w:firstLine="567"/>
        <w:jc w:val="both"/>
        <w:rPr>
          <w:b/>
          <w:sz w:val="28"/>
          <w:szCs w:val="28"/>
        </w:rPr>
      </w:pPr>
    </w:p>
    <w:p w:rsidR="009074B5" w:rsidRPr="00BA7CBC" w:rsidRDefault="001A6C53" w:rsidP="00E935FD">
      <w:pPr>
        <w:jc w:val="center"/>
        <w:rPr>
          <w:b/>
          <w:sz w:val="28"/>
          <w:szCs w:val="28"/>
        </w:rPr>
      </w:pPr>
      <w:r w:rsidRPr="00BA7CBC">
        <w:rPr>
          <w:b/>
          <w:sz w:val="28"/>
          <w:szCs w:val="28"/>
        </w:rPr>
        <w:t>11</w:t>
      </w:r>
      <w:r w:rsidR="009074B5" w:rsidRPr="00BA7CBC">
        <w:rPr>
          <w:b/>
          <w:sz w:val="28"/>
          <w:szCs w:val="28"/>
        </w:rPr>
        <w:t>. АДМИНИСТРАТИВНО-</w:t>
      </w:r>
      <w:r w:rsidR="00542AD9" w:rsidRPr="00BA7CBC">
        <w:rPr>
          <w:b/>
          <w:sz w:val="28"/>
          <w:szCs w:val="28"/>
        </w:rPr>
        <w:t>УПРАВЛЕНЧЕСКАЯ</w:t>
      </w:r>
      <w:r w:rsidR="009074B5" w:rsidRPr="00BA7CBC">
        <w:rPr>
          <w:b/>
          <w:sz w:val="28"/>
          <w:szCs w:val="28"/>
        </w:rPr>
        <w:t xml:space="preserve"> ДЕЯТЕЛЬНОСТЬ</w:t>
      </w:r>
    </w:p>
    <w:p w:rsidR="000C226A" w:rsidRPr="00BA7CBC" w:rsidRDefault="000C226A" w:rsidP="00C04B66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1A30A0" w:rsidRPr="00DE0F9D" w:rsidRDefault="004B568B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0F9D">
        <w:rPr>
          <w:rFonts w:ascii="Times New Roman" w:hAnsi="Times New Roman"/>
          <w:i/>
          <w:sz w:val="28"/>
          <w:szCs w:val="28"/>
        </w:rPr>
        <w:t>11</w:t>
      </w:r>
      <w:r w:rsidR="005C227C" w:rsidRPr="00DE0F9D">
        <w:rPr>
          <w:rFonts w:ascii="Times New Roman" w:hAnsi="Times New Roman"/>
          <w:i/>
          <w:sz w:val="28"/>
          <w:szCs w:val="28"/>
        </w:rPr>
        <w:t xml:space="preserve">.1. Меры по совершенствованию управления библиотеками муниципального образования: система  управления библиотеками, структура аппарата </w:t>
      </w:r>
      <w:r w:rsidR="001A30A0" w:rsidRPr="00DE0F9D">
        <w:rPr>
          <w:rFonts w:ascii="Times New Roman" w:hAnsi="Times New Roman"/>
          <w:i/>
          <w:sz w:val="28"/>
          <w:szCs w:val="28"/>
        </w:rPr>
        <w:t>у</w:t>
      </w:r>
      <w:r w:rsidR="005C227C" w:rsidRPr="00DE0F9D">
        <w:rPr>
          <w:rFonts w:ascii="Times New Roman" w:hAnsi="Times New Roman"/>
          <w:i/>
          <w:sz w:val="28"/>
          <w:szCs w:val="28"/>
        </w:rPr>
        <w:t>правления</w:t>
      </w:r>
      <w:r w:rsidR="001659E1" w:rsidRPr="00DE0F9D">
        <w:rPr>
          <w:rFonts w:ascii="Times New Roman" w:hAnsi="Times New Roman"/>
          <w:i/>
          <w:sz w:val="28"/>
          <w:szCs w:val="28"/>
        </w:rPr>
        <w:t>.</w:t>
      </w:r>
      <w:r w:rsidR="005C227C" w:rsidRPr="00DE0F9D">
        <w:rPr>
          <w:rFonts w:ascii="Times New Roman" w:hAnsi="Times New Roman"/>
          <w:i/>
          <w:sz w:val="28"/>
          <w:szCs w:val="28"/>
        </w:rPr>
        <w:t xml:space="preserve"> </w:t>
      </w:r>
    </w:p>
    <w:p w:rsidR="003E797F" w:rsidRDefault="0078722E" w:rsidP="0078722E">
      <w:pPr>
        <w:ind w:firstLine="567"/>
        <w:jc w:val="both"/>
        <w:rPr>
          <w:sz w:val="28"/>
          <w:szCs w:val="28"/>
        </w:rPr>
      </w:pPr>
      <w:r w:rsidRPr="0078722E">
        <w:rPr>
          <w:sz w:val="28"/>
          <w:szCs w:val="28"/>
        </w:rPr>
        <w:t xml:space="preserve">Структура </w:t>
      </w:r>
      <w:r w:rsidR="00A10A86">
        <w:rPr>
          <w:sz w:val="28"/>
          <w:szCs w:val="28"/>
        </w:rPr>
        <w:t xml:space="preserve">административно-хозяйственного </w:t>
      </w:r>
      <w:r w:rsidRPr="0078722E">
        <w:rPr>
          <w:sz w:val="28"/>
          <w:szCs w:val="28"/>
        </w:rPr>
        <w:t xml:space="preserve">аппарата </w:t>
      </w:r>
      <w:r w:rsidR="00A10A86">
        <w:rPr>
          <w:sz w:val="28"/>
          <w:szCs w:val="28"/>
        </w:rPr>
        <w:t>МКУ «БС НГП»</w:t>
      </w:r>
      <w:r w:rsidR="003E797F">
        <w:rPr>
          <w:sz w:val="28"/>
          <w:szCs w:val="28"/>
        </w:rPr>
        <w:t xml:space="preserve">: </w:t>
      </w:r>
    </w:p>
    <w:p w:rsidR="003E797F" w:rsidRDefault="0078722E" w:rsidP="007872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МКУ «БС НГП», </w:t>
      </w:r>
    </w:p>
    <w:p w:rsidR="003E797F" w:rsidRDefault="0078722E" w:rsidP="007872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45E46">
        <w:rPr>
          <w:sz w:val="28"/>
          <w:szCs w:val="28"/>
        </w:rPr>
        <w:t>аместитель начальника</w:t>
      </w:r>
      <w:r>
        <w:rPr>
          <w:sz w:val="28"/>
          <w:szCs w:val="28"/>
        </w:rPr>
        <w:t xml:space="preserve">, </w:t>
      </w:r>
    </w:p>
    <w:p w:rsidR="00DE0F9D" w:rsidRDefault="00A10A86" w:rsidP="007872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инспектор по кадрам,</w:t>
      </w:r>
    </w:p>
    <w:p w:rsidR="00A10A86" w:rsidRDefault="00A10A86" w:rsidP="007872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рабочий,</w:t>
      </w:r>
    </w:p>
    <w:p w:rsidR="00A10A86" w:rsidRDefault="00A10A86" w:rsidP="007872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слесарь-электрик.</w:t>
      </w:r>
    </w:p>
    <w:p w:rsidR="00A10A86" w:rsidRPr="0078722E" w:rsidRDefault="00A10A86" w:rsidP="0078722E">
      <w:pPr>
        <w:ind w:firstLine="567"/>
        <w:jc w:val="both"/>
        <w:rPr>
          <w:sz w:val="28"/>
          <w:szCs w:val="28"/>
        </w:rPr>
      </w:pPr>
    </w:p>
    <w:p w:rsidR="00542AD9" w:rsidRPr="00FA369D" w:rsidRDefault="004B568B" w:rsidP="00C04B66">
      <w:pPr>
        <w:ind w:firstLine="567"/>
        <w:jc w:val="both"/>
        <w:rPr>
          <w:i/>
          <w:sz w:val="28"/>
          <w:szCs w:val="28"/>
        </w:rPr>
      </w:pPr>
      <w:r w:rsidRPr="00FA369D">
        <w:rPr>
          <w:i/>
          <w:sz w:val="28"/>
          <w:szCs w:val="28"/>
        </w:rPr>
        <w:t>11</w:t>
      </w:r>
      <w:r w:rsidR="00542AD9" w:rsidRPr="00FA369D">
        <w:rPr>
          <w:i/>
          <w:sz w:val="28"/>
          <w:szCs w:val="28"/>
        </w:rPr>
        <w:t>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DE0F9D" w:rsidRDefault="00A10A86" w:rsidP="00422F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10A86">
        <w:rPr>
          <w:rFonts w:ascii="Times New Roman" w:hAnsi="Times New Roman"/>
          <w:sz w:val="28"/>
          <w:szCs w:val="28"/>
        </w:rPr>
        <w:t>Советом муниципального образования Туапсинский район 25.11.2016 было принято решение №536 «О передаче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– осуществления функций межпоселенческой библиотеки, комплектования и обеспечения сохранности ее библиотечного фонда». Советом Новомихайловского городского поселения Туапсинского района 14.12.2016 г. было принято решение №209 «О принятии к осуществлению части полномочий органов местного самоуправления муниципального образования Туапсинский район по организации библиотечного обслуживания населения – осуществления функций межпоселенческой библиотеки, комплектования и обеспечения сохранности ее библиотечного фонда». На основании этих решений 19.12.2016 г. было принято постановление администрации Новомихайловского городского поселения Туапсинского района №841 «О внесении изменений в устав муниципального казенного учреждения «Библиотечная система Новомихайловского городского поселения Туапсинского района».</w:t>
      </w:r>
    </w:p>
    <w:p w:rsidR="00A10A86" w:rsidRPr="00422F34" w:rsidRDefault="00A10A86" w:rsidP="00422F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65BE" w:rsidRPr="00DE0F9D" w:rsidRDefault="004B568B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641C2">
        <w:rPr>
          <w:rFonts w:ascii="Times New Roman" w:hAnsi="Times New Roman"/>
          <w:i/>
          <w:sz w:val="28"/>
          <w:szCs w:val="28"/>
        </w:rPr>
        <w:lastRenderedPageBreak/>
        <w:t>11</w:t>
      </w:r>
      <w:r w:rsidR="001A30A0" w:rsidRPr="00E641C2">
        <w:rPr>
          <w:rFonts w:ascii="Times New Roman" w:hAnsi="Times New Roman"/>
          <w:i/>
          <w:sz w:val="28"/>
          <w:szCs w:val="28"/>
        </w:rPr>
        <w:t xml:space="preserve">.3. Документационное обеспечение деятельности  библиотек ЦБС, </w:t>
      </w:r>
      <w:r w:rsidR="008178BD" w:rsidRPr="00E641C2">
        <w:rPr>
          <w:rFonts w:ascii="Times New Roman" w:hAnsi="Times New Roman"/>
          <w:i/>
          <w:sz w:val="28"/>
          <w:szCs w:val="28"/>
        </w:rPr>
        <w:t xml:space="preserve">библиотечных </w:t>
      </w:r>
      <w:r w:rsidR="001A30A0" w:rsidRPr="00E641C2">
        <w:rPr>
          <w:rFonts w:ascii="Times New Roman" w:hAnsi="Times New Roman"/>
          <w:i/>
          <w:sz w:val="28"/>
          <w:szCs w:val="28"/>
        </w:rPr>
        <w:t>объединений</w:t>
      </w:r>
      <w:r w:rsidR="008178BD" w:rsidRPr="00E641C2">
        <w:rPr>
          <w:rFonts w:ascii="Times New Roman" w:hAnsi="Times New Roman"/>
          <w:i/>
          <w:sz w:val="28"/>
          <w:szCs w:val="28"/>
        </w:rPr>
        <w:t xml:space="preserve"> </w:t>
      </w:r>
      <w:r w:rsidR="002C0949" w:rsidRPr="00E641C2">
        <w:rPr>
          <w:rFonts w:ascii="Times New Roman" w:hAnsi="Times New Roman"/>
          <w:i/>
          <w:sz w:val="28"/>
          <w:szCs w:val="28"/>
        </w:rPr>
        <w:t xml:space="preserve">муниципального образования, </w:t>
      </w:r>
      <w:r w:rsidR="008178BD" w:rsidRPr="00E641C2">
        <w:rPr>
          <w:rFonts w:ascii="Times New Roman" w:hAnsi="Times New Roman"/>
          <w:i/>
          <w:sz w:val="28"/>
          <w:szCs w:val="28"/>
        </w:rPr>
        <w:t>поселений</w:t>
      </w:r>
      <w:r w:rsidR="001A30A0" w:rsidRPr="00E641C2">
        <w:rPr>
          <w:rFonts w:ascii="Times New Roman" w:hAnsi="Times New Roman"/>
          <w:i/>
          <w:sz w:val="28"/>
          <w:szCs w:val="28"/>
        </w:rPr>
        <w:t>, самостоятельных</w:t>
      </w:r>
      <w:r w:rsidR="008178BD" w:rsidRPr="00E641C2">
        <w:rPr>
          <w:rFonts w:ascii="Times New Roman" w:hAnsi="Times New Roman"/>
          <w:i/>
          <w:sz w:val="28"/>
          <w:szCs w:val="28"/>
        </w:rPr>
        <w:t xml:space="preserve"> или входящих в состав других учреждений</w:t>
      </w:r>
      <w:r w:rsidR="008965BE" w:rsidRPr="00E641C2">
        <w:rPr>
          <w:rFonts w:ascii="Times New Roman" w:hAnsi="Times New Roman"/>
          <w:i/>
          <w:sz w:val="28"/>
          <w:szCs w:val="28"/>
        </w:rPr>
        <w:t>.</w:t>
      </w:r>
      <w:r w:rsidR="002C0949" w:rsidRPr="00DE0F9D">
        <w:rPr>
          <w:rFonts w:ascii="Times New Roman" w:hAnsi="Times New Roman"/>
          <w:i/>
          <w:sz w:val="28"/>
          <w:szCs w:val="28"/>
        </w:rPr>
        <w:t xml:space="preserve"> </w:t>
      </w:r>
    </w:p>
    <w:p w:rsidR="008965BE" w:rsidRDefault="008965BE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052F1">
        <w:rPr>
          <w:rFonts w:ascii="Times New Roman" w:hAnsi="Times New Roman"/>
          <w:sz w:val="28"/>
          <w:szCs w:val="28"/>
        </w:rPr>
        <w:t>Деятельность МКУ «Библиотечная система Новомихайловского городского поселения Туапсинского района» регламентируется</w:t>
      </w:r>
      <w:r w:rsidR="00422F34" w:rsidRPr="00E052F1">
        <w:rPr>
          <w:rFonts w:ascii="Times New Roman" w:hAnsi="Times New Roman"/>
          <w:sz w:val="28"/>
          <w:szCs w:val="28"/>
        </w:rPr>
        <w:t xml:space="preserve"> следующими документами:</w:t>
      </w:r>
      <w:r w:rsidR="00422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Уставом, </w:t>
      </w:r>
      <w:r w:rsidR="00DE0F9D">
        <w:rPr>
          <w:rFonts w:ascii="Times New Roman" w:hAnsi="Times New Roman"/>
          <w:sz w:val="28"/>
          <w:szCs w:val="28"/>
        </w:rPr>
        <w:t>П</w:t>
      </w:r>
      <w:r w:rsidRPr="00422F34">
        <w:rPr>
          <w:rFonts w:ascii="Times New Roman" w:hAnsi="Times New Roman"/>
          <w:sz w:val="28"/>
          <w:szCs w:val="28"/>
        </w:rPr>
        <w:t>оложениями о библиотеках,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5BE">
        <w:rPr>
          <w:rFonts w:ascii="Times New Roman" w:hAnsi="Times New Roman"/>
          <w:sz w:val="28"/>
          <w:szCs w:val="28"/>
        </w:rPr>
        <w:t>свидетельство</w:t>
      </w:r>
      <w:r>
        <w:rPr>
          <w:rFonts w:ascii="Times New Roman" w:hAnsi="Times New Roman"/>
          <w:sz w:val="28"/>
          <w:szCs w:val="28"/>
        </w:rPr>
        <w:t>м</w:t>
      </w:r>
      <w:r w:rsidRPr="008965BE">
        <w:rPr>
          <w:rFonts w:ascii="Times New Roman" w:hAnsi="Times New Roman"/>
          <w:sz w:val="28"/>
          <w:szCs w:val="28"/>
        </w:rPr>
        <w:t xml:space="preserve"> о постановке на учет юридического лица в налоговом органе, правила</w:t>
      </w:r>
      <w:r>
        <w:rPr>
          <w:rFonts w:ascii="Times New Roman" w:hAnsi="Times New Roman"/>
          <w:sz w:val="28"/>
          <w:szCs w:val="28"/>
        </w:rPr>
        <w:t>ми</w:t>
      </w:r>
      <w:r w:rsidRPr="008965BE">
        <w:rPr>
          <w:rFonts w:ascii="Times New Roman" w:hAnsi="Times New Roman"/>
          <w:sz w:val="28"/>
          <w:szCs w:val="28"/>
        </w:rPr>
        <w:t xml:space="preserve"> внутреннего распорядка, правила</w:t>
      </w:r>
      <w:r>
        <w:rPr>
          <w:rFonts w:ascii="Times New Roman" w:hAnsi="Times New Roman"/>
          <w:sz w:val="28"/>
          <w:szCs w:val="28"/>
        </w:rPr>
        <w:t>ми</w:t>
      </w:r>
      <w:r w:rsidR="00422F34">
        <w:rPr>
          <w:rFonts w:ascii="Times New Roman" w:hAnsi="Times New Roman"/>
          <w:sz w:val="28"/>
          <w:szCs w:val="28"/>
        </w:rPr>
        <w:t xml:space="preserve"> пользования</w:t>
      </w:r>
      <w:r w:rsidRPr="008965BE">
        <w:rPr>
          <w:rFonts w:ascii="Times New Roman" w:hAnsi="Times New Roman"/>
          <w:sz w:val="28"/>
          <w:szCs w:val="28"/>
        </w:rPr>
        <w:t>, положение</w:t>
      </w:r>
      <w:r>
        <w:rPr>
          <w:rFonts w:ascii="Times New Roman" w:hAnsi="Times New Roman"/>
          <w:sz w:val="28"/>
          <w:szCs w:val="28"/>
        </w:rPr>
        <w:t>м</w:t>
      </w:r>
      <w:r w:rsidRPr="008965BE">
        <w:rPr>
          <w:rFonts w:ascii="Times New Roman" w:hAnsi="Times New Roman"/>
          <w:sz w:val="28"/>
          <w:szCs w:val="28"/>
        </w:rPr>
        <w:t xml:space="preserve"> об обработке персональных данных, </w:t>
      </w:r>
      <w:r>
        <w:rPr>
          <w:rFonts w:ascii="Times New Roman" w:hAnsi="Times New Roman"/>
          <w:sz w:val="28"/>
          <w:szCs w:val="28"/>
        </w:rPr>
        <w:t>инструкцией</w:t>
      </w:r>
      <w:r w:rsidRPr="008965BE">
        <w:rPr>
          <w:rFonts w:ascii="Times New Roman" w:hAnsi="Times New Roman"/>
          <w:sz w:val="28"/>
          <w:szCs w:val="28"/>
        </w:rPr>
        <w:t xml:space="preserve"> по охране труда и технике безопасности; инструкци</w:t>
      </w:r>
      <w:r>
        <w:rPr>
          <w:rFonts w:ascii="Times New Roman" w:hAnsi="Times New Roman"/>
          <w:sz w:val="28"/>
          <w:szCs w:val="28"/>
        </w:rPr>
        <w:t>ей по пожарной безопасности,</w:t>
      </w:r>
      <w:r w:rsidRPr="008965B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</w:t>
      </w:r>
      <w:r w:rsidRPr="00896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услуги, стандартом качества услуги</w:t>
      </w:r>
      <w:r w:rsidRPr="008965BE">
        <w:rPr>
          <w:rFonts w:ascii="Times New Roman" w:hAnsi="Times New Roman"/>
          <w:sz w:val="28"/>
          <w:szCs w:val="28"/>
        </w:rPr>
        <w:t>.</w:t>
      </w:r>
    </w:p>
    <w:p w:rsidR="00DE0F9D" w:rsidRPr="00BA7CBC" w:rsidRDefault="00DE0F9D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7E35" w:rsidRPr="00DE0F9D" w:rsidRDefault="004B568B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0F9D">
        <w:rPr>
          <w:rFonts w:ascii="Times New Roman" w:hAnsi="Times New Roman"/>
          <w:i/>
          <w:sz w:val="28"/>
          <w:szCs w:val="28"/>
        </w:rPr>
        <w:t>11</w:t>
      </w:r>
      <w:r w:rsidR="008178BD" w:rsidRPr="00DE0F9D">
        <w:rPr>
          <w:rFonts w:ascii="Times New Roman" w:hAnsi="Times New Roman"/>
          <w:i/>
          <w:sz w:val="28"/>
          <w:szCs w:val="28"/>
        </w:rPr>
        <w:t xml:space="preserve">.4. </w:t>
      </w:r>
      <w:r w:rsidR="001A30A0" w:rsidRPr="00DE0F9D">
        <w:rPr>
          <w:rFonts w:ascii="Times New Roman" w:hAnsi="Times New Roman"/>
          <w:i/>
          <w:sz w:val="28"/>
          <w:szCs w:val="28"/>
        </w:rPr>
        <w:t xml:space="preserve">Характеристика  бюджета библиотек территории по основным источникам и статьям расхода. </w:t>
      </w:r>
      <w:r w:rsidR="00A66CDD" w:rsidRPr="00DE0F9D">
        <w:rPr>
          <w:rFonts w:ascii="Times New Roman" w:hAnsi="Times New Roman"/>
          <w:i/>
          <w:sz w:val="28"/>
          <w:szCs w:val="28"/>
        </w:rPr>
        <w:t>У</w:t>
      </w:r>
      <w:r w:rsidR="001A30A0" w:rsidRPr="00DE0F9D">
        <w:rPr>
          <w:rFonts w:ascii="Times New Roman" w:hAnsi="Times New Roman"/>
          <w:i/>
          <w:sz w:val="28"/>
          <w:szCs w:val="28"/>
        </w:rPr>
        <w:t xml:space="preserve">ровень бюджетной обеспеченности библиотек </w:t>
      </w:r>
      <w:r w:rsidR="0020017D" w:rsidRPr="00DE0F9D">
        <w:rPr>
          <w:rFonts w:ascii="Times New Roman" w:hAnsi="Times New Roman"/>
          <w:i/>
          <w:sz w:val="28"/>
          <w:szCs w:val="28"/>
        </w:rPr>
        <w:t>муниципального образования (</w:t>
      </w:r>
      <w:r w:rsidR="001A30A0" w:rsidRPr="00DE0F9D">
        <w:rPr>
          <w:rFonts w:ascii="Times New Roman" w:hAnsi="Times New Roman"/>
          <w:i/>
          <w:sz w:val="28"/>
          <w:szCs w:val="28"/>
        </w:rPr>
        <w:t>поселений</w:t>
      </w:r>
      <w:r w:rsidR="0020017D" w:rsidRPr="00DE0F9D">
        <w:rPr>
          <w:rFonts w:ascii="Times New Roman" w:hAnsi="Times New Roman"/>
          <w:i/>
          <w:sz w:val="28"/>
          <w:szCs w:val="28"/>
        </w:rPr>
        <w:t>)</w:t>
      </w:r>
      <w:r w:rsidR="001A30A0" w:rsidRPr="00DE0F9D">
        <w:rPr>
          <w:rFonts w:ascii="Times New Roman" w:hAnsi="Times New Roman"/>
          <w:i/>
          <w:sz w:val="28"/>
          <w:szCs w:val="28"/>
        </w:rPr>
        <w:t xml:space="preserve">. </w:t>
      </w:r>
    </w:p>
    <w:p w:rsidR="003808BB" w:rsidRDefault="003808BB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источником финансирования МКУ «БС НГП» являются бюджетные средства Новомихайловского городского поселения. По ГП Краснодарского края «Развитие культуры» (подпрограмма </w:t>
      </w:r>
      <w:r w:rsidRPr="003808BB">
        <w:rPr>
          <w:rFonts w:ascii="Times New Roman" w:hAnsi="Times New Roman"/>
          <w:sz w:val="28"/>
          <w:szCs w:val="28"/>
        </w:rPr>
        <w:t>«Кадровое обеспечение сферы культура и искусство»</w:t>
      </w:r>
      <w:r>
        <w:rPr>
          <w:rFonts w:ascii="Times New Roman" w:hAnsi="Times New Roman"/>
          <w:sz w:val="28"/>
          <w:szCs w:val="28"/>
        </w:rPr>
        <w:t>) на условиях софинансирования выделяются краевые средства в рамках поэтапного повышения уровня средней заработной платы работников муниципальных учреждений до средней заработной платы по Краснодарскому краю</w:t>
      </w:r>
      <w:r w:rsidR="00EE064B">
        <w:rPr>
          <w:rFonts w:ascii="Times New Roman" w:hAnsi="Times New Roman"/>
          <w:sz w:val="28"/>
          <w:szCs w:val="28"/>
        </w:rPr>
        <w:t>.</w:t>
      </w:r>
    </w:p>
    <w:p w:rsidR="008965BE" w:rsidRPr="00C6576C" w:rsidRDefault="008965BE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6576C">
        <w:rPr>
          <w:rFonts w:ascii="Times New Roman" w:hAnsi="Times New Roman"/>
          <w:sz w:val="28"/>
          <w:szCs w:val="28"/>
        </w:rPr>
        <w:t xml:space="preserve">Согласно </w:t>
      </w:r>
      <w:r w:rsidR="00E641C2" w:rsidRPr="00C6576C">
        <w:rPr>
          <w:rFonts w:ascii="Times New Roman" w:hAnsi="Times New Roman"/>
          <w:sz w:val="28"/>
          <w:szCs w:val="28"/>
        </w:rPr>
        <w:t xml:space="preserve">бюджетной </w:t>
      </w:r>
      <w:r w:rsidRPr="00C6576C">
        <w:rPr>
          <w:rFonts w:ascii="Times New Roman" w:hAnsi="Times New Roman"/>
          <w:sz w:val="28"/>
          <w:szCs w:val="28"/>
        </w:rPr>
        <w:t xml:space="preserve">смете расходов </w:t>
      </w:r>
      <w:r w:rsidR="00A10A86" w:rsidRPr="00C6576C">
        <w:rPr>
          <w:rFonts w:ascii="Times New Roman" w:hAnsi="Times New Roman"/>
          <w:sz w:val="28"/>
          <w:szCs w:val="28"/>
        </w:rPr>
        <w:t>на 2017</w:t>
      </w:r>
      <w:r w:rsidR="00947619" w:rsidRPr="00C6576C">
        <w:rPr>
          <w:rFonts w:ascii="Times New Roman" w:hAnsi="Times New Roman"/>
          <w:sz w:val="28"/>
          <w:szCs w:val="28"/>
        </w:rPr>
        <w:t xml:space="preserve"> год </w:t>
      </w:r>
      <w:r w:rsidR="003B3EFD" w:rsidRPr="00C6576C">
        <w:rPr>
          <w:rFonts w:ascii="Times New Roman" w:hAnsi="Times New Roman"/>
          <w:sz w:val="28"/>
          <w:szCs w:val="28"/>
        </w:rPr>
        <w:t>были выделены</w:t>
      </w:r>
      <w:r w:rsidR="00947619" w:rsidRPr="00C6576C">
        <w:rPr>
          <w:rFonts w:ascii="Times New Roman" w:hAnsi="Times New Roman"/>
          <w:sz w:val="28"/>
          <w:szCs w:val="28"/>
        </w:rPr>
        <w:t xml:space="preserve"> </w:t>
      </w:r>
      <w:r w:rsidR="003B3EFD" w:rsidRPr="00C6576C">
        <w:rPr>
          <w:rFonts w:ascii="Times New Roman" w:hAnsi="Times New Roman"/>
          <w:sz w:val="28"/>
          <w:szCs w:val="28"/>
        </w:rPr>
        <w:t>следующие средства</w:t>
      </w:r>
      <w:r w:rsidR="00947619" w:rsidRPr="00C6576C">
        <w:rPr>
          <w:rFonts w:ascii="Times New Roman" w:hAnsi="Times New Roman"/>
          <w:sz w:val="28"/>
          <w:szCs w:val="28"/>
        </w:rPr>
        <w:t>:</w:t>
      </w:r>
    </w:p>
    <w:p w:rsidR="005279FA" w:rsidRPr="00C6576C" w:rsidRDefault="00E641C2" w:rsidP="00E641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76C">
        <w:rPr>
          <w:rFonts w:ascii="Times New Roman" w:hAnsi="Times New Roman"/>
          <w:i/>
          <w:sz w:val="28"/>
          <w:szCs w:val="28"/>
        </w:rPr>
        <w:t>ОМ 03 «Кадровое обеспечение сферы культура и искусство»</w:t>
      </w:r>
      <w:r w:rsidR="005279FA" w:rsidRPr="00C6576C">
        <w:rPr>
          <w:rFonts w:ascii="Times New Roman" w:hAnsi="Times New Roman"/>
          <w:sz w:val="28"/>
          <w:szCs w:val="28"/>
        </w:rPr>
        <w:t>:</w:t>
      </w:r>
      <w:r w:rsidR="003B3EFD" w:rsidRPr="00C6576C">
        <w:rPr>
          <w:rFonts w:ascii="Times New Roman" w:hAnsi="Times New Roman"/>
          <w:sz w:val="28"/>
          <w:szCs w:val="28"/>
        </w:rPr>
        <w:t xml:space="preserve"> </w:t>
      </w:r>
      <w:r w:rsidR="008F085A" w:rsidRPr="00C6576C">
        <w:rPr>
          <w:rFonts w:ascii="Times New Roman" w:hAnsi="Times New Roman"/>
          <w:i/>
          <w:sz w:val="28"/>
          <w:szCs w:val="28"/>
        </w:rPr>
        <w:t xml:space="preserve">4558319,00 </w:t>
      </w:r>
      <w:r w:rsidR="00EE064B" w:rsidRPr="00C6576C">
        <w:rPr>
          <w:rFonts w:ascii="Times New Roman" w:hAnsi="Times New Roman"/>
          <w:i/>
          <w:sz w:val="28"/>
          <w:szCs w:val="28"/>
        </w:rPr>
        <w:t xml:space="preserve">р., </w:t>
      </w:r>
      <w:r w:rsidR="00265641" w:rsidRPr="00C6576C">
        <w:rPr>
          <w:rFonts w:ascii="Times New Roman" w:hAnsi="Times New Roman"/>
          <w:i/>
          <w:sz w:val="28"/>
          <w:szCs w:val="28"/>
        </w:rPr>
        <w:br/>
      </w:r>
      <w:r w:rsidR="00EE064B" w:rsidRPr="00C6576C">
        <w:rPr>
          <w:rFonts w:ascii="Times New Roman" w:hAnsi="Times New Roman"/>
          <w:i/>
          <w:sz w:val="28"/>
          <w:szCs w:val="28"/>
        </w:rPr>
        <w:t>в т.ч.:</w:t>
      </w:r>
    </w:p>
    <w:p w:rsidR="00E641C2" w:rsidRPr="00C6576C" w:rsidRDefault="003B3EFD" w:rsidP="00E641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76C">
        <w:rPr>
          <w:rFonts w:ascii="Times New Roman" w:hAnsi="Times New Roman"/>
          <w:sz w:val="28"/>
          <w:szCs w:val="28"/>
        </w:rPr>
        <w:t>краевые средства</w:t>
      </w:r>
      <w:r w:rsidR="005279FA" w:rsidRPr="00C6576C">
        <w:rPr>
          <w:rFonts w:ascii="Times New Roman" w:hAnsi="Times New Roman"/>
          <w:sz w:val="28"/>
          <w:szCs w:val="28"/>
        </w:rPr>
        <w:t xml:space="preserve"> (</w:t>
      </w:r>
      <w:r w:rsidRPr="00C6576C">
        <w:rPr>
          <w:rFonts w:ascii="Times New Roman" w:hAnsi="Times New Roman"/>
          <w:sz w:val="28"/>
          <w:szCs w:val="28"/>
        </w:rPr>
        <w:t xml:space="preserve">софинансирование) </w:t>
      </w:r>
      <w:r w:rsidR="005279FA" w:rsidRPr="00C6576C">
        <w:rPr>
          <w:rFonts w:ascii="Times New Roman" w:hAnsi="Times New Roman"/>
          <w:sz w:val="28"/>
          <w:szCs w:val="28"/>
        </w:rPr>
        <w:t>–</w:t>
      </w:r>
      <w:r w:rsidR="00E641C2" w:rsidRPr="00C6576C">
        <w:rPr>
          <w:rFonts w:ascii="Times New Roman" w:hAnsi="Times New Roman"/>
          <w:sz w:val="28"/>
          <w:szCs w:val="28"/>
        </w:rPr>
        <w:t xml:space="preserve"> </w:t>
      </w:r>
      <w:r w:rsidR="008F085A" w:rsidRPr="00C6576C">
        <w:rPr>
          <w:rFonts w:ascii="Times New Roman" w:hAnsi="Times New Roman"/>
          <w:sz w:val="28"/>
          <w:szCs w:val="28"/>
        </w:rPr>
        <w:t xml:space="preserve">3929655,00 </w:t>
      </w:r>
      <w:r w:rsidR="00C6576C" w:rsidRPr="00C6576C">
        <w:rPr>
          <w:rFonts w:ascii="Times New Roman" w:hAnsi="Times New Roman"/>
          <w:sz w:val="28"/>
          <w:szCs w:val="28"/>
        </w:rPr>
        <w:t>р.</w:t>
      </w:r>
    </w:p>
    <w:p w:rsidR="005279FA" w:rsidRPr="00C6576C" w:rsidRDefault="005279FA" w:rsidP="00E641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76C">
        <w:rPr>
          <w:rFonts w:ascii="Times New Roman" w:hAnsi="Times New Roman"/>
          <w:sz w:val="28"/>
          <w:szCs w:val="28"/>
        </w:rPr>
        <w:t xml:space="preserve">средства бюджета НГП (софинансирование) – </w:t>
      </w:r>
      <w:r w:rsidR="008F085A" w:rsidRPr="00C6576C">
        <w:rPr>
          <w:rFonts w:ascii="Times New Roman" w:hAnsi="Times New Roman"/>
          <w:sz w:val="28"/>
          <w:szCs w:val="28"/>
        </w:rPr>
        <w:t xml:space="preserve">628664,00 </w:t>
      </w:r>
      <w:r w:rsidRPr="00C6576C">
        <w:rPr>
          <w:rFonts w:ascii="Times New Roman" w:hAnsi="Times New Roman"/>
          <w:sz w:val="28"/>
          <w:szCs w:val="28"/>
        </w:rPr>
        <w:t>р.</w:t>
      </w:r>
    </w:p>
    <w:p w:rsidR="00E641C2" w:rsidRPr="005D2D62" w:rsidRDefault="00E641C2" w:rsidP="00E641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76C">
        <w:rPr>
          <w:rFonts w:ascii="Times New Roman" w:hAnsi="Times New Roman"/>
          <w:i/>
          <w:sz w:val="28"/>
          <w:szCs w:val="28"/>
        </w:rPr>
        <w:t xml:space="preserve">ОМ 02 «Организация библиотечного обслуживания» </w:t>
      </w:r>
      <w:r w:rsidR="003808BB" w:rsidRPr="00C6576C">
        <w:rPr>
          <w:rFonts w:ascii="Times New Roman" w:hAnsi="Times New Roman"/>
          <w:sz w:val="28"/>
          <w:szCs w:val="28"/>
        </w:rPr>
        <w:t>(средства бюджета НГП)</w:t>
      </w:r>
      <w:r w:rsidRPr="00C6576C">
        <w:rPr>
          <w:rFonts w:ascii="Times New Roman" w:hAnsi="Times New Roman"/>
          <w:sz w:val="28"/>
          <w:szCs w:val="28"/>
        </w:rPr>
        <w:t>-</w:t>
      </w:r>
      <w:r w:rsidRPr="00C6576C">
        <w:rPr>
          <w:rFonts w:ascii="Times New Roman" w:hAnsi="Times New Roman"/>
          <w:i/>
          <w:sz w:val="28"/>
          <w:szCs w:val="28"/>
        </w:rPr>
        <w:t xml:space="preserve"> </w:t>
      </w:r>
      <w:r w:rsidRPr="005D2D62">
        <w:rPr>
          <w:rFonts w:ascii="Times New Roman" w:hAnsi="Times New Roman"/>
          <w:sz w:val="28"/>
          <w:szCs w:val="28"/>
        </w:rPr>
        <w:t>5385632,00 р., в т.ч.:</w:t>
      </w:r>
    </w:p>
    <w:p w:rsidR="00947619" w:rsidRPr="00C6576C" w:rsidRDefault="00E641C2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6576C">
        <w:rPr>
          <w:rFonts w:ascii="Times New Roman" w:hAnsi="Times New Roman"/>
          <w:sz w:val="28"/>
          <w:szCs w:val="28"/>
        </w:rPr>
        <w:t>КВР 111</w:t>
      </w:r>
      <w:r w:rsidR="005279FA" w:rsidRPr="00C6576C">
        <w:rPr>
          <w:rFonts w:ascii="Times New Roman" w:hAnsi="Times New Roman"/>
          <w:sz w:val="28"/>
          <w:szCs w:val="28"/>
        </w:rPr>
        <w:t xml:space="preserve">, </w:t>
      </w:r>
      <w:r w:rsidRPr="00C6576C">
        <w:rPr>
          <w:rFonts w:ascii="Times New Roman" w:hAnsi="Times New Roman"/>
          <w:sz w:val="28"/>
          <w:szCs w:val="28"/>
        </w:rPr>
        <w:t xml:space="preserve"> </w:t>
      </w:r>
      <w:r w:rsidR="005279FA" w:rsidRPr="00C6576C">
        <w:rPr>
          <w:rFonts w:ascii="Times New Roman" w:hAnsi="Times New Roman"/>
          <w:sz w:val="28"/>
          <w:szCs w:val="28"/>
        </w:rPr>
        <w:t xml:space="preserve">119 </w:t>
      </w:r>
      <w:r w:rsidRPr="00C6576C">
        <w:rPr>
          <w:rFonts w:ascii="Times New Roman" w:hAnsi="Times New Roman"/>
          <w:sz w:val="28"/>
          <w:szCs w:val="28"/>
        </w:rPr>
        <w:t>(фонд оплаты труда казенных учреждений и взносы по обязательному социальному страхованию)</w:t>
      </w:r>
      <w:r w:rsidR="00947619" w:rsidRPr="00C6576C">
        <w:rPr>
          <w:rFonts w:ascii="Times New Roman" w:hAnsi="Times New Roman"/>
          <w:sz w:val="28"/>
          <w:szCs w:val="28"/>
        </w:rPr>
        <w:t xml:space="preserve"> – </w:t>
      </w:r>
      <w:r w:rsidR="00C6576C" w:rsidRPr="00C6576C">
        <w:rPr>
          <w:rFonts w:ascii="Times New Roman" w:hAnsi="Times New Roman"/>
          <w:sz w:val="28"/>
          <w:szCs w:val="28"/>
        </w:rPr>
        <w:t>4255293</w:t>
      </w:r>
      <w:r w:rsidRPr="00C6576C">
        <w:rPr>
          <w:rFonts w:ascii="Times New Roman" w:hAnsi="Times New Roman"/>
          <w:sz w:val="28"/>
          <w:szCs w:val="28"/>
        </w:rPr>
        <w:t>,00 р.</w:t>
      </w:r>
      <w:r w:rsidR="00F00756" w:rsidRPr="00C6576C">
        <w:rPr>
          <w:rFonts w:ascii="Times New Roman" w:hAnsi="Times New Roman"/>
          <w:sz w:val="28"/>
          <w:szCs w:val="28"/>
        </w:rPr>
        <w:t>;</w:t>
      </w:r>
    </w:p>
    <w:p w:rsidR="00F00756" w:rsidRPr="005018F5" w:rsidRDefault="00F00756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6576C">
        <w:rPr>
          <w:rFonts w:ascii="Times New Roman" w:hAnsi="Times New Roman"/>
          <w:sz w:val="28"/>
          <w:szCs w:val="28"/>
        </w:rPr>
        <w:t xml:space="preserve">КВР 242 </w:t>
      </w:r>
      <w:r w:rsidR="00947619" w:rsidRPr="00C6576C">
        <w:rPr>
          <w:rFonts w:ascii="Times New Roman" w:hAnsi="Times New Roman"/>
          <w:sz w:val="28"/>
          <w:szCs w:val="28"/>
        </w:rPr>
        <w:t>(</w:t>
      </w:r>
      <w:r w:rsidRPr="00C6576C">
        <w:rPr>
          <w:rFonts w:ascii="Times New Roman" w:hAnsi="Times New Roman"/>
          <w:sz w:val="28"/>
          <w:szCs w:val="28"/>
        </w:rPr>
        <w:t xml:space="preserve">закупка товаров, работ и услуг в сфере ИКТ) – </w:t>
      </w:r>
      <w:r w:rsidR="009844E3" w:rsidRPr="00C6576C">
        <w:rPr>
          <w:rFonts w:ascii="Times New Roman" w:hAnsi="Times New Roman"/>
          <w:sz w:val="28"/>
          <w:szCs w:val="28"/>
        </w:rPr>
        <w:t>236372,00</w:t>
      </w:r>
      <w:r w:rsidRPr="00C6576C">
        <w:rPr>
          <w:rFonts w:ascii="Times New Roman" w:hAnsi="Times New Roman"/>
          <w:sz w:val="28"/>
          <w:szCs w:val="28"/>
        </w:rPr>
        <w:t xml:space="preserve"> р.;</w:t>
      </w:r>
    </w:p>
    <w:p w:rsidR="00F00756" w:rsidRPr="005018F5" w:rsidRDefault="00F00756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018F5">
        <w:rPr>
          <w:rFonts w:ascii="Times New Roman" w:hAnsi="Times New Roman"/>
          <w:sz w:val="28"/>
          <w:szCs w:val="28"/>
        </w:rPr>
        <w:t>КВР 244 (прочая</w:t>
      </w:r>
      <w:r w:rsidR="00947619" w:rsidRPr="005018F5">
        <w:rPr>
          <w:rFonts w:ascii="Times New Roman" w:hAnsi="Times New Roman"/>
          <w:sz w:val="28"/>
          <w:szCs w:val="28"/>
        </w:rPr>
        <w:t xml:space="preserve"> </w:t>
      </w:r>
      <w:r w:rsidRPr="005018F5">
        <w:rPr>
          <w:rFonts w:ascii="Times New Roman" w:hAnsi="Times New Roman"/>
          <w:sz w:val="28"/>
          <w:szCs w:val="28"/>
        </w:rPr>
        <w:t xml:space="preserve">закупка товаров, работ и услуг для обеспечения государственных (муниципальных) нужд – </w:t>
      </w:r>
      <w:r w:rsidR="009844E3">
        <w:rPr>
          <w:rFonts w:ascii="Times New Roman" w:hAnsi="Times New Roman"/>
          <w:sz w:val="28"/>
          <w:szCs w:val="28"/>
        </w:rPr>
        <w:t>1236330,00 р</w:t>
      </w:r>
      <w:r w:rsidRPr="005018F5">
        <w:rPr>
          <w:rFonts w:ascii="Times New Roman" w:hAnsi="Times New Roman"/>
          <w:sz w:val="28"/>
          <w:szCs w:val="28"/>
        </w:rPr>
        <w:t>.;</w:t>
      </w:r>
    </w:p>
    <w:p w:rsidR="00947619" w:rsidRDefault="00AF1D85" w:rsidP="00AF1D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018F5">
        <w:rPr>
          <w:rFonts w:ascii="Times New Roman" w:hAnsi="Times New Roman"/>
          <w:sz w:val="28"/>
          <w:szCs w:val="28"/>
        </w:rPr>
        <w:t>Уровень бюджетной обеспеченности библиотек поселения можно считать удовлетворительным.</w:t>
      </w:r>
    </w:p>
    <w:p w:rsidR="00AF1D85" w:rsidRDefault="00AF1D85" w:rsidP="00AF1D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3676" w:rsidRDefault="00623676" w:rsidP="00AF1D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0818" w:rsidRDefault="006C51BD" w:rsidP="00E93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1</w:t>
      </w:r>
      <w:r w:rsidR="004B568B" w:rsidRPr="00BA7CBC">
        <w:rPr>
          <w:rFonts w:ascii="Times New Roman" w:hAnsi="Times New Roman"/>
          <w:b/>
          <w:sz w:val="28"/>
          <w:szCs w:val="28"/>
        </w:rPr>
        <w:t>2</w:t>
      </w:r>
      <w:r w:rsidR="00B40818" w:rsidRPr="00BA7CBC">
        <w:rPr>
          <w:rFonts w:ascii="Times New Roman" w:hAnsi="Times New Roman"/>
          <w:b/>
          <w:sz w:val="28"/>
          <w:szCs w:val="28"/>
        </w:rPr>
        <w:t>. МАТЕРИАЛЬНО-ТЕХНИЧЕСК</w:t>
      </w:r>
      <w:r w:rsidR="004B568B" w:rsidRPr="00BA7CBC">
        <w:rPr>
          <w:rFonts w:ascii="Times New Roman" w:hAnsi="Times New Roman"/>
          <w:b/>
          <w:sz w:val="28"/>
          <w:szCs w:val="28"/>
        </w:rPr>
        <w:t>ИЕ РЕСУРСЫ БИБЛИОТЕК</w:t>
      </w:r>
    </w:p>
    <w:p w:rsidR="0007321E" w:rsidRPr="00BA7CBC" w:rsidRDefault="0007321E" w:rsidP="00E935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16D1" w:rsidRPr="00352AE0" w:rsidRDefault="001407D0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52AE0">
        <w:rPr>
          <w:rFonts w:ascii="Times New Roman" w:hAnsi="Times New Roman"/>
          <w:i/>
          <w:sz w:val="28"/>
          <w:szCs w:val="28"/>
        </w:rPr>
        <w:t>1</w:t>
      </w:r>
      <w:r w:rsidR="004B568B" w:rsidRPr="00352AE0">
        <w:rPr>
          <w:rFonts w:ascii="Times New Roman" w:hAnsi="Times New Roman"/>
          <w:i/>
          <w:sz w:val="28"/>
          <w:szCs w:val="28"/>
        </w:rPr>
        <w:t>2</w:t>
      </w:r>
      <w:r w:rsidRPr="00352AE0">
        <w:rPr>
          <w:rFonts w:ascii="Times New Roman" w:hAnsi="Times New Roman"/>
          <w:i/>
          <w:sz w:val="28"/>
          <w:szCs w:val="28"/>
        </w:rPr>
        <w:t xml:space="preserve">.1. </w:t>
      </w:r>
      <w:r w:rsidR="00E316D1" w:rsidRPr="00352AE0">
        <w:rPr>
          <w:rFonts w:ascii="Times New Roman" w:hAnsi="Times New Roman"/>
          <w:i/>
          <w:sz w:val="28"/>
          <w:szCs w:val="28"/>
        </w:rPr>
        <w:t>О</w:t>
      </w:r>
      <w:r w:rsidRPr="00352AE0">
        <w:rPr>
          <w:rFonts w:ascii="Times New Roman" w:hAnsi="Times New Roman"/>
          <w:i/>
          <w:sz w:val="28"/>
          <w:szCs w:val="28"/>
        </w:rPr>
        <w:t>бязательств</w:t>
      </w:r>
      <w:r w:rsidR="00E316D1" w:rsidRPr="00352AE0">
        <w:rPr>
          <w:rFonts w:ascii="Times New Roman" w:hAnsi="Times New Roman"/>
          <w:i/>
          <w:sz w:val="28"/>
          <w:szCs w:val="28"/>
        </w:rPr>
        <w:t xml:space="preserve">а учредителя </w:t>
      </w:r>
      <w:r w:rsidRPr="00352AE0">
        <w:rPr>
          <w:rFonts w:ascii="Times New Roman" w:hAnsi="Times New Roman"/>
          <w:i/>
          <w:sz w:val="28"/>
          <w:szCs w:val="28"/>
        </w:rPr>
        <w:t>по материально-техническо</w:t>
      </w:r>
      <w:r w:rsidR="00E316D1" w:rsidRPr="00352AE0">
        <w:rPr>
          <w:rFonts w:ascii="Times New Roman" w:hAnsi="Times New Roman"/>
          <w:i/>
          <w:sz w:val="28"/>
          <w:szCs w:val="28"/>
        </w:rPr>
        <w:t>му обеспечению библиотек</w:t>
      </w:r>
      <w:r w:rsidR="00E316D1" w:rsidRPr="00352AE0">
        <w:rPr>
          <w:rFonts w:ascii="Times New Roman" w:hAnsi="Times New Roman"/>
          <w:sz w:val="28"/>
          <w:szCs w:val="28"/>
        </w:rPr>
        <w:t>.</w:t>
      </w:r>
    </w:p>
    <w:p w:rsidR="00286606" w:rsidRDefault="00286606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569E">
        <w:rPr>
          <w:rFonts w:ascii="Times New Roman" w:hAnsi="Times New Roman"/>
          <w:sz w:val="28"/>
          <w:szCs w:val="28"/>
        </w:rPr>
        <w:t>Заявки МКУ «Библиотечная система Новомихайловского городского посел</w:t>
      </w:r>
      <w:r w:rsidR="009844E3">
        <w:rPr>
          <w:rFonts w:ascii="Times New Roman" w:hAnsi="Times New Roman"/>
          <w:sz w:val="28"/>
          <w:szCs w:val="28"/>
        </w:rPr>
        <w:t>ения Туапсинского района» в 2017</w:t>
      </w:r>
      <w:r w:rsidRPr="00F6569E">
        <w:rPr>
          <w:rFonts w:ascii="Times New Roman" w:hAnsi="Times New Roman"/>
          <w:sz w:val="28"/>
          <w:szCs w:val="28"/>
        </w:rPr>
        <w:t xml:space="preserve"> году </w:t>
      </w:r>
      <w:r w:rsidR="00FD4092">
        <w:rPr>
          <w:rFonts w:ascii="Times New Roman" w:hAnsi="Times New Roman"/>
          <w:sz w:val="28"/>
          <w:szCs w:val="28"/>
        </w:rPr>
        <w:t>в основном</w:t>
      </w:r>
      <w:r w:rsidRPr="00F6569E">
        <w:rPr>
          <w:rFonts w:ascii="Times New Roman" w:hAnsi="Times New Roman"/>
          <w:sz w:val="28"/>
          <w:szCs w:val="28"/>
        </w:rPr>
        <w:t xml:space="preserve"> </w:t>
      </w:r>
      <w:r w:rsidR="009844E3">
        <w:rPr>
          <w:rFonts w:ascii="Times New Roman" w:hAnsi="Times New Roman"/>
          <w:sz w:val="28"/>
          <w:szCs w:val="28"/>
        </w:rPr>
        <w:t xml:space="preserve">были </w:t>
      </w:r>
      <w:r w:rsidRPr="00F6569E">
        <w:rPr>
          <w:rFonts w:ascii="Times New Roman" w:hAnsi="Times New Roman"/>
          <w:sz w:val="28"/>
          <w:szCs w:val="28"/>
        </w:rPr>
        <w:t>выполнены.</w:t>
      </w:r>
    </w:p>
    <w:p w:rsidR="00352AE0" w:rsidRDefault="00352AE0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07D0" w:rsidRDefault="00C9371C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0F9D">
        <w:rPr>
          <w:rFonts w:ascii="Times New Roman" w:hAnsi="Times New Roman"/>
          <w:i/>
          <w:sz w:val="28"/>
          <w:szCs w:val="28"/>
        </w:rPr>
        <w:lastRenderedPageBreak/>
        <w:t>12</w:t>
      </w:r>
      <w:r w:rsidR="00E316D1" w:rsidRPr="00DE0F9D">
        <w:rPr>
          <w:rFonts w:ascii="Times New Roman" w:hAnsi="Times New Roman"/>
          <w:i/>
          <w:sz w:val="28"/>
          <w:szCs w:val="28"/>
        </w:rPr>
        <w:t xml:space="preserve">.2. </w:t>
      </w:r>
      <w:r w:rsidR="004B568B" w:rsidRPr="00DE0F9D">
        <w:rPr>
          <w:rFonts w:ascii="Times New Roman" w:hAnsi="Times New Roman"/>
          <w:i/>
          <w:sz w:val="28"/>
          <w:szCs w:val="28"/>
        </w:rPr>
        <w:t>П</w:t>
      </w:r>
      <w:r w:rsidR="001407D0" w:rsidRPr="00DE0F9D">
        <w:rPr>
          <w:rFonts w:ascii="Times New Roman" w:hAnsi="Times New Roman"/>
          <w:i/>
          <w:sz w:val="28"/>
          <w:szCs w:val="28"/>
        </w:rPr>
        <w:t>редпринятые меры для  укрепления  МТБ и технической оснащенности библиотек муниципального образования, поселений</w:t>
      </w:r>
      <w:r w:rsidR="00E316D1" w:rsidRPr="00DE0F9D">
        <w:rPr>
          <w:rFonts w:ascii="Times New Roman" w:hAnsi="Times New Roman"/>
          <w:i/>
          <w:sz w:val="28"/>
          <w:szCs w:val="28"/>
        </w:rPr>
        <w:t>:</w:t>
      </w:r>
    </w:p>
    <w:p w:rsidR="00DE0F9D" w:rsidRPr="00DE0F9D" w:rsidRDefault="00DE0F9D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407D0" w:rsidRPr="00DE0F9D" w:rsidRDefault="00E316D1" w:rsidP="00C04B66">
      <w:pPr>
        <w:ind w:firstLine="567"/>
        <w:jc w:val="both"/>
        <w:rPr>
          <w:i/>
          <w:sz w:val="28"/>
          <w:szCs w:val="28"/>
        </w:rPr>
      </w:pPr>
      <w:r w:rsidRPr="00DE0F9D">
        <w:rPr>
          <w:i/>
          <w:sz w:val="28"/>
          <w:szCs w:val="28"/>
        </w:rPr>
        <w:t>• О</w:t>
      </w:r>
      <w:r w:rsidR="001407D0" w:rsidRPr="00DE0F9D">
        <w:rPr>
          <w:i/>
          <w:sz w:val="28"/>
          <w:szCs w:val="28"/>
        </w:rPr>
        <w:t xml:space="preserve">беспеченность площадями, соответствие </w:t>
      </w:r>
      <w:r w:rsidRPr="00DE0F9D">
        <w:rPr>
          <w:i/>
          <w:sz w:val="28"/>
          <w:szCs w:val="28"/>
        </w:rPr>
        <w:t xml:space="preserve">размеров площадей </w:t>
      </w:r>
      <w:r w:rsidR="001407D0" w:rsidRPr="00DE0F9D">
        <w:rPr>
          <w:i/>
          <w:sz w:val="28"/>
          <w:szCs w:val="28"/>
        </w:rPr>
        <w:t>требованиям «Модельного стандарта»</w:t>
      </w:r>
      <w:r w:rsidR="00F04738" w:rsidRPr="00DE0F9D">
        <w:rPr>
          <w:i/>
          <w:sz w:val="28"/>
          <w:szCs w:val="28"/>
        </w:rPr>
        <w:t>.</w:t>
      </w:r>
      <w:r w:rsidR="001407D0" w:rsidRPr="00DE0F9D">
        <w:rPr>
          <w:i/>
          <w:sz w:val="28"/>
          <w:szCs w:val="28"/>
        </w:rPr>
        <w:t xml:space="preserve"> </w:t>
      </w:r>
    </w:p>
    <w:p w:rsidR="00286606" w:rsidRDefault="00286606" w:rsidP="002866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6606">
        <w:rPr>
          <w:rFonts w:ascii="Times New Roman" w:hAnsi="Times New Roman"/>
          <w:sz w:val="28"/>
          <w:szCs w:val="28"/>
        </w:rPr>
        <w:t>Библиотеки поселения не соответствуют размерам площадей по требованию Модельного стандарта.</w:t>
      </w:r>
      <w:r>
        <w:rPr>
          <w:rFonts w:ascii="Times New Roman" w:hAnsi="Times New Roman"/>
          <w:sz w:val="28"/>
          <w:szCs w:val="28"/>
        </w:rPr>
        <w:t xml:space="preserve"> Площадь Новомихайловской центральной библиотеки – 75,1 м</w:t>
      </w:r>
      <w:r w:rsidRPr="0028660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Новомихайловской детской библиотеки – 104 м</w:t>
      </w:r>
      <w:r w:rsidRPr="0028660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Ольгинской сельской библиотеки – 65,7 м</w:t>
      </w:r>
      <w:r w:rsidRPr="00286606">
        <w:rPr>
          <w:rFonts w:ascii="Times New Roman" w:hAnsi="Times New Roman"/>
          <w:sz w:val="28"/>
          <w:szCs w:val="28"/>
          <w:vertAlign w:val="superscript"/>
        </w:rPr>
        <w:t>2</w:t>
      </w:r>
      <w:r w:rsidR="009844E3">
        <w:rPr>
          <w:rFonts w:ascii="Times New Roman" w:hAnsi="Times New Roman"/>
          <w:sz w:val="28"/>
          <w:szCs w:val="28"/>
        </w:rPr>
        <w:t>.</w:t>
      </w:r>
      <w:r w:rsidR="00237F91">
        <w:rPr>
          <w:rFonts w:ascii="Times New Roman" w:hAnsi="Times New Roman"/>
          <w:sz w:val="28"/>
          <w:szCs w:val="28"/>
        </w:rPr>
        <w:t xml:space="preserve"> </w:t>
      </w:r>
      <w:r w:rsidR="00237F91" w:rsidRPr="00BE4265">
        <w:rPr>
          <w:rFonts w:ascii="Times New Roman" w:hAnsi="Times New Roman"/>
          <w:sz w:val="28"/>
          <w:szCs w:val="28"/>
        </w:rPr>
        <w:t>Разрешение проблем</w:t>
      </w:r>
      <w:r w:rsidR="00BE4265">
        <w:rPr>
          <w:rFonts w:ascii="Times New Roman" w:hAnsi="Times New Roman"/>
          <w:sz w:val="28"/>
          <w:szCs w:val="28"/>
        </w:rPr>
        <w:t>ы</w:t>
      </w:r>
      <w:r w:rsidR="00237F91" w:rsidRPr="00BE4265">
        <w:rPr>
          <w:rFonts w:ascii="Times New Roman" w:hAnsi="Times New Roman"/>
          <w:sz w:val="28"/>
          <w:szCs w:val="28"/>
        </w:rPr>
        <w:t xml:space="preserve"> с недостаточными площадями в настоящий момент не представляется возможным.</w:t>
      </w:r>
    </w:p>
    <w:p w:rsidR="00DE0F9D" w:rsidRPr="00286606" w:rsidRDefault="00DE0F9D" w:rsidP="002866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0095" w:rsidRPr="00DE0F9D" w:rsidRDefault="00CC0095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0F9D">
        <w:rPr>
          <w:i/>
          <w:sz w:val="28"/>
          <w:szCs w:val="28"/>
        </w:rPr>
        <w:t xml:space="preserve">• </w:t>
      </w:r>
      <w:r w:rsidR="004B568B" w:rsidRPr="00DE0F9D">
        <w:rPr>
          <w:rFonts w:ascii="Times New Roman" w:hAnsi="Times New Roman"/>
          <w:i/>
          <w:sz w:val="28"/>
          <w:szCs w:val="28"/>
        </w:rPr>
        <w:t>Физическое с</w:t>
      </w:r>
      <w:r w:rsidR="00E316D1" w:rsidRPr="00DE0F9D">
        <w:rPr>
          <w:rFonts w:ascii="Times New Roman" w:hAnsi="Times New Roman"/>
          <w:i/>
          <w:sz w:val="28"/>
          <w:szCs w:val="28"/>
        </w:rPr>
        <w:t xml:space="preserve">остояние зданий и помещений библиотек: примеры улучшения или ухудшения </w:t>
      </w:r>
      <w:r w:rsidRPr="00DE0F9D">
        <w:rPr>
          <w:rFonts w:ascii="Times New Roman" w:hAnsi="Times New Roman"/>
          <w:i/>
          <w:sz w:val="28"/>
          <w:szCs w:val="28"/>
        </w:rPr>
        <w:t xml:space="preserve">условий </w:t>
      </w:r>
      <w:r w:rsidR="00E316D1" w:rsidRPr="00DE0F9D">
        <w:rPr>
          <w:rFonts w:ascii="Times New Roman" w:hAnsi="Times New Roman"/>
          <w:i/>
          <w:sz w:val="28"/>
          <w:szCs w:val="28"/>
        </w:rPr>
        <w:t>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</w:t>
      </w:r>
      <w:r w:rsidR="00BF2EB6" w:rsidRPr="00DE0F9D">
        <w:rPr>
          <w:rFonts w:ascii="Times New Roman" w:hAnsi="Times New Roman"/>
          <w:i/>
          <w:sz w:val="28"/>
          <w:szCs w:val="28"/>
        </w:rPr>
        <w:t>, выселение по инициативе владельца помещения или другим причинам</w:t>
      </w:r>
      <w:r w:rsidR="00F04738" w:rsidRPr="00DE0F9D">
        <w:rPr>
          <w:rFonts w:ascii="Times New Roman" w:hAnsi="Times New Roman"/>
          <w:i/>
          <w:sz w:val="28"/>
          <w:szCs w:val="28"/>
        </w:rPr>
        <w:t>.</w:t>
      </w:r>
      <w:r w:rsidR="00E316D1" w:rsidRPr="00DE0F9D">
        <w:rPr>
          <w:rFonts w:ascii="Times New Roman" w:hAnsi="Times New Roman"/>
          <w:i/>
          <w:sz w:val="28"/>
          <w:szCs w:val="28"/>
        </w:rPr>
        <w:t xml:space="preserve"> </w:t>
      </w:r>
    </w:p>
    <w:p w:rsidR="00DE0F9D" w:rsidRDefault="00286606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6606">
        <w:rPr>
          <w:rFonts w:ascii="Times New Roman" w:hAnsi="Times New Roman"/>
          <w:sz w:val="28"/>
          <w:szCs w:val="28"/>
        </w:rPr>
        <w:t xml:space="preserve">Физическое состояние зданий и помещений библиотек поселения хорошее. </w:t>
      </w:r>
    </w:p>
    <w:p w:rsidR="00DE0F9D" w:rsidRPr="00286606" w:rsidRDefault="00DE0F9D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568B" w:rsidRPr="00DE0F9D" w:rsidRDefault="004B568B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0F9D">
        <w:rPr>
          <w:rFonts w:ascii="Times New Roman" w:hAnsi="Times New Roman"/>
          <w:i/>
          <w:sz w:val="28"/>
          <w:szCs w:val="28"/>
        </w:rPr>
        <w:t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безбарьерного общения.</w:t>
      </w:r>
    </w:p>
    <w:p w:rsidR="001309E8" w:rsidRDefault="00F6569E" w:rsidP="001309E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65D38">
        <w:rPr>
          <w:rFonts w:ascii="Times New Roman" w:hAnsi="Times New Roman"/>
          <w:sz w:val="28"/>
          <w:szCs w:val="28"/>
        </w:rPr>
        <w:t>В 201</w:t>
      </w:r>
      <w:r w:rsidR="009844E3">
        <w:rPr>
          <w:rFonts w:ascii="Times New Roman" w:hAnsi="Times New Roman"/>
          <w:sz w:val="28"/>
          <w:szCs w:val="28"/>
        </w:rPr>
        <w:t>7</w:t>
      </w:r>
      <w:r w:rsidR="00286606" w:rsidRPr="00765D38">
        <w:rPr>
          <w:rFonts w:ascii="Times New Roman" w:hAnsi="Times New Roman"/>
          <w:sz w:val="28"/>
          <w:szCs w:val="28"/>
        </w:rPr>
        <w:t xml:space="preserve"> году на </w:t>
      </w:r>
      <w:r w:rsidRPr="00765D38">
        <w:rPr>
          <w:rFonts w:ascii="Times New Roman" w:hAnsi="Times New Roman"/>
          <w:sz w:val="28"/>
          <w:szCs w:val="28"/>
        </w:rPr>
        <w:t xml:space="preserve">модернизацию библиотечных зданий и </w:t>
      </w:r>
      <w:r w:rsidR="00286606" w:rsidRPr="00765D38">
        <w:rPr>
          <w:rFonts w:ascii="Times New Roman" w:hAnsi="Times New Roman"/>
          <w:sz w:val="28"/>
          <w:szCs w:val="28"/>
        </w:rPr>
        <w:t xml:space="preserve">создание условий </w:t>
      </w:r>
      <w:r w:rsidR="00286606" w:rsidRPr="00763911">
        <w:rPr>
          <w:rFonts w:ascii="Times New Roman" w:hAnsi="Times New Roman"/>
          <w:sz w:val="28"/>
          <w:szCs w:val="28"/>
        </w:rPr>
        <w:t xml:space="preserve">для безбарьерного общения </w:t>
      </w:r>
      <w:r w:rsidR="00765D38" w:rsidRPr="00763911">
        <w:rPr>
          <w:rFonts w:ascii="Times New Roman" w:hAnsi="Times New Roman"/>
          <w:sz w:val="28"/>
          <w:szCs w:val="28"/>
        </w:rPr>
        <w:t>средства из бюджета Новомихайловского городского поселения не выделялись</w:t>
      </w:r>
      <w:r w:rsidR="009844E3">
        <w:rPr>
          <w:rFonts w:ascii="Times New Roman" w:hAnsi="Times New Roman"/>
          <w:sz w:val="28"/>
          <w:szCs w:val="28"/>
        </w:rPr>
        <w:t>, как и в 2016 году.</w:t>
      </w:r>
      <w:r w:rsidR="00765D38" w:rsidRPr="00763911">
        <w:rPr>
          <w:rFonts w:ascii="Times New Roman" w:hAnsi="Times New Roman"/>
          <w:sz w:val="28"/>
          <w:szCs w:val="28"/>
        </w:rPr>
        <w:t xml:space="preserve"> </w:t>
      </w:r>
    </w:p>
    <w:p w:rsidR="009844E3" w:rsidRDefault="009844E3" w:rsidP="001309E8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6D1" w:rsidRPr="00DE0F9D" w:rsidRDefault="00CC0095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0F9D">
        <w:rPr>
          <w:i/>
          <w:sz w:val="28"/>
          <w:szCs w:val="28"/>
        </w:rPr>
        <w:t xml:space="preserve">• </w:t>
      </w:r>
      <w:r w:rsidR="00072337" w:rsidRPr="00DE0F9D">
        <w:rPr>
          <w:rFonts w:ascii="Times New Roman" w:hAnsi="Times New Roman"/>
          <w:i/>
          <w:sz w:val="28"/>
          <w:szCs w:val="28"/>
        </w:rPr>
        <w:t>С</w:t>
      </w:r>
      <w:r w:rsidR="00AA32E2" w:rsidRPr="00DE0F9D">
        <w:rPr>
          <w:rFonts w:ascii="Times New Roman" w:hAnsi="Times New Roman"/>
          <w:i/>
          <w:sz w:val="28"/>
          <w:szCs w:val="28"/>
        </w:rPr>
        <w:t>остояние отопления (перечень не</w:t>
      </w:r>
      <w:r w:rsidR="00E316D1" w:rsidRPr="00DE0F9D">
        <w:rPr>
          <w:rFonts w:ascii="Times New Roman" w:hAnsi="Times New Roman"/>
          <w:i/>
          <w:sz w:val="28"/>
          <w:szCs w:val="28"/>
        </w:rPr>
        <w:t>отапливаемых библиотек</w:t>
      </w:r>
      <w:r w:rsidR="00BF2EB6" w:rsidRPr="00DE0F9D">
        <w:rPr>
          <w:rFonts w:ascii="Times New Roman" w:hAnsi="Times New Roman"/>
          <w:i/>
          <w:sz w:val="28"/>
          <w:szCs w:val="28"/>
        </w:rPr>
        <w:t>, имеющих печное отопление</w:t>
      </w:r>
      <w:r w:rsidR="00F04738" w:rsidRPr="00DE0F9D">
        <w:rPr>
          <w:rFonts w:ascii="Times New Roman" w:hAnsi="Times New Roman"/>
          <w:i/>
          <w:sz w:val="28"/>
          <w:szCs w:val="28"/>
        </w:rPr>
        <w:t>).</w:t>
      </w:r>
    </w:p>
    <w:p w:rsidR="00286606" w:rsidRDefault="00286606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6606">
        <w:rPr>
          <w:rFonts w:ascii="Times New Roman" w:hAnsi="Times New Roman"/>
          <w:sz w:val="28"/>
          <w:szCs w:val="28"/>
        </w:rPr>
        <w:t>Во всех библиотеках Новомихайловского городского поселения имеется центральное отопление.</w:t>
      </w:r>
    </w:p>
    <w:p w:rsidR="00DE0F9D" w:rsidRPr="00C9371C" w:rsidRDefault="00DE0F9D" w:rsidP="00C04B6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0095" w:rsidRPr="00DE0F9D" w:rsidRDefault="00CC0095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0F9D">
        <w:rPr>
          <w:i/>
          <w:sz w:val="28"/>
          <w:szCs w:val="28"/>
        </w:rPr>
        <w:t xml:space="preserve">• </w:t>
      </w:r>
      <w:r w:rsidR="00E316D1" w:rsidRPr="00DE0F9D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DE0F9D">
        <w:rPr>
          <w:rFonts w:ascii="Times New Roman" w:hAnsi="Times New Roman"/>
          <w:i/>
          <w:sz w:val="28"/>
          <w:szCs w:val="28"/>
        </w:rPr>
        <w:t>Н</w:t>
      </w:r>
      <w:r w:rsidR="00E316D1" w:rsidRPr="00DE0F9D">
        <w:rPr>
          <w:rFonts w:ascii="Times New Roman" w:hAnsi="Times New Roman"/>
          <w:i/>
          <w:sz w:val="28"/>
          <w:szCs w:val="28"/>
        </w:rPr>
        <w:t>аличие пожарно-охранной сигнализации</w:t>
      </w:r>
      <w:r w:rsidR="00BF2EB6" w:rsidRPr="00DE0F9D">
        <w:rPr>
          <w:rFonts w:ascii="Times New Roman" w:hAnsi="Times New Roman"/>
          <w:i/>
          <w:sz w:val="28"/>
          <w:szCs w:val="28"/>
        </w:rPr>
        <w:t>, имели ли место факты закрытия библиотек по причине несоответствия требованиям пожарной безопасно</w:t>
      </w:r>
      <w:r w:rsidR="004B568B" w:rsidRPr="00DE0F9D">
        <w:rPr>
          <w:rFonts w:ascii="Times New Roman" w:hAnsi="Times New Roman"/>
          <w:i/>
          <w:sz w:val="28"/>
          <w:szCs w:val="28"/>
        </w:rPr>
        <w:t xml:space="preserve">сти, </w:t>
      </w:r>
      <w:r w:rsidR="00E316D1" w:rsidRPr="00DE0F9D">
        <w:rPr>
          <w:rFonts w:ascii="Times New Roman" w:hAnsi="Times New Roman"/>
          <w:i/>
          <w:sz w:val="28"/>
          <w:szCs w:val="28"/>
        </w:rPr>
        <w:t xml:space="preserve">телефонизация: сколько библиотек не имеют телефонов, </w:t>
      </w:r>
      <w:r w:rsidRPr="00DE0F9D">
        <w:rPr>
          <w:rFonts w:ascii="Times New Roman" w:hAnsi="Times New Roman"/>
          <w:i/>
          <w:sz w:val="28"/>
          <w:szCs w:val="28"/>
        </w:rPr>
        <w:t>факты</w:t>
      </w:r>
      <w:r w:rsidR="00E316D1" w:rsidRPr="00DE0F9D">
        <w:rPr>
          <w:rFonts w:ascii="Times New Roman" w:hAnsi="Times New Roman"/>
          <w:i/>
          <w:sz w:val="28"/>
          <w:szCs w:val="28"/>
        </w:rPr>
        <w:t xml:space="preserve"> снятия или отключения телеф</w:t>
      </w:r>
      <w:r w:rsidRPr="00DE0F9D">
        <w:rPr>
          <w:rFonts w:ascii="Times New Roman" w:hAnsi="Times New Roman"/>
          <w:i/>
          <w:sz w:val="28"/>
          <w:szCs w:val="28"/>
        </w:rPr>
        <w:t>онов (указать причины)</w:t>
      </w:r>
      <w:r w:rsidR="00F04738" w:rsidRPr="00DE0F9D">
        <w:rPr>
          <w:rFonts w:ascii="Times New Roman" w:hAnsi="Times New Roman"/>
          <w:i/>
          <w:sz w:val="28"/>
          <w:szCs w:val="28"/>
        </w:rPr>
        <w:t>.</w:t>
      </w:r>
    </w:p>
    <w:p w:rsidR="00E84A8C" w:rsidRDefault="00E84A8C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84A8C">
        <w:rPr>
          <w:rFonts w:ascii="Times New Roman" w:hAnsi="Times New Roman"/>
          <w:sz w:val="28"/>
          <w:szCs w:val="28"/>
        </w:rPr>
        <w:t>Все помещения библиотек поселения</w:t>
      </w:r>
      <w:r>
        <w:rPr>
          <w:rFonts w:ascii="Times New Roman" w:hAnsi="Times New Roman"/>
          <w:sz w:val="28"/>
          <w:szCs w:val="28"/>
        </w:rPr>
        <w:t xml:space="preserve"> оснащены пожарной и </w:t>
      </w:r>
      <w:r w:rsidR="00422F34">
        <w:rPr>
          <w:rFonts w:ascii="Times New Roman" w:hAnsi="Times New Roman"/>
          <w:sz w:val="28"/>
          <w:szCs w:val="28"/>
        </w:rPr>
        <w:t>охранной</w:t>
      </w:r>
      <w:r>
        <w:rPr>
          <w:rFonts w:ascii="Times New Roman" w:hAnsi="Times New Roman"/>
          <w:sz w:val="28"/>
          <w:szCs w:val="28"/>
        </w:rPr>
        <w:t xml:space="preserve"> сигнализацией</w:t>
      </w:r>
      <w:r w:rsidR="009844E3">
        <w:rPr>
          <w:rFonts w:ascii="Times New Roman" w:hAnsi="Times New Roman"/>
          <w:sz w:val="28"/>
          <w:szCs w:val="28"/>
        </w:rPr>
        <w:t>, «тревожными» кнопками вызова</w:t>
      </w:r>
      <w:r>
        <w:rPr>
          <w:rFonts w:ascii="Times New Roman" w:hAnsi="Times New Roman"/>
          <w:sz w:val="28"/>
          <w:szCs w:val="28"/>
        </w:rPr>
        <w:t>. Во всех библиотеках имеются стационарные телефоны.</w:t>
      </w:r>
    </w:p>
    <w:p w:rsidR="00DE0F9D" w:rsidRPr="00E84A8C" w:rsidRDefault="00DE0F9D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6D1" w:rsidRPr="00DE0F9D" w:rsidRDefault="00CC0095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0F9D">
        <w:rPr>
          <w:i/>
          <w:sz w:val="28"/>
          <w:szCs w:val="28"/>
        </w:rPr>
        <w:t>•</w:t>
      </w:r>
      <w:r w:rsidR="00E316D1" w:rsidRPr="00DE0F9D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DE0F9D">
        <w:rPr>
          <w:rFonts w:ascii="Times New Roman" w:hAnsi="Times New Roman"/>
          <w:i/>
          <w:sz w:val="28"/>
          <w:szCs w:val="28"/>
        </w:rPr>
        <w:t>О</w:t>
      </w:r>
      <w:r w:rsidR="00E316D1" w:rsidRPr="00DE0F9D">
        <w:rPr>
          <w:rFonts w:ascii="Times New Roman" w:hAnsi="Times New Roman"/>
          <w:i/>
          <w:sz w:val="28"/>
          <w:szCs w:val="28"/>
        </w:rPr>
        <w:t>борудование библиотек</w:t>
      </w:r>
      <w:r w:rsidR="00072337" w:rsidRPr="00DE0F9D">
        <w:rPr>
          <w:rFonts w:ascii="Times New Roman" w:hAnsi="Times New Roman"/>
          <w:i/>
          <w:sz w:val="28"/>
          <w:szCs w:val="28"/>
        </w:rPr>
        <w:t>,</w:t>
      </w:r>
      <w:r w:rsidR="00E316D1" w:rsidRPr="00DE0F9D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DE0F9D">
        <w:rPr>
          <w:rFonts w:ascii="Times New Roman" w:hAnsi="Times New Roman"/>
          <w:i/>
          <w:sz w:val="28"/>
          <w:szCs w:val="28"/>
        </w:rPr>
        <w:t>состояние библиотечной мебели, замена деревянных стеллажей на металлические</w:t>
      </w:r>
      <w:r w:rsidR="00E316D1" w:rsidRPr="00DE0F9D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763911" w:rsidRDefault="00E84A8C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84A8C">
        <w:rPr>
          <w:rFonts w:ascii="Times New Roman" w:hAnsi="Times New Roman"/>
          <w:sz w:val="28"/>
          <w:szCs w:val="28"/>
        </w:rPr>
        <w:t>Библиотеки Новомихайловского городского поселения</w:t>
      </w:r>
      <w:r w:rsidR="00237F91" w:rsidRPr="00237F91">
        <w:rPr>
          <w:rFonts w:ascii="Times New Roman" w:hAnsi="Times New Roman"/>
          <w:sz w:val="28"/>
          <w:szCs w:val="28"/>
        </w:rPr>
        <w:t xml:space="preserve"> </w:t>
      </w:r>
      <w:r w:rsidR="00237F91" w:rsidRPr="00E84A8C">
        <w:rPr>
          <w:rFonts w:ascii="Times New Roman" w:hAnsi="Times New Roman"/>
          <w:sz w:val="28"/>
          <w:szCs w:val="28"/>
        </w:rPr>
        <w:t>оборудованы</w:t>
      </w:r>
      <w:r w:rsidR="00FD4092">
        <w:rPr>
          <w:rFonts w:ascii="Times New Roman" w:hAnsi="Times New Roman"/>
          <w:sz w:val="28"/>
          <w:szCs w:val="28"/>
        </w:rPr>
        <w:t xml:space="preserve"> в основном</w:t>
      </w:r>
      <w:r w:rsidR="00765D38">
        <w:rPr>
          <w:rFonts w:ascii="Times New Roman" w:hAnsi="Times New Roman"/>
          <w:sz w:val="28"/>
          <w:szCs w:val="28"/>
        </w:rPr>
        <w:t xml:space="preserve"> </w:t>
      </w:r>
      <w:r w:rsidRPr="00E84A8C">
        <w:rPr>
          <w:rFonts w:ascii="Times New Roman" w:hAnsi="Times New Roman"/>
          <w:sz w:val="28"/>
          <w:szCs w:val="28"/>
        </w:rPr>
        <w:t xml:space="preserve"> современной библиотечной мебелью.</w:t>
      </w:r>
      <w:r w:rsidR="00765D38">
        <w:rPr>
          <w:rFonts w:ascii="Times New Roman" w:hAnsi="Times New Roman"/>
          <w:sz w:val="28"/>
          <w:szCs w:val="28"/>
        </w:rPr>
        <w:t xml:space="preserve"> </w:t>
      </w:r>
    </w:p>
    <w:p w:rsidR="009844E3" w:rsidRDefault="009844E3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765D38">
        <w:rPr>
          <w:rFonts w:ascii="Times New Roman" w:hAnsi="Times New Roman"/>
          <w:sz w:val="28"/>
          <w:szCs w:val="28"/>
        </w:rPr>
        <w:t xml:space="preserve"> году </w:t>
      </w:r>
      <w:r w:rsidR="00237F91">
        <w:rPr>
          <w:rFonts w:ascii="Times New Roman" w:hAnsi="Times New Roman"/>
          <w:sz w:val="28"/>
          <w:szCs w:val="28"/>
        </w:rPr>
        <w:t xml:space="preserve">для Ольгинской сельской библиотеки </w:t>
      </w:r>
      <w:r w:rsidR="00BD73F2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t>41591</w:t>
      </w:r>
      <w:r w:rsidR="00BD73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="00BD73F2">
        <w:rPr>
          <w:rFonts w:ascii="Times New Roman" w:hAnsi="Times New Roman"/>
          <w:sz w:val="28"/>
          <w:szCs w:val="28"/>
        </w:rPr>
        <w:t xml:space="preserve"> р. </w:t>
      </w:r>
      <w:r w:rsidR="00765D38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="00765D38">
        <w:rPr>
          <w:rFonts w:ascii="Times New Roman" w:hAnsi="Times New Roman"/>
          <w:sz w:val="28"/>
          <w:szCs w:val="28"/>
        </w:rPr>
        <w:t xml:space="preserve"> приобретен</w:t>
      </w:r>
      <w:r>
        <w:rPr>
          <w:rFonts w:ascii="Times New Roman" w:hAnsi="Times New Roman"/>
          <w:sz w:val="28"/>
          <w:szCs w:val="28"/>
        </w:rPr>
        <w:t>ы</w:t>
      </w:r>
      <w:r w:rsidR="00F6569E">
        <w:rPr>
          <w:rFonts w:ascii="Times New Roman" w:hAnsi="Times New Roman"/>
          <w:sz w:val="28"/>
          <w:szCs w:val="28"/>
        </w:rPr>
        <w:t xml:space="preserve"> </w:t>
      </w:r>
      <w:r w:rsidR="00F6569E" w:rsidRPr="00BD73F2">
        <w:rPr>
          <w:rFonts w:ascii="Times New Roman" w:hAnsi="Times New Roman"/>
          <w:sz w:val="28"/>
          <w:szCs w:val="28"/>
        </w:rPr>
        <w:t>стеллажи</w:t>
      </w:r>
      <w:r>
        <w:rPr>
          <w:rFonts w:ascii="Times New Roman" w:hAnsi="Times New Roman"/>
          <w:sz w:val="28"/>
          <w:szCs w:val="28"/>
        </w:rPr>
        <w:t>.</w:t>
      </w:r>
    </w:p>
    <w:p w:rsidR="009844E3" w:rsidRDefault="009844E3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844E3">
        <w:rPr>
          <w:rFonts w:ascii="Times New Roman" w:hAnsi="Times New Roman"/>
          <w:sz w:val="28"/>
          <w:szCs w:val="28"/>
        </w:rPr>
        <w:lastRenderedPageBreak/>
        <w:t>В 2017 году в</w:t>
      </w:r>
      <w:r>
        <w:rPr>
          <w:rFonts w:ascii="Times New Roman" w:hAnsi="Times New Roman"/>
          <w:sz w:val="28"/>
          <w:szCs w:val="28"/>
        </w:rPr>
        <w:t>о все библиотеки поселения</w:t>
      </w:r>
      <w:r w:rsidRPr="009844E3">
        <w:rPr>
          <w:rFonts w:ascii="Times New Roman" w:hAnsi="Times New Roman"/>
          <w:sz w:val="28"/>
          <w:szCs w:val="28"/>
        </w:rPr>
        <w:t xml:space="preserve"> были </w:t>
      </w:r>
      <w:r>
        <w:rPr>
          <w:rFonts w:ascii="Times New Roman" w:hAnsi="Times New Roman"/>
          <w:sz w:val="28"/>
          <w:szCs w:val="28"/>
        </w:rPr>
        <w:t>приобретены информационные настольные демосистемы.</w:t>
      </w:r>
    </w:p>
    <w:p w:rsidR="00765D38" w:rsidRPr="00E84A8C" w:rsidRDefault="00765D38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07D0" w:rsidRPr="00DE0F9D" w:rsidRDefault="00072337" w:rsidP="00C04B66">
      <w:pPr>
        <w:ind w:firstLine="567"/>
        <w:rPr>
          <w:i/>
          <w:sz w:val="28"/>
          <w:szCs w:val="28"/>
        </w:rPr>
      </w:pPr>
      <w:r w:rsidRPr="00DE0F9D">
        <w:rPr>
          <w:i/>
          <w:sz w:val="28"/>
          <w:szCs w:val="28"/>
        </w:rPr>
        <w:t>• Техническая оснащенность современной аудио, видео- , множительной техникой</w:t>
      </w:r>
      <w:r w:rsidR="00F04738" w:rsidRPr="00DE0F9D">
        <w:rPr>
          <w:i/>
          <w:sz w:val="28"/>
          <w:szCs w:val="28"/>
        </w:rPr>
        <w:t>.</w:t>
      </w:r>
    </w:p>
    <w:p w:rsidR="009844E3" w:rsidRDefault="00BD73F2" w:rsidP="00E84A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844E3">
        <w:rPr>
          <w:rFonts w:ascii="Times New Roman" w:hAnsi="Times New Roman"/>
          <w:sz w:val="28"/>
          <w:szCs w:val="28"/>
        </w:rPr>
        <w:t>В 201</w:t>
      </w:r>
      <w:r w:rsidR="008076E8" w:rsidRPr="009844E3">
        <w:rPr>
          <w:rFonts w:ascii="Times New Roman" w:hAnsi="Times New Roman"/>
          <w:sz w:val="28"/>
          <w:szCs w:val="28"/>
        </w:rPr>
        <w:t>7</w:t>
      </w:r>
      <w:r w:rsidRPr="009844E3">
        <w:rPr>
          <w:rFonts w:ascii="Times New Roman" w:hAnsi="Times New Roman"/>
          <w:sz w:val="28"/>
          <w:szCs w:val="28"/>
        </w:rPr>
        <w:t xml:space="preserve"> году в</w:t>
      </w:r>
      <w:r w:rsidR="009844E3">
        <w:rPr>
          <w:rFonts w:ascii="Times New Roman" w:hAnsi="Times New Roman"/>
          <w:sz w:val="28"/>
          <w:szCs w:val="28"/>
        </w:rPr>
        <w:t>о все библиотеки поселения</w:t>
      </w:r>
      <w:r w:rsidRPr="009844E3">
        <w:rPr>
          <w:rFonts w:ascii="Times New Roman" w:hAnsi="Times New Roman"/>
          <w:sz w:val="28"/>
          <w:szCs w:val="28"/>
        </w:rPr>
        <w:t xml:space="preserve"> </w:t>
      </w:r>
      <w:r w:rsidR="009844E3" w:rsidRPr="009844E3">
        <w:rPr>
          <w:rFonts w:ascii="Times New Roman" w:hAnsi="Times New Roman"/>
          <w:sz w:val="28"/>
          <w:szCs w:val="28"/>
        </w:rPr>
        <w:t>был</w:t>
      </w:r>
      <w:r w:rsidR="008E758B">
        <w:rPr>
          <w:rFonts w:ascii="Times New Roman" w:hAnsi="Times New Roman"/>
          <w:sz w:val="28"/>
          <w:szCs w:val="28"/>
        </w:rPr>
        <w:t>а</w:t>
      </w:r>
      <w:r w:rsidR="009844E3" w:rsidRPr="009844E3">
        <w:rPr>
          <w:rFonts w:ascii="Times New Roman" w:hAnsi="Times New Roman"/>
          <w:sz w:val="28"/>
          <w:szCs w:val="28"/>
        </w:rPr>
        <w:t xml:space="preserve"> приобретен</w:t>
      </w:r>
      <w:r w:rsidR="008E758B">
        <w:rPr>
          <w:rFonts w:ascii="Times New Roman" w:hAnsi="Times New Roman"/>
          <w:sz w:val="28"/>
          <w:szCs w:val="28"/>
        </w:rPr>
        <w:t>а</w:t>
      </w:r>
      <w:r w:rsidR="009844E3" w:rsidRPr="009844E3">
        <w:rPr>
          <w:rFonts w:ascii="Times New Roman" w:hAnsi="Times New Roman"/>
          <w:sz w:val="28"/>
          <w:szCs w:val="28"/>
        </w:rPr>
        <w:t xml:space="preserve"> </w:t>
      </w:r>
      <w:r w:rsidR="008E758B">
        <w:rPr>
          <w:rFonts w:ascii="Times New Roman" w:hAnsi="Times New Roman"/>
          <w:sz w:val="28"/>
          <w:szCs w:val="28"/>
        </w:rPr>
        <w:t xml:space="preserve">аппаратура </w:t>
      </w:r>
      <w:r w:rsidR="009844E3">
        <w:rPr>
          <w:rFonts w:ascii="Times New Roman" w:hAnsi="Times New Roman"/>
          <w:sz w:val="28"/>
          <w:szCs w:val="28"/>
        </w:rPr>
        <w:t xml:space="preserve">для прослушивания </w:t>
      </w:r>
      <w:r w:rsidR="008E758B">
        <w:rPr>
          <w:rFonts w:ascii="Times New Roman" w:hAnsi="Times New Roman"/>
          <w:sz w:val="28"/>
          <w:szCs w:val="28"/>
        </w:rPr>
        <w:t>аудиокниг (</w:t>
      </w:r>
      <w:r w:rsidR="009844E3">
        <w:rPr>
          <w:rFonts w:ascii="Times New Roman" w:hAnsi="Times New Roman"/>
          <w:sz w:val="28"/>
          <w:szCs w:val="28"/>
        </w:rPr>
        <w:t>аудиоплееры и наушники</w:t>
      </w:r>
      <w:r w:rsidR="008E758B">
        <w:rPr>
          <w:rFonts w:ascii="Times New Roman" w:hAnsi="Times New Roman"/>
          <w:sz w:val="28"/>
          <w:szCs w:val="28"/>
        </w:rPr>
        <w:t>)</w:t>
      </w:r>
      <w:r w:rsidR="009844E3">
        <w:rPr>
          <w:rFonts w:ascii="Times New Roman" w:hAnsi="Times New Roman"/>
          <w:sz w:val="28"/>
          <w:szCs w:val="28"/>
        </w:rPr>
        <w:t>, фотоаппараты</w:t>
      </w:r>
      <w:r w:rsidR="008E758B">
        <w:rPr>
          <w:rFonts w:ascii="Times New Roman" w:hAnsi="Times New Roman"/>
          <w:sz w:val="28"/>
          <w:szCs w:val="28"/>
        </w:rPr>
        <w:t xml:space="preserve"> на сумму 22800 р., в центральную библиотеку – компьютер на сумму 45 тыс.р.</w:t>
      </w:r>
      <w:r w:rsidR="009844E3">
        <w:rPr>
          <w:rFonts w:ascii="Times New Roman" w:hAnsi="Times New Roman"/>
          <w:sz w:val="28"/>
          <w:szCs w:val="28"/>
        </w:rPr>
        <w:t xml:space="preserve"> </w:t>
      </w:r>
    </w:p>
    <w:p w:rsidR="00DE0F9D" w:rsidRPr="00C9371C" w:rsidRDefault="00DE0F9D" w:rsidP="00E84A8C">
      <w:pPr>
        <w:pStyle w:val="a3"/>
        <w:ind w:firstLine="567"/>
        <w:jc w:val="both"/>
        <w:rPr>
          <w:b/>
          <w:sz w:val="28"/>
          <w:szCs w:val="28"/>
        </w:rPr>
      </w:pPr>
    </w:p>
    <w:p w:rsidR="00CC0095" w:rsidRPr="00DE0F9D" w:rsidRDefault="00CC0095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0F9D">
        <w:rPr>
          <w:i/>
          <w:sz w:val="28"/>
          <w:szCs w:val="28"/>
        </w:rPr>
        <w:t xml:space="preserve">• </w:t>
      </w:r>
      <w:r w:rsidRPr="00DE0F9D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DE0F9D">
        <w:rPr>
          <w:rFonts w:ascii="Times New Roman" w:hAnsi="Times New Roman"/>
          <w:i/>
          <w:sz w:val="28"/>
          <w:szCs w:val="28"/>
        </w:rPr>
        <w:t>С</w:t>
      </w:r>
      <w:r w:rsidRPr="00DE0F9D">
        <w:rPr>
          <w:rFonts w:ascii="Times New Roman" w:hAnsi="Times New Roman"/>
          <w:i/>
          <w:sz w:val="28"/>
          <w:szCs w:val="28"/>
        </w:rPr>
        <w:t>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</w:t>
      </w:r>
      <w:r w:rsidR="00E7328C" w:rsidRPr="00DE0F9D">
        <w:rPr>
          <w:rFonts w:ascii="Times New Roman" w:hAnsi="Times New Roman"/>
          <w:i/>
          <w:sz w:val="28"/>
          <w:szCs w:val="28"/>
        </w:rPr>
        <w:t>иотечными учреждениями и какие).</w:t>
      </w:r>
      <w:r w:rsidRPr="00DE0F9D">
        <w:rPr>
          <w:rFonts w:ascii="Times New Roman" w:hAnsi="Times New Roman"/>
          <w:i/>
          <w:sz w:val="28"/>
          <w:szCs w:val="28"/>
        </w:rPr>
        <w:t xml:space="preserve"> </w:t>
      </w:r>
    </w:p>
    <w:p w:rsidR="00E84A8C" w:rsidRDefault="00E84A8C" w:rsidP="00C04B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</w:t>
      </w:r>
      <w:r w:rsidR="004720D4">
        <w:rPr>
          <w:rFonts w:ascii="Times New Roman" w:hAnsi="Times New Roman"/>
          <w:sz w:val="28"/>
          <w:szCs w:val="28"/>
        </w:rPr>
        <w:t>БС НГП</w:t>
      </w:r>
      <w:r>
        <w:rPr>
          <w:rFonts w:ascii="Times New Roman" w:hAnsi="Times New Roman"/>
          <w:sz w:val="28"/>
          <w:szCs w:val="28"/>
        </w:rPr>
        <w:t>» не имеет автотранспорта.</w:t>
      </w:r>
    </w:p>
    <w:p w:rsidR="00E052F1" w:rsidRPr="00C9371C" w:rsidRDefault="00E052F1" w:rsidP="00C04B6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B568B" w:rsidRPr="00DE0F9D" w:rsidRDefault="00C9371C" w:rsidP="00C04B6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0F9D">
        <w:rPr>
          <w:rFonts w:ascii="Times New Roman" w:hAnsi="Times New Roman"/>
          <w:i/>
          <w:sz w:val="28"/>
          <w:szCs w:val="28"/>
        </w:rPr>
        <w:t>12</w:t>
      </w:r>
      <w:r w:rsidR="004B568B" w:rsidRPr="00DE0F9D">
        <w:rPr>
          <w:rFonts w:ascii="Times New Roman" w:hAnsi="Times New Roman"/>
          <w:i/>
          <w:sz w:val="28"/>
          <w:szCs w:val="28"/>
        </w:rPr>
        <w:t>.3. Финансовое обеспечение материально-технической базы, привлечение внебюджетных средств</w:t>
      </w:r>
      <w:r w:rsidR="00E84A8C" w:rsidRPr="00DE0F9D">
        <w:rPr>
          <w:rFonts w:ascii="Times New Roman" w:hAnsi="Times New Roman"/>
          <w:i/>
          <w:sz w:val="28"/>
          <w:szCs w:val="28"/>
        </w:rPr>
        <w:t>.</w:t>
      </w:r>
    </w:p>
    <w:p w:rsidR="001407D0" w:rsidRDefault="00BD73F2" w:rsidP="007639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D73F2">
        <w:rPr>
          <w:rFonts w:ascii="Times New Roman" w:hAnsi="Times New Roman"/>
          <w:sz w:val="28"/>
          <w:szCs w:val="28"/>
        </w:rPr>
        <w:t>Уровень бюджетной обеспеченности библиотек поселения можно считать удовлетворительным.</w:t>
      </w:r>
      <w:r w:rsidR="00F67CB1">
        <w:rPr>
          <w:rFonts w:ascii="Times New Roman" w:hAnsi="Times New Roman"/>
          <w:sz w:val="28"/>
          <w:szCs w:val="28"/>
        </w:rPr>
        <w:t xml:space="preserve"> </w:t>
      </w:r>
      <w:r w:rsidR="005D2D62" w:rsidRPr="005D2D62">
        <w:rPr>
          <w:rFonts w:ascii="Times New Roman" w:hAnsi="Times New Roman"/>
          <w:sz w:val="28"/>
          <w:szCs w:val="28"/>
        </w:rPr>
        <w:t xml:space="preserve">Библиотеки поселения в достаточной мере оснащены современной техникой. </w:t>
      </w:r>
      <w:r w:rsidR="005D2D62" w:rsidRPr="00C6576C">
        <w:rPr>
          <w:rFonts w:ascii="Times New Roman" w:hAnsi="Times New Roman"/>
          <w:sz w:val="28"/>
          <w:szCs w:val="28"/>
        </w:rPr>
        <w:t>В 2017 году по сравнению с 2016 годом отмечается увеличение   финансирования библиотек на комплектование библиотечного фонда и подписку</w:t>
      </w:r>
      <w:r w:rsidR="005D2D62">
        <w:rPr>
          <w:rFonts w:ascii="Times New Roman" w:hAnsi="Times New Roman"/>
          <w:sz w:val="28"/>
          <w:szCs w:val="28"/>
        </w:rPr>
        <w:t xml:space="preserve">. </w:t>
      </w:r>
      <w:r w:rsidRPr="002438E2">
        <w:rPr>
          <w:rFonts w:ascii="Times New Roman" w:hAnsi="Times New Roman"/>
          <w:sz w:val="28"/>
          <w:szCs w:val="28"/>
        </w:rPr>
        <w:t>Источников внебюджетного финансирования МКУ «БС НГП» не имеется.</w:t>
      </w:r>
    </w:p>
    <w:p w:rsidR="00BD73F2" w:rsidRDefault="00BD73F2" w:rsidP="00BD73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20D4" w:rsidRDefault="004720D4" w:rsidP="00BD73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364D" w:rsidRPr="00422F34" w:rsidRDefault="0082364D" w:rsidP="004B56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2F34">
        <w:rPr>
          <w:b/>
          <w:bCs/>
          <w:sz w:val="28"/>
          <w:szCs w:val="28"/>
        </w:rPr>
        <w:t xml:space="preserve">13. </w:t>
      </w:r>
      <w:r w:rsidR="004B568B" w:rsidRPr="00422F34">
        <w:rPr>
          <w:b/>
          <w:bCs/>
          <w:sz w:val="28"/>
          <w:szCs w:val="28"/>
        </w:rPr>
        <w:t>ОСНОВНЫЕ ИТОГИ ГОДА</w:t>
      </w:r>
    </w:p>
    <w:p w:rsidR="0082364D" w:rsidRPr="009974CF" w:rsidRDefault="0082364D" w:rsidP="00E935FD">
      <w:pPr>
        <w:pStyle w:val="a3"/>
        <w:tabs>
          <w:tab w:val="num" w:pos="360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9974CF">
        <w:rPr>
          <w:rFonts w:ascii="Times New Roman" w:hAnsi="Times New Roman"/>
          <w:b/>
          <w:sz w:val="28"/>
          <w:szCs w:val="28"/>
        </w:rPr>
        <w:t>Обозначить нерешенные проблемы и за</w:t>
      </w:r>
      <w:r w:rsidR="009974CF">
        <w:rPr>
          <w:rFonts w:ascii="Times New Roman" w:hAnsi="Times New Roman"/>
          <w:b/>
          <w:sz w:val="28"/>
          <w:szCs w:val="28"/>
        </w:rPr>
        <w:t>дачи на будущий год</w:t>
      </w:r>
    </w:p>
    <w:p w:rsidR="00422F34" w:rsidRPr="004720D4" w:rsidRDefault="00422F34" w:rsidP="00422F34">
      <w:pPr>
        <w:pStyle w:val="a3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7935FD" w:rsidRDefault="007935FD" w:rsidP="00422F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35FD">
        <w:rPr>
          <w:rFonts w:ascii="Times New Roman" w:hAnsi="Times New Roman"/>
          <w:sz w:val="28"/>
          <w:szCs w:val="28"/>
        </w:rPr>
        <w:t>Основные плановые показатели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793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цели и задачи, </w:t>
      </w:r>
      <w:r w:rsidR="00422F34" w:rsidRPr="00422F34">
        <w:rPr>
          <w:rFonts w:ascii="Times New Roman" w:hAnsi="Times New Roman"/>
          <w:sz w:val="28"/>
          <w:szCs w:val="28"/>
        </w:rPr>
        <w:t>которые стояли пр</w:t>
      </w:r>
      <w:r w:rsidR="00E052F1">
        <w:rPr>
          <w:rFonts w:ascii="Times New Roman" w:hAnsi="Times New Roman"/>
          <w:sz w:val="28"/>
          <w:szCs w:val="28"/>
        </w:rPr>
        <w:t>ед библиотеками поселения в 201</w:t>
      </w:r>
      <w:r w:rsidR="005F057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году,</w:t>
      </w:r>
      <w:r w:rsidR="00422F34" w:rsidRPr="00422F34">
        <w:rPr>
          <w:rFonts w:ascii="Times New Roman" w:hAnsi="Times New Roman"/>
          <w:sz w:val="28"/>
          <w:szCs w:val="28"/>
        </w:rPr>
        <w:t xml:space="preserve"> были выполнены. </w:t>
      </w:r>
      <w:r>
        <w:rPr>
          <w:rFonts w:ascii="Times New Roman" w:hAnsi="Times New Roman"/>
          <w:sz w:val="28"/>
          <w:szCs w:val="28"/>
        </w:rPr>
        <w:t>О</w:t>
      </w:r>
      <w:r w:rsidRPr="007935FD">
        <w:rPr>
          <w:rFonts w:ascii="Times New Roman" w:hAnsi="Times New Roman"/>
          <w:sz w:val="28"/>
          <w:szCs w:val="28"/>
        </w:rPr>
        <w:t>днако</w:t>
      </w:r>
      <w:r>
        <w:rPr>
          <w:rFonts w:ascii="Times New Roman" w:hAnsi="Times New Roman"/>
          <w:sz w:val="28"/>
          <w:szCs w:val="28"/>
        </w:rPr>
        <w:t xml:space="preserve"> появилась тенденция в снижении</w:t>
      </w:r>
      <w:r w:rsidRPr="007935FD">
        <w:rPr>
          <w:rFonts w:ascii="Times New Roman" w:hAnsi="Times New Roman"/>
          <w:sz w:val="28"/>
          <w:szCs w:val="28"/>
        </w:rPr>
        <w:t xml:space="preserve"> </w:t>
      </w:r>
      <w:r w:rsidR="005D2D62">
        <w:rPr>
          <w:rFonts w:ascii="Times New Roman" w:hAnsi="Times New Roman"/>
          <w:sz w:val="28"/>
          <w:szCs w:val="28"/>
        </w:rPr>
        <w:t xml:space="preserve">некоторых </w:t>
      </w:r>
      <w:r w:rsidRPr="007935FD">
        <w:rPr>
          <w:rFonts w:ascii="Times New Roman" w:hAnsi="Times New Roman"/>
          <w:sz w:val="28"/>
          <w:szCs w:val="28"/>
        </w:rPr>
        <w:t xml:space="preserve">относительных показателей работы библиотек. </w:t>
      </w:r>
      <w:r>
        <w:rPr>
          <w:rFonts w:ascii="Times New Roman" w:hAnsi="Times New Roman"/>
          <w:sz w:val="28"/>
          <w:szCs w:val="28"/>
        </w:rPr>
        <w:t>Д</w:t>
      </w:r>
      <w:r w:rsidRPr="007935FD">
        <w:rPr>
          <w:rFonts w:ascii="Times New Roman" w:hAnsi="Times New Roman"/>
          <w:sz w:val="28"/>
          <w:szCs w:val="28"/>
        </w:rPr>
        <w:t>ля исправления данно</w:t>
      </w:r>
      <w:r w:rsidR="005D2D62">
        <w:rPr>
          <w:rFonts w:ascii="Times New Roman" w:hAnsi="Times New Roman"/>
          <w:sz w:val="28"/>
          <w:szCs w:val="28"/>
        </w:rPr>
        <w:t>й ситуации в 2018</w:t>
      </w:r>
      <w:r w:rsidRPr="007935F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935FD">
        <w:rPr>
          <w:rFonts w:ascii="Times New Roman" w:hAnsi="Times New Roman"/>
          <w:sz w:val="28"/>
          <w:szCs w:val="28"/>
        </w:rPr>
        <w:t>еобходимо принять ряд мер</w:t>
      </w:r>
      <w:r>
        <w:rPr>
          <w:rFonts w:ascii="Times New Roman" w:hAnsi="Times New Roman"/>
          <w:sz w:val="28"/>
          <w:szCs w:val="28"/>
        </w:rPr>
        <w:t>.</w:t>
      </w:r>
      <w:r w:rsidRPr="007935FD">
        <w:rPr>
          <w:rFonts w:ascii="Times New Roman" w:hAnsi="Times New Roman"/>
          <w:sz w:val="28"/>
          <w:szCs w:val="28"/>
        </w:rPr>
        <w:t xml:space="preserve"> </w:t>
      </w:r>
    </w:p>
    <w:p w:rsidR="00172AB9" w:rsidRDefault="004720D4" w:rsidP="004720D4">
      <w:pPr>
        <w:pStyle w:val="a3"/>
        <w:ind w:firstLine="567"/>
        <w:jc w:val="both"/>
      </w:pPr>
      <w:r w:rsidRPr="004720D4">
        <w:rPr>
          <w:rFonts w:ascii="Times New Roman" w:hAnsi="Times New Roman"/>
          <w:sz w:val="28"/>
          <w:szCs w:val="28"/>
        </w:rPr>
        <w:t>2018 год в России объявлен президентом РФ Годом добровольца и волонтера</w:t>
      </w:r>
      <w:r>
        <w:rPr>
          <w:rFonts w:ascii="Times New Roman" w:hAnsi="Times New Roman"/>
          <w:sz w:val="28"/>
          <w:szCs w:val="28"/>
        </w:rPr>
        <w:t>.</w:t>
      </w:r>
      <w:r w:rsidRPr="004720D4">
        <w:rPr>
          <w:rFonts w:ascii="Times New Roman" w:hAnsi="Times New Roman"/>
          <w:sz w:val="28"/>
          <w:szCs w:val="28"/>
        </w:rPr>
        <w:t xml:space="preserve"> </w:t>
      </w:r>
      <w:r w:rsidRPr="00E052F1">
        <w:rPr>
          <w:rFonts w:ascii="Times New Roman" w:hAnsi="Times New Roman"/>
          <w:sz w:val="28"/>
          <w:szCs w:val="28"/>
        </w:rPr>
        <w:t>Знаменательн</w:t>
      </w:r>
      <w:r>
        <w:rPr>
          <w:rFonts w:ascii="Times New Roman" w:hAnsi="Times New Roman"/>
          <w:sz w:val="28"/>
          <w:szCs w:val="28"/>
        </w:rPr>
        <w:t>ыми событиями года стану</w:t>
      </w:r>
      <w:r w:rsidRPr="00E052F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4720D4">
        <w:rPr>
          <w:rFonts w:ascii="Times New Roman" w:hAnsi="Times New Roman"/>
          <w:sz w:val="28"/>
          <w:szCs w:val="28"/>
        </w:rPr>
        <w:t>емпионат мира по футболу</w:t>
      </w:r>
      <w:r>
        <w:rPr>
          <w:rFonts w:ascii="Times New Roman" w:hAnsi="Times New Roman"/>
          <w:sz w:val="28"/>
          <w:szCs w:val="28"/>
        </w:rPr>
        <w:t xml:space="preserve"> и Выборы Президента РФ, что найдет свое отражение в работе библиотек. </w:t>
      </w:r>
    </w:p>
    <w:p w:rsidR="00172AB9" w:rsidRPr="004720D4" w:rsidRDefault="00172AB9" w:rsidP="009C5856">
      <w:pPr>
        <w:rPr>
          <w:sz w:val="40"/>
          <w:szCs w:val="40"/>
        </w:rPr>
      </w:pPr>
    </w:p>
    <w:p w:rsidR="009974CF" w:rsidRPr="009974CF" w:rsidRDefault="009974CF" w:rsidP="009974CF">
      <w:pPr>
        <w:tabs>
          <w:tab w:val="left" w:pos="936"/>
        </w:tabs>
        <w:spacing w:after="200"/>
        <w:rPr>
          <w:rFonts w:eastAsia="Calibri"/>
          <w:sz w:val="28"/>
          <w:szCs w:val="28"/>
          <w:lang w:eastAsia="en-US"/>
        </w:rPr>
      </w:pPr>
      <w:r w:rsidRPr="009974CF">
        <w:rPr>
          <w:rFonts w:eastAsia="Calibri"/>
          <w:sz w:val="28"/>
          <w:szCs w:val="28"/>
          <w:lang w:eastAsia="en-US"/>
        </w:rPr>
        <w:t xml:space="preserve">Начальник МКУ «Библиотечная система </w:t>
      </w:r>
      <w:r w:rsidRPr="009974CF">
        <w:rPr>
          <w:rFonts w:eastAsia="Calibri"/>
          <w:sz w:val="28"/>
          <w:szCs w:val="28"/>
          <w:lang w:eastAsia="en-US"/>
        </w:rPr>
        <w:br/>
        <w:t>Новомихайловского городского поселения</w:t>
      </w:r>
      <w:r w:rsidRPr="009974CF">
        <w:rPr>
          <w:rFonts w:eastAsia="Calibri"/>
          <w:sz w:val="28"/>
          <w:szCs w:val="28"/>
          <w:lang w:eastAsia="en-US"/>
        </w:rPr>
        <w:br/>
        <w:t>Туапсинского района»                                     _________________ Т.Ф. Бонь</w:t>
      </w:r>
    </w:p>
    <w:p w:rsidR="004720D4" w:rsidRPr="004720D4" w:rsidRDefault="004720D4" w:rsidP="004720D4">
      <w:pPr>
        <w:tabs>
          <w:tab w:val="left" w:pos="936"/>
        </w:tabs>
        <w:spacing w:after="120"/>
        <w:rPr>
          <w:rFonts w:eastAsia="Calibri"/>
          <w:sz w:val="6"/>
          <w:szCs w:val="6"/>
          <w:lang w:eastAsia="en-US"/>
        </w:rPr>
      </w:pPr>
    </w:p>
    <w:p w:rsidR="009974CF" w:rsidRPr="009974CF" w:rsidRDefault="009974CF" w:rsidP="004720D4">
      <w:pPr>
        <w:tabs>
          <w:tab w:val="left" w:pos="936"/>
        </w:tabs>
        <w:spacing w:after="120"/>
        <w:rPr>
          <w:rFonts w:eastAsia="Calibri"/>
          <w:sz w:val="28"/>
          <w:szCs w:val="28"/>
          <w:lang w:eastAsia="en-US"/>
        </w:rPr>
      </w:pPr>
      <w:r w:rsidRPr="009974CF">
        <w:rPr>
          <w:rFonts w:eastAsia="Calibri"/>
          <w:sz w:val="28"/>
          <w:szCs w:val="28"/>
          <w:lang w:eastAsia="en-US"/>
        </w:rPr>
        <w:t xml:space="preserve">СОГЛАСОВАНО: </w:t>
      </w:r>
    </w:p>
    <w:p w:rsidR="009C5856" w:rsidRPr="008F085A" w:rsidRDefault="009974CF" w:rsidP="004720D4">
      <w:pPr>
        <w:tabs>
          <w:tab w:val="left" w:pos="936"/>
        </w:tabs>
        <w:spacing w:after="120"/>
        <w:rPr>
          <w:sz w:val="28"/>
          <w:szCs w:val="28"/>
        </w:rPr>
      </w:pPr>
      <w:r w:rsidRPr="009974CF">
        <w:rPr>
          <w:rFonts w:eastAsia="Calibri"/>
          <w:sz w:val="28"/>
          <w:szCs w:val="28"/>
          <w:lang w:eastAsia="en-US"/>
        </w:rPr>
        <w:t xml:space="preserve">Зам. главы администрации </w:t>
      </w:r>
      <w:r w:rsidRPr="009974CF">
        <w:rPr>
          <w:rFonts w:eastAsia="Calibri"/>
          <w:sz w:val="28"/>
          <w:szCs w:val="28"/>
          <w:lang w:eastAsia="en-US"/>
        </w:rPr>
        <w:br/>
        <w:t>Новомихайловского городского поселения</w:t>
      </w:r>
      <w:r w:rsidRPr="009974CF">
        <w:rPr>
          <w:rFonts w:eastAsia="Calibri"/>
          <w:sz w:val="28"/>
          <w:szCs w:val="28"/>
          <w:lang w:eastAsia="en-US"/>
        </w:rPr>
        <w:br/>
        <w:t>по социальным вопросам                                 _________________ Н.В. Соскина</w:t>
      </w:r>
      <w:r w:rsidR="008F085A" w:rsidRPr="00A8134C">
        <w:rPr>
          <w:sz w:val="28"/>
          <w:szCs w:val="28"/>
          <w:highlight w:val="yellow"/>
        </w:rPr>
        <w:t xml:space="preserve"> </w:t>
      </w:r>
    </w:p>
    <w:sectPr w:rsidR="009C5856" w:rsidRPr="008F085A" w:rsidSect="008367C7">
      <w:footerReference w:type="even" r:id="rId20"/>
      <w:footerReference w:type="default" r:id="rId2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15" w:rsidRDefault="00963F15">
      <w:r>
        <w:separator/>
      </w:r>
    </w:p>
  </w:endnote>
  <w:endnote w:type="continuationSeparator" w:id="0">
    <w:p w:rsidR="00963F15" w:rsidRDefault="0096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89" w:rsidRDefault="00CE2489" w:rsidP="00CF1CB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2489" w:rsidRDefault="00CE2489" w:rsidP="00843BD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89" w:rsidRPr="00FB4BA1" w:rsidRDefault="00CE2489" w:rsidP="00CF1CB5">
    <w:pPr>
      <w:pStyle w:val="a9"/>
      <w:framePr w:wrap="around" w:vAnchor="text" w:hAnchor="margin" w:xAlign="right" w:y="1"/>
      <w:rPr>
        <w:rStyle w:val="aa"/>
      </w:rPr>
    </w:pPr>
    <w:r w:rsidRPr="00FB4BA1">
      <w:rPr>
        <w:rStyle w:val="aa"/>
      </w:rPr>
      <w:fldChar w:fldCharType="begin"/>
    </w:r>
    <w:r w:rsidRPr="00FB4BA1">
      <w:rPr>
        <w:rStyle w:val="aa"/>
      </w:rPr>
      <w:instrText xml:space="preserve">PAGE  </w:instrText>
    </w:r>
    <w:r w:rsidRPr="00FB4BA1">
      <w:rPr>
        <w:rStyle w:val="aa"/>
      </w:rPr>
      <w:fldChar w:fldCharType="separate"/>
    </w:r>
    <w:r w:rsidR="00E17837">
      <w:rPr>
        <w:rStyle w:val="aa"/>
        <w:noProof/>
      </w:rPr>
      <w:t>5</w:t>
    </w:r>
    <w:r w:rsidRPr="00FB4BA1">
      <w:rPr>
        <w:rStyle w:val="aa"/>
      </w:rPr>
      <w:fldChar w:fldCharType="end"/>
    </w:r>
  </w:p>
  <w:p w:rsidR="00CE2489" w:rsidRPr="00FB4BA1" w:rsidRDefault="00CE2489" w:rsidP="00843BD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15" w:rsidRDefault="00963F15">
      <w:r>
        <w:separator/>
      </w:r>
    </w:p>
  </w:footnote>
  <w:footnote w:type="continuationSeparator" w:id="0">
    <w:p w:rsidR="00963F15" w:rsidRDefault="0096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2842603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290"/>
    <w:multiLevelType w:val="multilevel"/>
    <w:tmpl w:val="85CA0E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4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2DE97799"/>
    <w:multiLevelType w:val="multilevel"/>
    <w:tmpl w:val="FA94BF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2A5265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42901"/>
    <w:multiLevelType w:val="hybridMultilevel"/>
    <w:tmpl w:val="92C2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5A6"/>
    <w:rsid w:val="00000A34"/>
    <w:rsid w:val="0000550D"/>
    <w:rsid w:val="00006664"/>
    <w:rsid w:val="00010440"/>
    <w:rsid w:val="00011103"/>
    <w:rsid w:val="000128E4"/>
    <w:rsid w:val="00012D65"/>
    <w:rsid w:val="0001325E"/>
    <w:rsid w:val="000139BD"/>
    <w:rsid w:val="000150D8"/>
    <w:rsid w:val="0001609A"/>
    <w:rsid w:val="00016B2F"/>
    <w:rsid w:val="0002028E"/>
    <w:rsid w:val="00020B23"/>
    <w:rsid w:val="00022423"/>
    <w:rsid w:val="00022740"/>
    <w:rsid w:val="000229EA"/>
    <w:rsid w:val="00022FAD"/>
    <w:rsid w:val="000234E4"/>
    <w:rsid w:val="0002554B"/>
    <w:rsid w:val="00025924"/>
    <w:rsid w:val="00033324"/>
    <w:rsid w:val="000348A9"/>
    <w:rsid w:val="00035978"/>
    <w:rsid w:val="00035D1F"/>
    <w:rsid w:val="00042640"/>
    <w:rsid w:val="00043015"/>
    <w:rsid w:val="000432B7"/>
    <w:rsid w:val="00044E56"/>
    <w:rsid w:val="0004765E"/>
    <w:rsid w:val="00056667"/>
    <w:rsid w:val="00056F35"/>
    <w:rsid w:val="00057515"/>
    <w:rsid w:val="00057B92"/>
    <w:rsid w:val="000619B1"/>
    <w:rsid w:val="000658B8"/>
    <w:rsid w:val="00066B4A"/>
    <w:rsid w:val="00066C74"/>
    <w:rsid w:val="00066D0A"/>
    <w:rsid w:val="00067D41"/>
    <w:rsid w:val="000712C5"/>
    <w:rsid w:val="00072337"/>
    <w:rsid w:val="0007321E"/>
    <w:rsid w:val="000732F8"/>
    <w:rsid w:val="00076300"/>
    <w:rsid w:val="00077DA3"/>
    <w:rsid w:val="00081D6F"/>
    <w:rsid w:val="00085DD1"/>
    <w:rsid w:val="00090517"/>
    <w:rsid w:val="0009174D"/>
    <w:rsid w:val="00091C6F"/>
    <w:rsid w:val="0009223C"/>
    <w:rsid w:val="00092EEE"/>
    <w:rsid w:val="00092F58"/>
    <w:rsid w:val="0009345C"/>
    <w:rsid w:val="0009641E"/>
    <w:rsid w:val="000A2A01"/>
    <w:rsid w:val="000A4509"/>
    <w:rsid w:val="000B06B0"/>
    <w:rsid w:val="000B17CD"/>
    <w:rsid w:val="000B1AB7"/>
    <w:rsid w:val="000B2853"/>
    <w:rsid w:val="000B4B28"/>
    <w:rsid w:val="000B5434"/>
    <w:rsid w:val="000B7101"/>
    <w:rsid w:val="000C0367"/>
    <w:rsid w:val="000C04D5"/>
    <w:rsid w:val="000C0D80"/>
    <w:rsid w:val="000C151B"/>
    <w:rsid w:val="000C226A"/>
    <w:rsid w:val="000D1312"/>
    <w:rsid w:val="000D355C"/>
    <w:rsid w:val="000D3DEE"/>
    <w:rsid w:val="000D57C6"/>
    <w:rsid w:val="000D5DBE"/>
    <w:rsid w:val="000E0A19"/>
    <w:rsid w:val="000E0A1E"/>
    <w:rsid w:val="000E3362"/>
    <w:rsid w:val="000E3C21"/>
    <w:rsid w:val="000E5353"/>
    <w:rsid w:val="000E5822"/>
    <w:rsid w:val="000E66F2"/>
    <w:rsid w:val="000E7405"/>
    <w:rsid w:val="000E7AD7"/>
    <w:rsid w:val="000F0B97"/>
    <w:rsid w:val="000F1678"/>
    <w:rsid w:val="000F24FD"/>
    <w:rsid w:val="000F2BF7"/>
    <w:rsid w:val="00100C17"/>
    <w:rsid w:val="0010101C"/>
    <w:rsid w:val="00104E43"/>
    <w:rsid w:val="0010510D"/>
    <w:rsid w:val="00106ED9"/>
    <w:rsid w:val="00107140"/>
    <w:rsid w:val="00107533"/>
    <w:rsid w:val="001117B5"/>
    <w:rsid w:val="00114417"/>
    <w:rsid w:val="00114A21"/>
    <w:rsid w:val="00115DBD"/>
    <w:rsid w:val="0011609A"/>
    <w:rsid w:val="00117449"/>
    <w:rsid w:val="00117846"/>
    <w:rsid w:val="001215B2"/>
    <w:rsid w:val="001309E8"/>
    <w:rsid w:val="00131992"/>
    <w:rsid w:val="00131E0D"/>
    <w:rsid w:val="00132B65"/>
    <w:rsid w:val="00133A66"/>
    <w:rsid w:val="00134986"/>
    <w:rsid w:val="00135EFD"/>
    <w:rsid w:val="001407D0"/>
    <w:rsid w:val="00142EA4"/>
    <w:rsid w:val="0014365F"/>
    <w:rsid w:val="00145784"/>
    <w:rsid w:val="00145979"/>
    <w:rsid w:val="00146784"/>
    <w:rsid w:val="00151724"/>
    <w:rsid w:val="001565E7"/>
    <w:rsid w:val="0016117E"/>
    <w:rsid w:val="00162AA0"/>
    <w:rsid w:val="00162B29"/>
    <w:rsid w:val="00163B3A"/>
    <w:rsid w:val="00164293"/>
    <w:rsid w:val="001654B4"/>
    <w:rsid w:val="001659E1"/>
    <w:rsid w:val="0017144A"/>
    <w:rsid w:val="00172013"/>
    <w:rsid w:val="00172AB9"/>
    <w:rsid w:val="0017526E"/>
    <w:rsid w:val="001767F1"/>
    <w:rsid w:val="001769E9"/>
    <w:rsid w:val="00180D14"/>
    <w:rsid w:val="0018245F"/>
    <w:rsid w:val="00182AA3"/>
    <w:rsid w:val="0018650A"/>
    <w:rsid w:val="00187267"/>
    <w:rsid w:val="001927BD"/>
    <w:rsid w:val="00194E21"/>
    <w:rsid w:val="00195793"/>
    <w:rsid w:val="00196216"/>
    <w:rsid w:val="001A0E4F"/>
    <w:rsid w:val="001A25A1"/>
    <w:rsid w:val="001A2A37"/>
    <w:rsid w:val="001A30A0"/>
    <w:rsid w:val="001A3D17"/>
    <w:rsid w:val="001A49C9"/>
    <w:rsid w:val="001A55D7"/>
    <w:rsid w:val="001A6C53"/>
    <w:rsid w:val="001A7C8B"/>
    <w:rsid w:val="001B0CD7"/>
    <w:rsid w:val="001B2927"/>
    <w:rsid w:val="001B2EC9"/>
    <w:rsid w:val="001B3828"/>
    <w:rsid w:val="001B3E04"/>
    <w:rsid w:val="001C3B9C"/>
    <w:rsid w:val="001C3C55"/>
    <w:rsid w:val="001C6375"/>
    <w:rsid w:val="001D0B43"/>
    <w:rsid w:val="001D2C4A"/>
    <w:rsid w:val="001D3C74"/>
    <w:rsid w:val="001D3C8F"/>
    <w:rsid w:val="001D58A6"/>
    <w:rsid w:val="001D6389"/>
    <w:rsid w:val="001D6E0B"/>
    <w:rsid w:val="001E2144"/>
    <w:rsid w:val="001E3AA1"/>
    <w:rsid w:val="001E53DC"/>
    <w:rsid w:val="001E6FEB"/>
    <w:rsid w:val="001F0532"/>
    <w:rsid w:val="001F078B"/>
    <w:rsid w:val="001F2B8D"/>
    <w:rsid w:val="001F5661"/>
    <w:rsid w:val="001F75FA"/>
    <w:rsid w:val="0020017D"/>
    <w:rsid w:val="00207D42"/>
    <w:rsid w:val="002112F1"/>
    <w:rsid w:val="0021402A"/>
    <w:rsid w:val="002164CD"/>
    <w:rsid w:val="00216588"/>
    <w:rsid w:val="002178BA"/>
    <w:rsid w:val="00217EC7"/>
    <w:rsid w:val="0022038B"/>
    <w:rsid w:val="00220FAB"/>
    <w:rsid w:val="002222DB"/>
    <w:rsid w:val="002224C2"/>
    <w:rsid w:val="002246B8"/>
    <w:rsid w:val="002270A7"/>
    <w:rsid w:val="00231223"/>
    <w:rsid w:val="002312CC"/>
    <w:rsid w:val="00231C50"/>
    <w:rsid w:val="00233339"/>
    <w:rsid w:val="00233AC4"/>
    <w:rsid w:val="00234471"/>
    <w:rsid w:val="00235990"/>
    <w:rsid w:val="00236D94"/>
    <w:rsid w:val="00237F91"/>
    <w:rsid w:val="00241B2B"/>
    <w:rsid w:val="002438E2"/>
    <w:rsid w:val="00247646"/>
    <w:rsid w:val="00252C59"/>
    <w:rsid w:val="00252DF2"/>
    <w:rsid w:val="002545B5"/>
    <w:rsid w:val="0025698A"/>
    <w:rsid w:val="00256A6A"/>
    <w:rsid w:val="00257BC1"/>
    <w:rsid w:val="0026104E"/>
    <w:rsid w:val="0026180B"/>
    <w:rsid w:val="00261C01"/>
    <w:rsid w:val="00262AA6"/>
    <w:rsid w:val="00262EE9"/>
    <w:rsid w:val="00263018"/>
    <w:rsid w:val="002631CD"/>
    <w:rsid w:val="0026418F"/>
    <w:rsid w:val="00264E2C"/>
    <w:rsid w:val="00265641"/>
    <w:rsid w:val="00267A52"/>
    <w:rsid w:val="0027303E"/>
    <w:rsid w:val="002753AA"/>
    <w:rsid w:val="0027637E"/>
    <w:rsid w:val="00276DD5"/>
    <w:rsid w:val="0028182B"/>
    <w:rsid w:val="002824D3"/>
    <w:rsid w:val="00282ABB"/>
    <w:rsid w:val="00286606"/>
    <w:rsid w:val="00286754"/>
    <w:rsid w:val="00286AE7"/>
    <w:rsid w:val="002946D6"/>
    <w:rsid w:val="00295769"/>
    <w:rsid w:val="00295C07"/>
    <w:rsid w:val="002961A0"/>
    <w:rsid w:val="00296229"/>
    <w:rsid w:val="002966F3"/>
    <w:rsid w:val="00296EB2"/>
    <w:rsid w:val="002A071A"/>
    <w:rsid w:val="002A5642"/>
    <w:rsid w:val="002A61A7"/>
    <w:rsid w:val="002A6892"/>
    <w:rsid w:val="002A7001"/>
    <w:rsid w:val="002B2488"/>
    <w:rsid w:val="002B3F19"/>
    <w:rsid w:val="002B446B"/>
    <w:rsid w:val="002B511B"/>
    <w:rsid w:val="002B5ECB"/>
    <w:rsid w:val="002B61AF"/>
    <w:rsid w:val="002B724A"/>
    <w:rsid w:val="002C018D"/>
    <w:rsid w:val="002C0949"/>
    <w:rsid w:val="002C2D45"/>
    <w:rsid w:val="002C2DED"/>
    <w:rsid w:val="002C3365"/>
    <w:rsid w:val="002C34A0"/>
    <w:rsid w:val="002C3C6B"/>
    <w:rsid w:val="002C5E95"/>
    <w:rsid w:val="002C7918"/>
    <w:rsid w:val="002D38D0"/>
    <w:rsid w:val="002D53A5"/>
    <w:rsid w:val="002D7BE2"/>
    <w:rsid w:val="002E41FB"/>
    <w:rsid w:val="002E48CA"/>
    <w:rsid w:val="002E5D78"/>
    <w:rsid w:val="002E6E75"/>
    <w:rsid w:val="002F160B"/>
    <w:rsid w:val="002F3125"/>
    <w:rsid w:val="002F6870"/>
    <w:rsid w:val="002F78E2"/>
    <w:rsid w:val="00300258"/>
    <w:rsid w:val="003019C0"/>
    <w:rsid w:val="00301BDB"/>
    <w:rsid w:val="003024DD"/>
    <w:rsid w:val="00302833"/>
    <w:rsid w:val="003059AF"/>
    <w:rsid w:val="00307611"/>
    <w:rsid w:val="00314763"/>
    <w:rsid w:val="00314AAA"/>
    <w:rsid w:val="00315888"/>
    <w:rsid w:val="00322726"/>
    <w:rsid w:val="0032308F"/>
    <w:rsid w:val="003272A5"/>
    <w:rsid w:val="003272E0"/>
    <w:rsid w:val="0033385C"/>
    <w:rsid w:val="003339F2"/>
    <w:rsid w:val="00333D2E"/>
    <w:rsid w:val="003342B2"/>
    <w:rsid w:val="00335A01"/>
    <w:rsid w:val="00335EF3"/>
    <w:rsid w:val="00337A27"/>
    <w:rsid w:val="00340628"/>
    <w:rsid w:val="003420DD"/>
    <w:rsid w:val="00344657"/>
    <w:rsid w:val="00350668"/>
    <w:rsid w:val="003508E6"/>
    <w:rsid w:val="00350FE3"/>
    <w:rsid w:val="003522A4"/>
    <w:rsid w:val="00352AE0"/>
    <w:rsid w:val="00355AF9"/>
    <w:rsid w:val="00356638"/>
    <w:rsid w:val="00357FDE"/>
    <w:rsid w:val="00362371"/>
    <w:rsid w:val="003628BC"/>
    <w:rsid w:val="003637DD"/>
    <w:rsid w:val="003639E1"/>
    <w:rsid w:val="00364D69"/>
    <w:rsid w:val="00366839"/>
    <w:rsid w:val="00366AA8"/>
    <w:rsid w:val="003712DC"/>
    <w:rsid w:val="0037204D"/>
    <w:rsid w:val="00373EC5"/>
    <w:rsid w:val="00376ADF"/>
    <w:rsid w:val="0037702F"/>
    <w:rsid w:val="003808BB"/>
    <w:rsid w:val="003812AE"/>
    <w:rsid w:val="00382205"/>
    <w:rsid w:val="003848B9"/>
    <w:rsid w:val="003876B2"/>
    <w:rsid w:val="0039182A"/>
    <w:rsid w:val="003929CE"/>
    <w:rsid w:val="003930D0"/>
    <w:rsid w:val="00393940"/>
    <w:rsid w:val="00394392"/>
    <w:rsid w:val="003965A6"/>
    <w:rsid w:val="003A0555"/>
    <w:rsid w:val="003A0E1F"/>
    <w:rsid w:val="003A1195"/>
    <w:rsid w:val="003A28BB"/>
    <w:rsid w:val="003A5157"/>
    <w:rsid w:val="003A6515"/>
    <w:rsid w:val="003B2050"/>
    <w:rsid w:val="003B2C2C"/>
    <w:rsid w:val="003B3C10"/>
    <w:rsid w:val="003B3EFD"/>
    <w:rsid w:val="003B4987"/>
    <w:rsid w:val="003B4C08"/>
    <w:rsid w:val="003B6CA7"/>
    <w:rsid w:val="003C2211"/>
    <w:rsid w:val="003C3D28"/>
    <w:rsid w:val="003D00C6"/>
    <w:rsid w:val="003D0674"/>
    <w:rsid w:val="003D0758"/>
    <w:rsid w:val="003D1A14"/>
    <w:rsid w:val="003D34C0"/>
    <w:rsid w:val="003D460B"/>
    <w:rsid w:val="003D5D3E"/>
    <w:rsid w:val="003D6AC2"/>
    <w:rsid w:val="003D6B3A"/>
    <w:rsid w:val="003D6BB4"/>
    <w:rsid w:val="003D7DB6"/>
    <w:rsid w:val="003E0D74"/>
    <w:rsid w:val="003E1DC1"/>
    <w:rsid w:val="003E2AB9"/>
    <w:rsid w:val="003E3E41"/>
    <w:rsid w:val="003E3E8F"/>
    <w:rsid w:val="003E4CAC"/>
    <w:rsid w:val="003E797F"/>
    <w:rsid w:val="003F02F6"/>
    <w:rsid w:val="003F4C3A"/>
    <w:rsid w:val="003F6808"/>
    <w:rsid w:val="00401A6E"/>
    <w:rsid w:val="00402E59"/>
    <w:rsid w:val="00403BC9"/>
    <w:rsid w:val="00405C7C"/>
    <w:rsid w:val="0040648D"/>
    <w:rsid w:val="00406D23"/>
    <w:rsid w:val="004120BA"/>
    <w:rsid w:val="00413D04"/>
    <w:rsid w:val="00413D9F"/>
    <w:rsid w:val="00414A63"/>
    <w:rsid w:val="00414FF5"/>
    <w:rsid w:val="00416412"/>
    <w:rsid w:val="004176C9"/>
    <w:rsid w:val="004208C2"/>
    <w:rsid w:val="004221E8"/>
    <w:rsid w:val="00422F34"/>
    <w:rsid w:val="0042386E"/>
    <w:rsid w:val="0042484A"/>
    <w:rsid w:val="00425105"/>
    <w:rsid w:val="00432054"/>
    <w:rsid w:val="004322CA"/>
    <w:rsid w:val="004333B7"/>
    <w:rsid w:val="00433433"/>
    <w:rsid w:val="0043557D"/>
    <w:rsid w:val="00436225"/>
    <w:rsid w:val="00436BA6"/>
    <w:rsid w:val="00437B36"/>
    <w:rsid w:val="00440B7A"/>
    <w:rsid w:val="00440C9F"/>
    <w:rsid w:val="004430F9"/>
    <w:rsid w:val="0044504F"/>
    <w:rsid w:val="004505EC"/>
    <w:rsid w:val="00450B38"/>
    <w:rsid w:val="00453ADC"/>
    <w:rsid w:val="00457C58"/>
    <w:rsid w:val="00465021"/>
    <w:rsid w:val="004668A8"/>
    <w:rsid w:val="00466E85"/>
    <w:rsid w:val="00467263"/>
    <w:rsid w:val="00470709"/>
    <w:rsid w:val="004720D4"/>
    <w:rsid w:val="00472E72"/>
    <w:rsid w:val="0047391D"/>
    <w:rsid w:val="00473CC9"/>
    <w:rsid w:val="00475088"/>
    <w:rsid w:val="00475940"/>
    <w:rsid w:val="00476CFE"/>
    <w:rsid w:val="0047765E"/>
    <w:rsid w:val="00477A4A"/>
    <w:rsid w:val="00482F9F"/>
    <w:rsid w:val="00486679"/>
    <w:rsid w:val="00490074"/>
    <w:rsid w:val="0049098C"/>
    <w:rsid w:val="00494B19"/>
    <w:rsid w:val="00495482"/>
    <w:rsid w:val="004955DF"/>
    <w:rsid w:val="00495A9D"/>
    <w:rsid w:val="00496B2F"/>
    <w:rsid w:val="00496EF3"/>
    <w:rsid w:val="004A1102"/>
    <w:rsid w:val="004A146F"/>
    <w:rsid w:val="004A14C1"/>
    <w:rsid w:val="004A2397"/>
    <w:rsid w:val="004B04AA"/>
    <w:rsid w:val="004B2BEE"/>
    <w:rsid w:val="004B568B"/>
    <w:rsid w:val="004B5852"/>
    <w:rsid w:val="004B60CC"/>
    <w:rsid w:val="004C064F"/>
    <w:rsid w:val="004C13BD"/>
    <w:rsid w:val="004C17C1"/>
    <w:rsid w:val="004C2D4F"/>
    <w:rsid w:val="004C31BB"/>
    <w:rsid w:val="004C3BB0"/>
    <w:rsid w:val="004C3C1C"/>
    <w:rsid w:val="004C4717"/>
    <w:rsid w:val="004C766B"/>
    <w:rsid w:val="004C76AB"/>
    <w:rsid w:val="004C7B5F"/>
    <w:rsid w:val="004C7C67"/>
    <w:rsid w:val="004C7E75"/>
    <w:rsid w:val="004D2E04"/>
    <w:rsid w:val="004D4537"/>
    <w:rsid w:val="004D5997"/>
    <w:rsid w:val="004E12D9"/>
    <w:rsid w:val="004E13B1"/>
    <w:rsid w:val="004E30F3"/>
    <w:rsid w:val="004E401A"/>
    <w:rsid w:val="004E518B"/>
    <w:rsid w:val="004E6B3F"/>
    <w:rsid w:val="004E6DD3"/>
    <w:rsid w:val="004F360E"/>
    <w:rsid w:val="005018F5"/>
    <w:rsid w:val="00501D35"/>
    <w:rsid w:val="005021A9"/>
    <w:rsid w:val="00502BFA"/>
    <w:rsid w:val="005061E4"/>
    <w:rsid w:val="005067C3"/>
    <w:rsid w:val="00510892"/>
    <w:rsid w:val="005113E5"/>
    <w:rsid w:val="0051507E"/>
    <w:rsid w:val="0051571F"/>
    <w:rsid w:val="0051602F"/>
    <w:rsid w:val="005174A3"/>
    <w:rsid w:val="00520D8F"/>
    <w:rsid w:val="00522E73"/>
    <w:rsid w:val="00524847"/>
    <w:rsid w:val="005268F7"/>
    <w:rsid w:val="005272A1"/>
    <w:rsid w:val="005279FA"/>
    <w:rsid w:val="00533B9A"/>
    <w:rsid w:val="005347DC"/>
    <w:rsid w:val="00534A45"/>
    <w:rsid w:val="00535095"/>
    <w:rsid w:val="005414E5"/>
    <w:rsid w:val="00542AD9"/>
    <w:rsid w:val="00545AE9"/>
    <w:rsid w:val="00546EE2"/>
    <w:rsid w:val="0054759C"/>
    <w:rsid w:val="005503CF"/>
    <w:rsid w:val="005525A7"/>
    <w:rsid w:val="00552D56"/>
    <w:rsid w:val="00554C55"/>
    <w:rsid w:val="00555A25"/>
    <w:rsid w:val="005573C9"/>
    <w:rsid w:val="00560E3D"/>
    <w:rsid w:val="00562126"/>
    <w:rsid w:val="00564288"/>
    <w:rsid w:val="005669E0"/>
    <w:rsid w:val="00567870"/>
    <w:rsid w:val="00567C18"/>
    <w:rsid w:val="00571559"/>
    <w:rsid w:val="00571FDC"/>
    <w:rsid w:val="00572216"/>
    <w:rsid w:val="00572CF7"/>
    <w:rsid w:val="005745BD"/>
    <w:rsid w:val="0057513C"/>
    <w:rsid w:val="00575654"/>
    <w:rsid w:val="00577852"/>
    <w:rsid w:val="00577C3D"/>
    <w:rsid w:val="005808D9"/>
    <w:rsid w:val="00581167"/>
    <w:rsid w:val="00582A54"/>
    <w:rsid w:val="00584B74"/>
    <w:rsid w:val="00586F2E"/>
    <w:rsid w:val="00593AE9"/>
    <w:rsid w:val="005973DC"/>
    <w:rsid w:val="005A004C"/>
    <w:rsid w:val="005A053F"/>
    <w:rsid w:val="005A1D4D"/>
    <w:rsid w:val="005A1F15"/>
    <w:rsid w:val="005A6A24"/>
    <w:rsid w:val="005A7E30"/>
    <w:rsid w:val="005A7E35"/>
    <w:rsid w:val="005B02BC"/>
    <w:rsid w:val="005B14F3"/>
    <w:rsid w:val="005B18DC"/>
    <w:rsid w:val="005B1B7C"/>
    <w:rsid w:val="005B451F"/>
    <w:rsid w:val="005B5E96"/>
    <w:rsid w:val="005C227C"/>
    <w:rsid w:val="005C2E6D"/>
    <w:rsid w:val="005C3A02"/>
    <w:rsid w:val="005C475D"/>
    <w:rsid w:val="005C4A2C"/>
    <w:rsid w:val="005C5EA1"/>
    <w:rsid w:val="005C668A"/>
    <w:rsid w:val="005C7A54"/>
    <w:rsid w:val="005C7DD7"/>
    <w:rsid w:val="005D2D62"/>
    <w:rsid w:val="005D36E8"/>
    <w:rsid w:val="005D54AF"/>
    <w:rsid w:val="005D5C19"/>
    <w:rsid w:val="005D6BDE"/>
    <w:rsid w:val="005E01D9"/>
    <w:rsid w:val="005E3236"/>
    <w:rsid w:val="005E50D0"/>
    <w:rsid w:val="005E6A51"/>
    <w:rsid w:val="005E76A1"/>
    <w:rsid w:val="005F0578"/>
    <w:rsid w:val="005F0937"/>
    <w:rsid w:val="005F0961"/>
    <w:rsid w:val="005F0F3C"/>
    <w:rsid w:val="005F1B71"/>
    <w:rsid w:val="005F245A"/>
    <w:rsid w:val="005F4E26"/>
    <w:rsid w:val="005F639A"/>
    <w:rsid w:val="005F7376"/>
    <w:rsid w:val="00602913"/>
    <w:rsid w:val="00605315"/>
    <w:rsid w:val="006057C9"/>
    <w:rsid w:val="00606E3B"/>
    <w:rsid w:val="00610341"/>
    <w:rsid w:val="0061067B"/>
    <w:rsid w:val="00610D31"/>
    <w:rsid w:val="00610E99"/>
    <w:rsid w:val="006116B5"/>
    <w:rsid w:val="00611BB9"/>
    <w:rsid w:val="0061239F"/>
    <w:rsid w:val="006131F1"/>
    <w:rsid w:val="0061487A"/>
    <w:rsid w:val="00615468"/>
    <w:rsid w:val="0061710A"/>
    <w:rsid w:val="0061722E"/>
    <w:rsid w:val="0061771F"/>
    <w:rsid w:val="006226B5"/>
    <w:rsid w:val="00622DA8"/>
    <w:rsid w:val="00623676"/>
    <w:rsid w:val="006257FD"/>
    <w:rsid w:val="00627EA2"/>
    <w:rsid w:val="00630714"/>
    <w:rsid w:val="00630A54"/>
    <w:rsid w:val="00630C0B"/>
    <w:rsid w:val="00630C98"/>
    <w:rsid w:val="006320CB"/>
    <w:rsid w:val="00640536"/>
    <w:rsid w:val="006413D1"/>
    <w:rsid w:val="0064229B"/>
    <w:rsid w:val="00642729"/>
    <w:rsid w:val="00643177"/>
    <w:rsid w:val="00643C4F"/>
    <w:rsid w:val="006472A6"/>
    <w:rsid w:val="00647310"/>
    <w:rsid w:val="00647A13"/>
    <w:rsid w:val="0065104C"/>
    <w:rsid w:val="006525C7"/>
    <w:rsid w:val="006529C1"/>
    <w:rsid w:val="00653D12"/>
    <w:rsid w:val="00654438"/>
    <w:rsid w:val="006548F1"/>
    <w:rsid w:val="00656697"/>
    <w:rsid w:val="00664EB5"/>
    <w:rsid w:val="0066504F"/>
    <w:rsid w:val="0066513D"/>
    <w:rsid w:val="00666971"/>
    <w:rsid w:val="00667B0B"/>
    <w:rsid w:val="006707F2"/>
    <w:rsid w:val="00671B63"/>
    <w:rsid w:val="00672D10"/>
    <w:rsid w:val="006735E3"/>
    <w:rsid w:val="006738DC"/>
    <w:rsid w:val="006745A7"/>
    <w:rsid w:val="006747E3"/>
    <w:rsid w:val="00674938"/>
    <w:rsid w:val="00677F2F"/>
    <w:rsid w:val="006813A5"/>
    <w:rsid w:val="0068197D"/>
    <w:rsid w:val="006835DC"/>
    <w:rsid w:val="00685669"/>
    <w:rsid w:val="00687EB0"/>
    <w:rsid w:val="00690763"/>
    <w:rsid w:val="00691FA5"/>
    <w:rsid w:val="006933CD"/>
    <w:rsid w:val="0069636D"/>
    <w:rsid w:val="00696F54"/>
    <w:rsid w:val="006A09D0"/>
    <w:rsid w:val="006A185A"/>
    <w:rsid w:val="006A27D7"/>
    <w:rsid w:val="006A2805"/>
    <w:rsid w:val="006A328B"/>
    <w:rsid w:val="006A6339"/>
    <w:rsid w:val="006B0460"/>
    <w:rsid w:val="006B0E46"/>
    <w:rsid w:val="006B145E"/>
    <w:rsid w:val="006B1BA0"/>
    <w:rsid w:val="006B3A2C"/>
    <w:rsid w:val="006B3A9B"/>
    <w:rsid w:val="006B3B13"/>
    <w:rsid w:val="006B3EE4"/>
    <w:rsid w:val="006B7E95"/>
    <w:rsid w:val="006B7F42"/>
    <w:rsid w:val="006C0F3B"/>
    <w:rsid w:val="006C3211"/>
    <w:rsid w:val="006C35F1"/>
    <w:rsid w:val="006C51BD"/>
    <w:rsid w:val="006D150E"/>
    <w:rsid w:val="006D35EE"/>
    <w:rsid w:val="006D39D7"/>
    <w:rsid w:val="006D444A"/>
    <w:rsid w:val="006D68B5"/>
    <w:rsid w:val="006E1675"/>
    <w:rsid w:val="006E18C4"/>
    <w:rsid w:val="006E193B"/>
    <w:rsid w:val="006E22F8"/>
    <w:rsid w:val="006E43CB"/>
    <w:rsid w:val="006E5EF9"/>
    <w:rsid w:val="006F3EB1"/>
    <w:rsid w:val="006F580A"/>
    <w:rsid w:val="006F7054"/>
    <w:rsid w:val="00700504"/>
    <w:rsid w:val="00701401"/>
    <w:rsid w:val="00701D17"/>
    <w:rsid w:val="00702268"/>
    <w:rsid w:val="0070293B"/>
    <w:rsid w:val="00703E5D"/>
    <w:rsid w:val="007051E5"/>
    <w:rsid w:val="007056CF"/>
    <w:rsid w:val="00705889"/>
    <w:rsid w:val="007108A3"/>
    <w:rsid w:val="007111C1"/>
    <w:rsid w:val="00714BA3"/>
    <w:rsid w:val="00717847"/>
    <w:rsid w:val="00723B2A"/>
    <w:rsid w:val="00724022"/>
    <w:rsid w:val="00725A1B"/>
    <w:rsid w:val="00737F4C"/>
    <w:rsid w:val="007402E9"/>
    <w:rsid w:val="00740BFC"/>
    <w:rsid w:val="00742638"/>
    <w:rsid w:val="00744145"/>
    <w:rsid w:val="00744758"/>
    <w:rsid w:val="00747489"/>
    <w:rsid w:val="00747CD2"/>
    <w:rsid w:val="007509D1"/>
    <w:rsid w:val="007526A8"/>
    <w:rsid w:val="00754900"/>
    <w:rsid w:val="00756745"/>
    <w:rsid w:val="0076156D"/>
    <w:rsid w:val="007619D7"/>
    <w:rsid w:val="00761C2A"/>
    <w:rsid w:val="00761F21"/>
    <w:rsid w:val="00762110"/>
    <w:rsid w:val="00763911"/>
    <w:rsid w:val="00765D38"/>
    <w:rsid w:val="0076615D"/>
    <w:rsid w:val="007663CC"/>
    <w:rsid w:val="00770BFF"/>
    <w:rsid w:val="0077261B"/>
    <w:rsid w:val="00772A2C"/>
    <w:rsid w:val="00773880"/>
    <w:rsid w:val="00773CD8"/>
    <w:rsid w:val="00774077"/>
    <w:rsid w:val="007767DE"/>
    <w:rsid w:val="00776CC5"/>
    <w:rsid w:val="007805D5"/>
    <w:rsid w:val="007817BE"/>
    <w:rsid w:val="0078333F"/>
    <w:rsid w:val="00785191"/>
    <w:rsid w:val="0078559D"/>
    <w:rsid w:val="0078575C"/>
    <w:rsid w:val="0078722E"/>
    <w:rsid w:val="00787CF6"/>
    <w:rsid w:val="007922D5"/>
    <w:rsid w:val="00793349"/>
    <w:rsid w:val="007935FD"/>
    <w:rsid w:val="0079722C"/>
    <w:rsid w:val="007A0513"/>
    <w:rsid w:val="007A27BE"/>
    <w:rsid w:val="007A5BE1"/>
    <w:rsid w:val="007A5C24"/>
    <w:rsid w:val="007A7966"/>
    <w:rsid w:val="007B199E"/>
    <w:rsid w:val="007B317C"/>
    <w:rsid w:val="007B373C"/>
    <w:rsid w:val="007B377C"/>
    <w:rsid w:val="007B45E8"/>
    <w:rsid w:val="007B541F"/>
    <w:rsid w:val="007B71FC"/>
    <w:rsid w:val="007C0B90"/>
    <w:rsid w:val="007C2386"/>
    <w:rsid w:val="007C25EE"/>
    <w:rsid w:val="007C2AE3"/>
    <w:rsid w:val="007C5C3E"/>
    <w:rsid w:val="007C6B74"/>
    <w:rsid w:val="007D112A"/>
    <w:rsid w:val="007D2BA8"/>
    <w:rsid w:val="007D3AB6"/>
    <w:rsid w:val="007D4345"/>
    <w:rsid w:val="007D55AD"/>
    <w:rsid w:val="007D5AD9"/>
    <w:rsid w:val="007E29D6"/>
    <w:rsid w:val="007E5B70"/>
    <w:rsid w:val="007F19BE"/>
    <w:rsid w:val="007F19FD"/>
    <w:rsid w:val="007F2E4D"/>
    <w:rsid w:val="007F6441"/>
    <w:rsid w:val="007F6772"/>
    <w:rsid w:val="007F71B0"/>
    <w:rsid w:val="007F7AD8"/>
    <w:rsid w:val="0080157E"/>
    <w:rsid w:val="00804579"/>
    <w:rsid w:val="00807266"/>
    <w:rsid w:val="008076E8"/>
    <w:rsid w:val="00807707"/>
    <w:rsid w:val="00810206"/>
    <w:rsid w:val="00811F0A"/>
    <w:rsid w:val="008152FB"/>
    <w:rsid w:val="00816A47"/>
    <w:rsid w:val="0081708B"/>
    <w:rsid w:val="00817207"/>
    <w:rsid w:val="008175A9"/>
    <w:rsid w:val="008178BD"/>
    <w:rsid w:val="00817D71"/>
    <w:rsid w:val="00821573"/>
    <w:rsid w:val="0082364D"/>
    <w:rsid w:val="008268B2"/>
    <w:rsid w:val="008269B5"/>
    <w:rsid w:val="00827428"/>
    <w:rsid w:val="00830550"/>
    <w:rsid w:val="00830739"/>
    <w:rsid w:val="00831BFA"/>
    <w:rsid w:val="0083273F"/>
    <w:rsid w:val="0083370B"/>
    <w:rsid w:val="00833987"/>
    <w:rsid w:val="00834BEC"/>
    <w:rsid w:val="008367C7"/>
    <w:rsid w:val="00840043"/>
    <w:rsid w:val="008415AD"/>
    <w:rsid w:val="008418A0"/>
    <w:rsid w:val="0084280F"/>
    <w:rsid w:val="00843BD0"/>
    <w:rsid w:val="00843C00"/>
    <w:rsid w:val="00843E79"/>
    <w:rsid w:val="008457E4"/>
    <w:rsid w:val="008465D9"/>
    <w:rsid w:val="00847338"/>
    <w:rsid w:val="00847CEE"/>
    <w:rsid w:val="0085173C"/>
    <w:rsid w:val="00855D2C"/>
    <w:rsid w:val="00857214"/>
    <w:rsid w:val="008573D5"/>
    <w:rsid w:val="008603B6"/>
    <w:rsid w:val="0086054B"/>
    <w:rsid w:val="0086139F"/>
    <w:rsid w:val="008629E7"/>
    <w:rsid w:val="00862A12"/>
    <w:rsid w:val="00864118"/>
    <w:rsid w:val="00864C85"/>
    <w:rsid w:val="00872286"/>
    <w:rsid w:val="00877299"/>
    <w:rsid w:val="00877712"/>
    <w:rsid w:val="00877A76"/>
    <w:rsid w:val="00882C6A"/>
    <w:rsid w:val="00882E82"/>
    <w:rsid w:val="00883015"/>
    <w:rsid w:val="00883F61"/>
    <w:rsid w:val="00885277"/>
    <w:rsid w:val="0088601D"/>
    <w:rsid w:val="008875E5"/>
    <w:rsid w:val="00892393"/>
    <w:rsid w:val="008930EE"/>
    <w:rsid w:val="00895488"/>
    <w:rsid w:val="008965BE"/>
    <w:rsid w:val="00896C47"/>
    <w:rsid w:val="008978B2"/>
    <w:rsid w:val="008A0AAE"/>
    <w:rsid w:val="008A5FFA"/>
    <w:rsid w:val="008A62BA"/>
    <w:rsid w:val="008A7D21"/>
    <w:rsid w:val="008B186D"/>
    <w:rsid w:val="008B357E"/>
    <w:rsid w:val="008B3D6F"/>
    <w:rsid w:val="008B3F5F"/>
    <w:rsid w:val="008B4286"/>
    <w:rsid w:val="008B4E11"/>
    <w:rsid w:val="008B631A"/>
    <w:rsid w:val="008C2C7C"/>
    <w:rsid w:val="008C369F"/>
    <w:rsid w:val="008C47F6"/>
    <w:rsid w:val="008C5677"/>
    <w:rsid w:val="008C58A5"/>
    <w:rsid w:val="008C74BB"/>
    <w:rsid w:val="008D0704"/>
    <w:rsid w:val="008D11DC"/>
    <w:rsid w:val="008D282A"/>
    <w:rsid w:val="008D3E7E"/>
    <w:rsid w:val="008D3F6E"/>
    <w:rsid w:val="008D5675"/>
    <w:rsid w:val="008E1C2B"/>
    <w:rsid w:val="008E2DF3"/>
    <w:rsid w:val="008E4923"/>
    <w:rsid w:val="008E7120"/>
    <w:rsid w:val="008E758B"/>
    <w:rsid w:val="008E7735"/>
    <w:rsid w:val="008E7E91"/>
    <w:rsid w:val="008F085A"/>
    <w:rsid w:val="008F323E"/>
    <w:rsid w:val="008F5BA5"/>
    <w:rsid w:val="008F7A7F"/>
    <w:rsid w:val="009003CA"/>
    <w:rsid w:val="009020E4"/>
    <w:rsid w:val="00902567"/>
    <w:rsid w:val="00903F50"/>
    <w:rsid w:val="009043D8"/>
    <w:rsid w:val="00906F97"/>
    <w:rsid w:val="009074B5"/>
    <w:rsid w:val="0091068B"/>
    <w:rsid w:val="00910AC0"/>
    <w:rsid w:val="00914B88"/>
    <w:rsid w:val="00915697"/>
    <w:rsid w:val="009173B0"/>
    <w:rsid w:val="009173D8"/>
    <w:rsid w:val="00921568"/>
    <w:rsid w:val="00924A39"/>
    <w:rsid w:val="009278F5"/>
    <w:rsid w:val="00927E53"/>
    <w:rsid w:val="009301BD"/>
    <w:rsid w:val="00930598"/>
    <w:rsid w:val="00932B43"/>
    <w:rsid w:val="0093382A"/>
    <w:rsid w:val="00933B09"/>
    <w:rsid w:val="00934104"/>
    <w:rsid w:val="00934BD3"/>
    <w:rsid w:val="00934F42"/>
    <w:rsid w:val="009350AC"/>
    <w:rsid w:val="009352B8"/>
    <w:rsid w:val="00936035"/>
    <w:rsid w:val="00937008"/>
    <w:rsid w:val="00940249"/>
    <w:rsid w:val="00941B3C"/>
    <w:rsid w:val="00942648"/>
    <w:rsid w:val="009471E4"/>
    <w:rsid w:val="00947619"/>
    <w:rsid w:val="00947C6C"/>
    <w:rsid w:val="00950348"/>
    <w:rsid w:val="0095123F"/>
    <w:rsid w:val="0095707E"/>
    <w:rsid w:val="00963F15"/>
    <w:rsid w:val="00964B12"/>
    <w:rsid w:val="009653EE"/>
    <w:rsid w:val="0096682B"/>
    <w:rsid w:val="009705C3"/>
    <w:rsid w:val="00970D89"/>
    <w:rsid w:val="00973712"/>
    <w:rsid w:val="009756E4"/>
    <w:rsid w:val="0097714E"/>
    <w:rsid w:val="00977B71"/>
    <w:rsid w:val="009844E3"/>
    <w:rsid w:val="00984A48"/>
    <w:rsid w:val="00985919"/>
    <w:rsid w:val="009906EE"/>
    <w:rsid w:val="00990AF0"/>
    <w:rsid w:val="00991171"/>
    <w:rsid w:val="00992C0B"/>
    <w:rsid w:val="00994739"/>
    <w:rsid w:val="009970D5"/>
    <w:rsid w:val="009974CF"/>
    <w:rsid w:val="009A1D2F"/>
    <w:rsid w:val="009A23E6"/>
    <w:rsid w:val="009A23FD"/>
    <w:rsid w:val="009A242B"/>
    <w:rsid w:val="009A5BCD"/>
    <w:rsid w:val="009A68F3"/>
    <w:rsid w:val="009B1EC2"/>
    <w:rsid w:val="009B519F"/>
    <w:rsid w:val="009B5313"/>
    <w:rsid w:val="009B7153"/>
    <w:rsid w:val="009C0D5A"/>
    <w:rsid w:val="009C181B"/>
    <w:rsid w:val="009C19E1"/>
    <w:rsid w:val="009C2A72"/>
    <w:rsid w:val="009C432B"/>
    <w:rsid w:val="009C46F3"/>
    <w:rsid w:val="009C4DA0"/>
    <w:rsid w:val="009C5856"/>
    <w:rsid w:val="009C6834"/>
    <w:rsid w:val="009C7CDC"/>
    <w:rsid w:val="009D01A7"/>
    <w:rsid w:val="009D373D"/>
    <w:rsid w:val="009D374A"/>
    <w:rsid w:val="009D3DED"/>
    <w:rsid w:val="009D48CA"/>
    <w:rsid w:val="009D4FB3"/>
    <w:rsid w:val="009E09B4"/>
    <w:rsid w:val="009E0A32"/>
    <w:rsid w:val="009E0DEE"/>
    <w:rsid w:val="009E2387"/>
    <w:rsid w:val="009E4CF3"/>
    <w:rsid w:val="009F3021"/>
    <w:rsid w:val="009F30D3"/>
    <w:rsid w:val="009F3468"/>
    <w:rsid w:val="009F513E"/>
    <w:rsid w:val="009F6917"/>
    <w:rsid w:val="00A01852"/>
    <w:rsid w:val="00A02DD8"/>
    <w:rsid w:val="00A07794"/>
    <w:rsid w:val="00A10A86"/>
    <w:rsid w:val="00A23EB7"/>
    <w:rsid w:val="00A25A40"/>
    <w:rsid w:val="00A26457"/>
    <w:rsid w:val="00A31E57"/>
    <w:rsid w:val="00A35A6B"/>
    <w:rsid w:val="00A35ADB"/>
    <w:rsid w:val="00A37DAB"/>
    <w:rsid w:val="00A40CCB"/>
    <w:rsid w:val="00A42E14"/>
    <w:rsid w:val="00A441FA"/>
    <w:rsid w:val="00A45E46"/>
    <w:rsid w:val="00A4755B"/>
    <w:rsid w:val="00A50217"/>
    <w:rsid w:val="00A52ACE"/>
    <w:rsid w:val="00A562E5"/>
    <w:rsid w:val="00A563B5"/>
    <w:rsid w:val="00A573B6"/>
    <w:rsid w:val="00A61795"/>
    <w:rsid w:val="00A64E09"/>
    <w:rsid w:val="00A66CDD"/>
    <w:rsid w:val="00A725AD"/>
    <w:rsid w:val="00A72A26"/>
    <w:rsid w:val="00A736A9"/>
    <w:rsid w:val="00A739CB"/>
    <w:rsid w:val="00A8134C"/>
    <w:rsid w:val="00A8229C"/>
    <w:rsid w:val="00A904B2"/>
    <w:rsid w:val="00A917B6"/>
    <w:rsid w:val="00A9339A"/>
    <w:rsid w:val="00A950B9"/>
    <w:rsid w:val="00AA101C"/>
    <w:rsid w:val="00AA2055"/>
    <w:rsid w:val="00AA32E2"/>
    <w:rsid w:val="00AA699F"/>
    <w:rsid w:val="00AB0A46"/>
    <w:rsid w:val="00AB1C5F"/>
    <w:rsid w:val="00AB6502"/>
    <w:rsid w:val="00AB6676"/>
    <w:rsid w:val="00AC1430"/>
    <w:rsid w:val="00AC53D4"/>
    <w:rsid w:val="00AC55FE"/>
    <w:rsid w:val="00AC5BFA"/>
    <w:rsid w:val="00AC5EA2"/>
    <w:rsid w:val="00AD017D"/>
    <w:rsid w:val="00AE1F6D"/>
    <w:rsid w:val="00AE48DD"/>
    <w:rsid w:val="00AE5A28"/>
    <w:rsid w:val="00AE5F63"/>
    <w:rsid w:val="00AE6C9A"/>
    <w:rsid w:val="00AE745F"/>
    <w:rsid w:val="00AE7792"/>
    <w:rsid w:val="00AE7E04"/>
    <w:rsid w:val="00AF0D94"/>
    <w:rsid w:val="00AF1D85"/>
    <w:rsid w:val="00AF512C"/>
    <w:rsid w:val="00B00ACD"/>
    <w:rsid w:val="00B0156B"/>
    <w:rsid w:val="00B049B7"/>
    <w:rsid w:val="00B079FC"/>
    <w:rsid w:val="00B07C9C"/>
    <w:rsid w:val="00B12B5C"/>
    <w:rsid w:val="00B135AA"/>
    <w:rsid w:val="00B15D16"/>
    <w:rsid w:val="00B17882"/>
    <w:rsid w:val="00B2436D"/>
    <w:rsid w:val="00B24931"/>
    <w:rsid w:val="00B2501D"/>
    <w:rsid w:val="00B3300F"/>
    <w:rsid w:val="00B338D6"/>
    <w:rsid w:val="00B36D7D"/>
    <w:rsid w:val="00B403FE"/>
    <w:rsid w:val="00B40818"/>
    <w:rsid w:val="00B45069"/>
    <w:rsid w:val="00B50BAF"/>
    <w:rsid w:val="00B5682E"/>
    <w:rsid w:val="00B57148"/>
    <w:rsid w:val="00B57220"/>
    <w:rsid w:val="00B5765A"/>
    <w:rsid w:val="00B6231D"/>
    <w:rsid w:val="00B65465"/>
    <w:rsid w:val="00B67CB3"/>
    <w:rsid w:val="00B67F58"/>
    <w:rsid w:val="00B71247"/>
    <w:rsid w:val="00B74615"/>
    <w:rsid w:val="00B7615E"/>
    <w:rsid w:val="00B80961"/>
    <w:rsid w:val="00B80ED9"/>
    <w:rsid w:val="00B818B7"/>
    <w:rsid w:val="00B82913"/>
    <w:rsid w:val="00B85298"/>
    <w:rsid w:val="00B85596"/>
    <w:rsid w:val="00B85BAB"/>
    <w:rsid w:val="00B85CF0"/>
    <w:rsid w:val="00B90A40"/>
    <w:rsid w:val="00B961F2"/>
    <w:rsid w:val="00B96C85"/>
    <w:rsid w:val="00B971D3"/>
    <w:rsid w:val="00BA0AA9"/>
    <w:rsid w:val="00BA1C97"/>
    <w:rsid w:val="00BA1FD6"/>
    <w:rsid w:val="00BA281F"/>
    <w:rsid w:val="00BA2D6A"/>
    <w:rsid w:val="00BA7CBC"/>
    <w:rsid w:val="00BB0E3F"/>
    <w:rsid w:val="00BB1327"/>
    <w:rsid w:val="00BB1CA3"/>
    <w:rsid w:val="00BB4387"/>
    <w:rsid w:val="00BB7BA8"/>
    <w:rsid w:val="00BC22F7"/>
    <w:rsid w:val="00BC4AB3"/>
    <w:rsid w:val="00BC5259"/>
    <w:rsid w:val="00BC5A63"/>
    <w:rsid w:val="00BD09FB"/>
    <w:rsid w:val="00BD0DF2"/>
    <w:rsid w:val="00BD21BF"/>
    <w:rsid w:val="00BD22E7"/>
    <w:rsid w:val="00BD5562"/>
    <w:rsid w:val="00BD73F2"/>
    <w:rsid w:val="00BE1079"/>
    <w:rsid w:val="00BE4265"/>
    <w:rsid w:val="00BE4FDC"/>
    <w:rsid w:val="00BE5BC8"/>
    <w:rsid w:val="00BE6214"/>
    <w:rsid w:val="00BF0E70"/>
    <w:rsid w:val="00BF0F6D"/>
    <w:rsid w:val="00BF2EB6"/>
    <w:rsid w:val="00BF3EFE"/>
    <w:rsid w:val="00BF50F2"/>
    <w:rsid w:val="00BF7178"/>
    <w:rsid w:val="00C011F2"/>
    <w:rsid w:val="00C01DA0"/>
    <w:rsid w:val="00C01F6E"/>
    <w:rsid w:val="00C03EC9"/>
    <w:rsid w:val="00C04B66"/>
    <w:rsid w:val="00C078F0"/>
    <w:rsid w:val="00C07F59"/>
    <w:rsid w:val="00C10246"/>
    <w:rsid w:val="00C111E0"/>
    <w:rsid w:val="00C11C3D"/>
    <w:rsid w:val="00C11F5D"/>
    <w:rsid w:val="00C12ADE"/>
    <w:rsid w:val="00C13BF4"/>
    <w:rsid w:val="00C13C05"/>
    <w:rsid w:val="00C14128"/>
    <w:rsid w:val="00C16039"/>
    <w:rsid w:val="00C20803"/>
    <w:rsid w:val="00C22259"/>
    <w:rsid w:val="00C238D6"/>
    <w:rsid w:val="00C23C8A"/>
    <w:rsid w:val="00C23D61"/>
    <w:rsid w:val="00C25974"/>
    <w:rsid w:val="00C26112"/>
    <w:rsid w:val="00C32101"/>
    <w:rsid w:val="00C36472"/>
    <w:rsid w:val="00C36FEF"/>
    <w:rsid w:val="00C405A1"/>
    <w:rsid w:val="00C40EDB"/>
    <w:rsid w:val="00C45D98"/>
    <w:rsid w:val="00C4739A"/>
    <w:rsid w:val="00C5172B"/>
    <w:rsid w:val="00C5356C"/>
    <w:rsid w:val="00C53EFB"/>
    <w:rsid w:val="00C60285"/>
    <w:rsid w:val="00C61E50"/>
    <w:rsid w:val="00C62F75"/>
    <w:rsid w:val="00C6576C"/>
    <w:rsid w:val="00C67D19"/>
    <w:rsid w:val="00C7677D"/>
    <w:rsid w:val="00C779FE"/>
    <w:rsid w:val="00C8392F"/>
    <w:rsid w:val="00C83997"/>
    <w:rsid w:val="00C8791B"/>
    <w:rsid w:val="00C904E1"/>
    <w:rsid w:val="00C918BB"/>
    <w:rsid w:val="00C921A5"/>
    <w:rsid w:val="00C9371C"/>
    <w:rsid w:val="00C9429A"/>
    <w:rsid w:val="00C9687B"/>
    <w:rsid w:val="00C97E2F"/>
    <w:rsid w:val="00CA1A58"/>
    <w:rsid w:val="00CA37DD"/>
    <w:rsid w:val="00CA3D95"/>
    <w:rsid w:val="00CA56F5"/>
    <w:rsid w:val="00CA7395"/>
    <w:rsid w:val="00CB266D"/>
    <w:rsid w:val="00CB2FAD"/>
    <w:rsid w:val="00CB37A0"/>
    <w:rsid w:val="00CB5B48"/>
    <w:rsid w:val="00CB62F0"/>
    <w:rsid w:val="00CB63A8"/>
    <w:rsid w:val="00CB6E74"/>
    <w:rsid w:val="00CB78B9"/>
    <w:rsid w:val="00CC0095"/>
    <w:rsid w:val="00CC01CB"/>
    <w:rsid w:val="00CC07CA"/>
    <w:rsid w:val="00CC083F"/>
    <w:rsid w:val="00CC27E4"/>
    <w:rsid w:val="00CC3702"/>
    <w:rsid w:val="00CC4EAA"/>
    <w:rsid w:val="00CC6249"/>
    <w:rsid w:val="00CC65F6"/>
    <w:rsid w:val="00CC7824"/>
    <w:rsid w:val="00CC7866"/>
    <w:rsid w:val="00CD2428"/>
    <w:rsid w:val="00CD4635"/>
    <w:rsid w:val="00CD4EA3"/>
    <w:rsid w:val="00CD6735"/>
    <w:rsid w:val="00CE1C4C"/>
    <w:rsid w:val="00CE2489"/>
    <w:rsid w:val="00CE49B9"/>
    <w:rsid w:val="00CE4B6D"/>
    <w:rsid w:val="00CE5AD2"/>
    <w:rsid w:val="00CE6A03"/>
    <w:rsid w:val="00CE7464"/>
    <w:rsid w:val="00CF1CB5"/>
    <w:rsid w:val="00CF2802"/>
    <w:rsid w:val="00CF30B9"/>
    <w:rsid w:val="00CF4A67"/>
    <w:rsid w:val="00CF4C2D"/>
    <w:rsid w:val="00CF50B7"/>
    <w:rsid w:val="00CF58A7"/>
    <w:rsid w:val="00CF61BB"/>
    <w:rsid w:val="00CF6D4D"/>
    <w:rsid w:val="00CF7C6F"/>
    <w:rsid w:val="00D01A8E"/>
    <w:rsid w:val="00D02C2C"/>
    <w:rsid w:val="00D11017"/>
    <w:rsid w:val="00D11716"/>
    <w:rsid w:val="00D12E04"/>
    <w:rsid w:val="00D1378F"/>
    <w:rsid w:val="00D13F9E"/>
    <w:rsid w:val="00D146D2"/>
    <w:rsid w:val="00D15FD8"/>
    <w:rsid w:val="00D215AF"/>
    <w:rsid w:val="00D23B6F"/>
    <w:rsid w:val="00D249E6"/>
    <w:rsid w:val="00D24A2D"/>
    <w:rsid w:val="00D26E9A"/>
    <w:rsid w:val="00D3148A"/>
    <w:rsid w:val="00D32470"/>
    <w:rsid w:val="00D33331"/>
    <w:rsid w:val="00D347A9"/>
    <w:rsid w:val="00D364A6"/>
    <w:rsid w:val="00D4107D"/>
    <w:rsid w:val="00D4276F"/>
    <w:rsid w:val="00D44825"/>
    <w:rsid w:val="00D47599"/>
    <w:rsid w:val="00D50AC1"/>
    <w:rsid w:val="00D515FF"/>
    <w:rsid w:val="00D55C92"/>
    <w:rsid w:val="00D55DB8"/>
    <w:rsid w:val="00D57D30"/>
    <w:rsid w:val="00D57E32"/>
    <w:rsid w:val="00D60256"/>
    <w:rsid w:val="00D6086D"/>
    <w:rsid w:val="00D60C54"/>
    <w:rsid w:val="00D62E38"/>
    <w:rsid w:val="00D632F7"/>
    <w:rsid w:val="00D63BCD"/>
    <w:rsid w:val="00D7147E"/>
    <w:rsid w:val="00D73CED"/>
    <w:rsid w:val="00D7413E"/>
    <w:rsid w:val="00D75F43"/>
    <w:rsid w:val="00D76F92"/>
    <w:rsid w:val="00D809D0"/>
    <w:rsid w:val="00D82FF1"/>
    <w:rsid w:val="00D83FA2"/>
    <w:rsid w:val="00D87189"/>
    <w:rsid w:val="00D92D1F"/>
    <w:rsid w:val="00D97868"/>
    <w:rsid w:val="00DA0E14"/>
    <w:rsid w:val="00DA1483"/>
    <w:rsid w:val="00DA2AD7"/>
    <w:rsid w:val="00DA41A8"/>
    <w:rsid w:val="00DA41DD"/>
    <w:rsid w:val="00DA7850"/>
    <w:rsid w:val="00DB0368"/>
    <w:rsid w:val="00DB774E"/>
    <w:rsid w:val="00DB7AFE"/>
    <w:rsid w:val="00DC246E"/>
    <w:rsid w:val="00DC76B5"/>
    <w:rsid w:val="00DC7D59"/>
    <w:rsid w:val="00DD1950"/>
    <w:rsid w:val="00DD3C78"/>
    <w:rsid w:val="00DD4F63"/>
    <w:rsid w:val="00DD500D"/>
    <w:rsid w:val="00DD64E9"/>
    <w:rsid w:val="00DD7D3F"/>
    <w:rsid w:val="00DE0F9D"/>
    <w:rsid w:val="00DE2317"/>
    <w:rsid w:val="00DE3AD3"/>
    <w:rsid w:val="00DE534B"/>
    <w:rsid w:val="00DE536C"/>
    <w:rsid w:val="00DE5C4F"/>
    <w:rsid w:val="00DE75FA"/>
    <w:rsid w:val="00DF35D6"/>
    <w:rsid w:val="00DF71E0"/>
    <w:rsid w:val="00DF7C78"/>
    <w:rsid w:val="00E002DD"/>
    <w:rsid w:val="00E0273E"/>
    <w:rsid w:val="00E0385E"/>
    <w:rsid w:val="00E052F1"/>
    <w:rsid w:val="00E1342C"/>
    <w:rsid w:val="00E14A1A"/>
    <w:rsid w:val="00E15A7D"/>
    <w:rsid w:val="00E17554"/>
    <w:rsid w:val="00E17837"/>
    <w:rsid w:val="00E2120E"/>
    <w:rsid w:val="00E232A6"/>
    <w:rsid w:val="00E253BA"/>
    <w:rsid w:val="00E30626"/>
    <w:rsid w:val="00E30F9C"/>
    <w:rsid w:val="00E316D1"/>
    <w:rsid w:val="00E31FF9"/>
    <w:rsid w:val="00E33F9B"/>
    <w:rsid w:val="00E345A3"/>
    <w:rsid w:val="00E40466"/>
    <w:rsid w:val="00E42353"/>
    <w:rsid w:val="00E43A3C"/>
    <w:rsid w:val="00E45733"/>
    <w:rsid w:val="00E45F1C"/>
    <w:rsid w:val="00E5130C"/>
    <w:rsid w:val="00E5311D"/>
    <w:rsid w:val="00E53D08"/>
    <w:rsid w:val="00E54BA5"/>
    <w:rsid w:val="00E564A5"/>
    <w:rsid w:val="00E56624"/>
    <w:rsid w:val="00E56C1F"/>
    <w:rsid w:val="00E613EB"/>
    <w:rsid w:val="00E641C2"/>
    <w:rsid w:val="00E64812"/>
    <w:rsid w:val="00E70646"/>
    <w:rsid w:val="00E72A98"/>
    <w:rsid w:val="00E7328C"/>
    <w:rsid w:val="00E769ED"/>
    <w:rsid w:val="00E76E75"/>
    <w:rsid w:val="00E80B70"/>
    <w:rsid w:val="00E81763"/>
    <w:rsid w:val="00E82084"/>
    <w:rsid w:val="00E82C3E"/>
    <w:rsid w:val="00E84A8C"/>
    <w:rsid w:val="00E85310"/>
    <w:rsid w:val="00E85FFE"/>
    <w:rsid w:val="00E8668A"/>
    <w:rsid w:val="00E90751"/>
    <w:rsid w:val="00E912B8"/>
    <w:rsid w:val="00E91C40"/>
    <w:rsid w:val="00E924D5"/>
    <w:rsid w:val="00E935FD"/>
    <w:rsid w:val="00E9614C"/>
    <w:rsid w:val="00E969D9"/>
    <w:rsid w:val="00EA12A0"/>
    <w:rsid w:val="00EA27F0"/>
    <w:rsid w:val="00EA2B90"/>
    <w:rsid w:val="00EA33B5"/>
    <w:rsid w:val="00EA441D"/>
    <w:rsid w:val="00EA59AF"/>
    <w:rsid w:val="00EB06AE"/>
    <w:rsid w:val="00EB18B5"/>
    <w:rsid w:val="00EB24C5"/>
    <w:rsid w:val="00EB4239"/>
    <w:rsid w:val="00EB49B0"/>
    <w:rsid w:val="00EB52BA"/>
    <w:rsid w:val="00EB7BD4"/>
    <w:rsid w:val="00EB7C35"/>
    <w:rsid w:val="00EC07B6"/>
    <w:rsid w:val="00EC14FC"/>
    <w:rsid w:val="00EC61E7"/>
    <w:rsid w:val="00EC6954"/>
    <w:rsid w:val="00EC79B3"/>
    <w:rsid w:val="00EC7AE6"/>
    <w:rsid w:val="00ED654A"/>
    <w:rsid w:val="00ED6ACB"/>
    <w:rsid w:val="00EE064B"/>
    <w:rsid w:val="00EE1331"/>
    <w:rsid w:val="00EE2B49"/>
    <w:rsid w:val="00EE3341"/>
    <w:rsid w:val="00EE38A4"/>
    <w:rsid w:val="00EE4942"/>
    <w:rsid w:val="00EE5B8A"/>
    <w:rsid w:val="00EE7BB5"/>
    <w:rsid w:val="00EF0ECD"/>
    <w:rsid w:val="00EF1ADF"/>
    <w:rsid w:val="00EF1C5A"/>
    <w:rsid w:val="00EF782D"/>
    <w:rsid w:val="00F00717"/>
    <w:rsid w:val="00F00756"/>
    <w:rsid w:val="00F032EE"/>
    <w:rsid w:val="00F03F68"/>
    <w:rsid w:val="00F04459"/>
    <w:rsid w:val="00F04738"/>
    <w:rsid w:val="00F05E36"/>
    <w:rsid w:val="00F06BCF"/>
    <w:rsid w:val="00F070FA"/>
    <w:rsid w:val="00F076F9"/>
    <w:rsid w:val="00F10989"/>
    <w:rsid w:val="00F114AA"/>
    <w:rsid w:val="00F12535"/>
    <w:rsid w:val="00F149DF"/>
    <w:rsid w:val="00F160C4"/>
    <w:rsid w:val="00F179A3"/>
    <w:rsid w:val="00F26E2F"/>
    <w:rsid w:val="00F3020F"/>
    <w:rsid w:val="00F30E13"/>
    <w:rsid w:val="00F3239B"/>
    <w:rsid w:val="00F32661"/>
    <w:rsid w:val="00F35BB0"/>
    <w:rsid w:val="00F426CC"/>
    <w:rsid w:val="00F4287F"/>
    <w:rsid w:val="00F431F6"/>
    <w:rsid w:val="00F43C69"/>
    <w:rsid w:val="00F46904"/>
    <w:rsid w:val="00F50A01"/>
    <w:rsid w:val="00F50E5B"/>
    <w:rsid w:val="00F54A9F"/>
    <w:rsid w:val="00F54AEE"/>
    <w:rsid w:val="00F56AFC"/>
    <w:rsid w:val="00F56FEB"/>
    <w:rsid w:val="00F63648"/>
    <w:rsid w:val="00F6569E"/>
    <w:rsid w:val="00F65C30"/>
    <w:rsid w:val="00F67CB1"/>
    <w:rsid w:val="00F705D0"/>
    <w:rsid w:val="00F71693"/>
    <w:rsid w:val="00F72CF3"/>
    <w:rsid w:val="00F74E8C"/>
    <w:rsid w:val="00F764F3"/>
    <w:rsid w:val="00F7656D"/>
    <w:rsid w:val="00F7658B"/>
    <w:rsid w:val="00F769FA"/>
    <w:rsid w:val="00F769FF"/>
    <w:rsid w:val="00F77476"/>
    <w:rsid w:val="00F82B52"/>
    <w:rsid w:val="00F84F12"/>
    <w:rsid w:val="00F906AF"/>
    <w:rsid w:val="00F91FB4"/>
    <w:rsid w:val="00FA339E"/>
    <w:rsid w:val="00FA369D"/>
    <w:rsid w:val="00FA602C"/>
    <w:rsid w:val="00FA7590"/>
    <w:rsid w:val="00FB0DFD"/>
    <w:rsid w:val="00FB1DF8"/>
    <w:rsid w:val="00FB4BA1"/>
    <w:rsid w:val="00FB4E27"/>
    <w:rsid w:val="00FB56EA"/>
    <w:rsid w:val="00FB5BC9"/>
    <w:rsid w:val="00FB68F8"/>
    <w:rsid w:val="00FB6DD1"/>
    <w:rsid w:val="00FB6EC7"/>
    <w:rsid w:val="00FB763B"/>
    <w:rsid w:val="00FB7805"/>
    <w:rsid w:val="00FC046B"/>
    <w:rsid w:val="00FC0C14"/>
    <w:rsid w:val="00FC2B2E"/>
    <w:rsid w:val="00FC2BF3"/>
    <w:rsid w:val="00FC3D95"/>
    <w:rsid w:val="00FC5589"/>
    <w:rsid w:val="00FC7CE8"/>
    <w:rsid w:val="00FD3A96"/>
    <w:rsid w:val="00FD4092"/>
    <w:rsid w:val="00FD46DA"/>
    <w:rsid w:val="00FD4CFA"/>
    <w:rsid w:val="00FD4EB6"/>
    <w:rsid w:val="00FD5E7E"/>
    <w:rsid w:val="00FD68FD"/>
    <w:rsid w:val="00FD7AB7"/>
    <w:rsid w:val="00FD7E0D"/>
    <w:rsid w:val="00FE09CE"/>
    <w:rsid w:val="00FE4F3D"/>
    <w:rsid w:val="00FE630B"/>
    <w:rsid w:val="00FF0373"/>
    <w:rsid w:val="00FF1933"/>
    <w:rsid w:val="00FF2FF8"/>
    <w:rsid w:val="00FF4D5B"/>
    <w:rsid w:val="00FF5324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F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973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323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23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3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323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3239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47594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3239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68A8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466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475940"/>
    <w:pPr>
      <w:jc w:val="center"/>
    </w:pPr>
    <w:rPr>
      <w:b/>
      <w:szCs w:val="20"/>
    </w:rPr>
  </w:style>
  <w:style w:type="paragraph" w:styleId="20">
    <w:name w:val="Body Text 2"/>
    <w:basedOn w:val="a"/>
    <w:rsid w:val="00475940"/>
    <w:rPr>
      <w:szCs w:val="20"/>
    </w:rPr>
  </w:style>
  <w:style w:type="paragraph" w:styleId="a7">
    <w:name w:val="Normal (Web)"/>
    <w:basedOn w:val="a"/>
    <w:uiPriority w:val="99"/>
    <w:rsid w:val="005973DC"/>
    <w:pPr>
      <w:spacing w:before="100" w:beforeAutospacing="1" w:after="100" w:afterAutospacing="1"/>
    </w:pPr>
  </w:style>
  <w:style w:type="character" w:styleId="a8">
    <w:name w:val="Hyperlink"/>
    <w:rsid w:val="005973DC"/>
    <w:rPr>
      <w:color w:val="0000FF"/>
      <w:u w:val="single"/>
    </w:rPr>
  </w:style>
  <w:style w:type="paragraph" w:styleId="a9">
    <w:name w:val="footer"/>
    <w:basedOn w:val="a"/>
    <w:rsid w:val="00843BD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43BD0"/>
  </w:style>
  <w:style w:type="paragraph" w:styleId="ab">
    <w:name w:val="Body Text Indent"/>
    <w:basedOn w:val="a"/>
    <w:rsid w:val="004120BA"/>
    <w:pPr>
      <w:spacing w:after="120"/>
      <w:ind w:left="360"/>
    </w:pPr>
  </w:style>
  <w:style w:type="paragraph" w:styleId="21">
    <w:name w:val="Body Text Indent 2"/>
    <w:basedOn w:val="a"/>
    <w:rsid w:val="001565E7"/>
    <w:pPr>
      <w:spacing w:after="120" w:line="480" w:lineRule="auto"/>
      <w:ind w:left="360"/>
    </w:pPr>
  </w:style>
  <w:style w:type="character" w:styleId="ac">
    <w:name w:val="Strong"/>
    <w:uiPriority w:val="22"/>
    <w:qFormat/>
    <w:rsid w:val="00DC246E"/>
    <w:rPr>
      <w:b/>
      <w:bCs/>
    </w:rPr>
  </w:style>
  <w:style w:type="paragraph" w:styleId="ad">
    <w:name w:val="Title"/>
    <w:basedOn w:val="a"/>
    <w:qFormat/>
    <w:rsid w:val="001F078B"/>
    <w:pPr>
      <w:jc w:val="center"/>
    </w:pPr>
    <w:rPr>
      <w:b/>
      <w:szCs w:val="20"/>
    </w:rPr>
  </w:style>
  <w:style w:type="paragraph" w:customStyle="1" w:styleId="Default">
    <w:name w:val="Default"/>
    <w:rsid w:val="00414A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F323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323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F323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F323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F3239B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semiHidden/>
    <w:rsid w:val="00F3239B"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rsid w:val="00F323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3239B"/>
    <w:rPr>
      <w:sz w:val="16"/>
      <w:szCs w:val="16"/>
    </w:rPr>
  </w:style>
  <w:style w:type="paragraph" w:styleId="ae">
    <w:name w:val="Subtitle"/>
    <w:basedOn w:val="a"/>
    <w:link w:val="af"/>
    <w:qFormat/>
    <w:rsid w:val="00F3239B"/>
    <w:pPr>
      <w:jc w:val="both"/>
    </w:pPr>
    <w:rPr>
      <w:sz w:val="28"/>
      <w:szCs w:val="20"/>
    </w:rPr>
  </w:style>
  <w:style w:type="character" w:customStyle="1" w:styleId="af">
    <w:name w:val="Подзаголовок Знак"/>
    <w:link w:val="ae"/>
    <w:rsid w:val="00F3239B"/>
    <w:rPr>
      <w:sz w:val="28"/>
    </w:rPr>
  </w:style>
  <w:style w:type="paragraph" w:styleId="af0">
    <w:name w:val="Balloon Text"/>
    <w:basedOn w:val="a"/>
    <w:link w:val="af1"/>
    <w:rsid w:val="00000A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00A34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A72A26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2C01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056667"/>
    <w:rPr>
      <w:rFonts w:ascii="Courier New" w:hAnsi="Courier New"/>
    </w:rPr>
  </w:style>
  <w:style w:type="table" w:customStyle="1" w:styleId="61">
    <w:name w:val="Сетка таблицы6"/>
    <w:basedOn w:val="a1"/>
    <w:next w:val="a5"/>
    <w:uiPriority w:val="59"/>
    <w:rsid w:val="001F75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9C58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5"/>
    <w:uiPriority w:val="59"/>
    <w:rsid w:val="009C58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31E0D"/>
  </w:style>
  <w:style w:type="character" w:customStyle="1" w:styleId="10">
    <w:name w:val="Заголовок 1 Знак"/>
    <w:link w:val="1"/>
    <w:rsid w:val="00CC3702"/>
    <w:rPr>
      <w:rFonts w:ascii="Arial" w:hAnsi="Arial" w:cs="Arial"/>
      <w:b/>
      <w:bCs/>
      <w:kern w:val="32"/>
      <w:sz w:val="32"/>
      <w:szCs w:val="32"/>
    </w:rPr>
  </w:style>
  <w:style w:type="character" w:styleId="af3">
    <w:name w:val="FollowedHyperlink"/>
    <w:rsid w:val="00C22259"/>
    <w:rPr>
      <w:color w:val="800080"/>
      <w:u w:val="single"/>
    </w:rPr>
  </w:style>
  <w:style w:type="paragraph" w:styleId="af4">
    <w:name w:val="header"/>
    <w:basedOn w:val="a"/>
    <w:link w:val="af5"/>
    <w:rsid w:val="009A68F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9A68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1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57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71148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17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1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22960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2437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338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6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972088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999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351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07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73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84725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348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5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9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4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59819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6224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724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8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1228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759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6449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57707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80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152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031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68360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2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34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931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828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71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082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351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40918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211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86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090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92194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71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1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4040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674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7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65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20924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697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87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70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701665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61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437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6663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41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717344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194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856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68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286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393524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792">
          <w:marLeft w:val="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2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6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85025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6498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4665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931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41048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46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2019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3051">
          <w:marLeft w:val="210"/>
          <w:marRight w:val="1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79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614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8179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s-novomih.mya5.ru/" TargetMode="External"/><Relationship Id="rId18" Type="http://schemas.openxmlformats.org/officeDocument/2006/relationships/hyperlink" Target="https://vk.com/id39825226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ngbs.tuaps.kultura23.ru/" TargetMode="External"/><Relationship Id="rId17" Type="http://schemas.openxmlformats.org/officeDocument/2006/relationships/hyperlink" Target="https://vk.com/id30868418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gbs.tuaps.kultura23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s-novomih.mya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s-novomih.mya5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gbs.tuaps.kultura23.ru/" TargetMode="External"/><Relationship Id="rId19" Type="http://schemas.openxmlformats.org/officeDocument/2006/relationships/hyperlink" Target="http://www.youtube.com/channel/UCkAHo8eRuavaNC2ssmFLU9w/fe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s-novomih.mya5.ru/" TargetMode="External"/><Relationship Id="rId14" Type="http://schemas.openxmlformats.org/officeDocument/2006/relationships/hyperlink" Target="http://ngbs.tuaps.kultura23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64FC-0AEC-456B-9FE7-F4056D66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23832</Words>
  <Characters>135844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Библиотека им. А.С.Пушкина</Company>
  <LinksUpToDate>false</LinksUpToDate>
  <CharactersWithSpaces>159358</CharactersWithSpaces>
  <SharedDoc>false</SharedDoc>
  <HLinks>
    <vt:vector size="66" baseType="variant"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http://www.youtube.com/channel/UCkAHo8eRuavaNC2ssmFLU9w/feed</vt:lpwstr>
      </vt:variant>
      <vt:variant>
        <vt:lpwstr/>
      </vt:variant>
      <vt:variant>
        <vt:i4>2162739</vt:i4>
      </vt:variant>
      <vt:variant>
        <vt:i4>27</vt:i4>
      </vt:variant>
      <vt:variant>
        <vt:i4>0</vt:i4>
      </vt:variant>
      <vt:variant>
        <vt:i4>5</vt:i4>
      </vt:variant>
      <vt:variant>
        <vt:lpwstr>https://vk.com/id398252260</vt:lpwstr>
      </vt:variant>
      <vt:variant>
        <vt:lpwstr/>
      </vt:variant>
      <vt:variant>
        <vt:i4>2883638</vt:i4>
      </vt:variant>
      <vt:variant>
        <vt:i4>24</vt:i4>
      </vt:variant>
      <vt:variant>
        <vt:i4>0</vt:i4>
      </vt:variant>
      <vt:variant>
        <vt:i4>5</vt:i4>
      </vt:variant>
      <vt:variant>
        <vt:lpwstr>https://vk.com/id308684183/</vt:lpwstr>
      </vt:variant>
      <vt:variant>
        <vt:lpwstr/>
      </vt:variant>
      <vt:variant>
        <vt:i4>3670057</vt:i4>
      </vt:variant>
      <vt:variant>
        <vt:i4>21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15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12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9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3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0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Ljudmila</dc:creator>
  <cp:lastModifiedBy>детизал2</cp:lastModifiedBy>
  <cp:revision>2</cp:revision>
  <cp:lastPrinted>2017-12-28T05:59:00Z</cp:lastPrinted>
  <dcterms:created xsi:type="dcterms:W3CDTF">2018-11-21T13:57:00Z</dcterms:created>
  <dcterms:modified xsi:type="dcterms:W3CDTF">2018-11-21T13:57:00Z</dcterms:modified>
</cp:coreProperties>
</file>