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12" w:rsidRPr="00066531" w:rsidRDefault="00EF7B12" w:rsidP="00EF7B12">
      <w:pPr>
        <w:rPr>
          <w:rFonts w:ascii="Times New Roman" w:hAnsi="Times New Roman" w:cs="Times New Roman"/>
          <w:b/>
          <w:sz w:val="28"/>
          <w:szCs w:val="28"/>
        </w:rPr>
      </w:pPr>
      <w:r w:rsidRPr="00066531">
        <w:rPr>
          <w:rFonts w:ascii="Times New Roman" w:hAnsi="Times New Roman" w:cs="Times New Roman"/>
          <w:b/>
          <w:sz w:val="28"/>
          <w:szCs w:val="28"/>
        </w:rPr>
        <w:t>Сведения о состоянии материально-технической базы</w:t>
      </w:r>
    </w:p>
    <w:p w:rsidR="00066531" w:rsidRPr="00066531" w:rsidRDefault="00066531" w:rsidP="00EF7B12">
      <w:pPr>
        <w:rPr>
          <w:rFonts w:ascii="Times New Roman" w:hAnsi="Times New Roman" w:cs="Times New Roman"/>
          <w:b/>
          <w:sz w:val="24"/>
          <w:szCs w:val="24"/>
        </w:rPr>
      </w:pPr>
    </w:p>
    <w:p w:rsidR="00066531" w:rsidRPr="00066531" w:rsidRDefault="00EF7B12" w:rsidP="00066531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>Сведения о состоянии материально-технической базы учреждения культуры:</w:t>
      </w:r>
    </w:p>
    <w:tbl>
      <w:tblPr>
        <w:tblW w:w="9386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6161"/>
        <w:gridCol w:w="2106"/>
      </w:tblGrid>
      <w:tr w:rsidR="00EF7B12" w:rsidRPr="00066531" w:rsidTr="00066531">
        <w:tc>
          <w:tcPr>
            <w:tcW w:w="0" w:type="auto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Оборудование и сантехника</w:t>
            </w:r>
          </w:p>
        </w:tc>
        <w:tc>
          <w:tcPr>
            <w:tcW w:w="210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Состояние здания</w:t>
            </w:r>
          </w:p>
        </w:tc>
        <w:tc>
          <w:tcPr>
            <w:tcW w:w="210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Состояние участка</w:t>
            </w:r>
          </w:p>
        </w:tc>
        <w:tc>
          <w:tcPr>
            <w:tcW w:w="210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7B12" w:rsidRPr="00066531" w:rsidTr="00066531">
        <w:tc>
          <w:tcPr>
            <w:tcW w:w="0" w:type="auto"/>
            <w:tcBorders>
              <w:top w:val="nil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Состояние внутреннего помещения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F53FB0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F7B12" w:rsidRPr="00066531" w:rsidRDefault="00EF7B12" w:rsidP="00EF7B12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> </w:t>
      </w:r>
    </w:p>
    <w:p w:rsidR="00EF7B12" w:rsidRPr="00066531" w:rsidRDefault="00EF7B12" w:rsidP="00EF7B12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53FB0">
        <w:rPr>
          <w:rFonts w:ascii="Times New Roman" w:hAnsi="Times New Roman" w:cs="Times New Roman"/>
          <w:sz w:val="24"/>
          <w:szCs w:val="24"/>
        </w:rPr>
        <w:t>материально-технической базе</w:t>
      </w:r>
      <w:r w:rsidRPr="00066531">
        <w:rPr>
          <w:rFonts w:ascii="Times New Roman" w:hAnsi="Times New Roman" w:cs="Times New Roman"/>
          <w:sz w:val="24"/>
          <w:szCs w:val="24"/>
        </w:rPr>
        <w:t> учреждения культуры:</w:t>
      </w:r>
    </w:p>
    <w:tbl>
      <w:tblPr>
        <w:tblW w:w="9386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5264"/>
        <w:gridCol w:w="2701"/>
      </w:tblGrid>
      <w:tr w:rsidR="00EF7B12" w:rsidRPr="00066531" w:rsidTr="00066531">
        <w:tc>
          <w:tcPr>
            <w:tcW w:w="0" w:type="auto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% обеспеченности  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Звуковое оборудование</w:t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Световое оборудование</w:t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F7B12" w:rsidRPr="00066531" w:rsidRDefault="00EF7B12" w:rsidP="00EF7B12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> </w:t>
      </w:r>
    </w:p>
    <w:p w:rsidR="00EF7B12" w:rsidRPr="00066531" w:rsidRDefault="00EF7B12" w:rsidP="00EF7B12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>Материально-техническое обеспечение помещений учреждения культуры:</w:t>
      </w:r>
    </w:p>
    <w:tbl>
      <w:tblPr>
        <w:tblW w:w="9386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3041"/>
        <w:gridCol w:w="6056"/>
      </w:tblGrid>
      <w:tr w:rsidR="00EF7B12" w:rsidRPr="00066531" w:rsidTr="00066531">
        <w:tc>
          <w:tcPr>
            <w:tcW w:w="0" w:type="auto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Коридоры учреждения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66531" w:rsidRDefault="00EF7B12" w:rsidP="0006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стенды,</w:t>
            </w:r>
            <w:r w:rsidR="00066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531" w:rsidRPr="000665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голки техники </w:t>
            </w:r>
          </w:p>
          <w:p w:rsidR="00066531" w:rsidRDefault="00EF7B12" w:rsidP="0006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r w:rsidR="00066531">
              <w:rPr>
                <w:rFonts w:ascii="Times New Roman" w:hAnsi="Times New Roman" w:cs="Times New Roman"/>
                <w:sz w:val="24"/>
                <w:szCs w:val="24"/>
              </w:rPr>
              <w:t xml:space="preserve">асности и </w:t>
            </w:r>
            <w:r w:rsidR="00066531"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при пожаре, </w:t>
            </w:r>
            <w:r w:rsidR="0006653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  <w:p w:rsidR="009B6C2A" w:rsidRPr="00066531" w:rsidRDefault="00EF7B12" w:rsidP="0006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пожаротушения, </w:t>
            </w:r>
            <w:r w:rsidR="00066531" w:rsidRPr="00066531">
              <w:rPr>
                <w:rFonts w:ascii="Times New Roman" w:hAnsi="Times New Roman" w:cs="Times New Roman"/>
                <w:sz w:val="24"/>
                <w:szCs w:val="24"/>
              </w:rPr>
              <w:t>огнетушители.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Шкаф, сто</w:t>
            </w:r>
            <w:r w:rsidR="00066531" w:rsidRPr="00066531">
              <w:rPr>
                <w:rFonts w:ascii="Times New Roman" w:hAnsi="Times New Roman" w:cs="Times New Roman"/>
                <w:sz w:val="24"/>
                <w:szCs w:val="24"/>
              </w:rPr>
              <w:t>л, стулья, компьютер, принтер, 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действующая документация.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Кабинет художественного руководителя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06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ействующая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документация, к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омпьютер с выходом в 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интернет,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, стол, стулья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Кресла, монтажное оборудование - микшерный</w:t>
            </w:r>
          </w:p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пульт, микрофоны, усилитель, акустические</w:t>
            </w:r>
          </w:p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системы, стол, стул, световое оборудование.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Одежда сцены, </w:t>
            </w:r>
          </w:p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световое оборуд</w:t>
            </w:r>
            <w:r w:rsidR="00E039E2">
              <w:rPr>
                <w:rFonts w:ascii="Times New Roman" w:hAnsi="Times New Roman" w:cs="Times New Roman"/>
                <w:sz w:val="24"/>
                <w:szCs w:val="24"/>
              </w:rPr>
              <w:t>ование, звуковое оборудование, 1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9E2">
              <w:rPr>
                <w:rFonts w:ascii="Times New Roman" w:hAnsi="Times New Roman" w:cs="Times New Roman"/>
                <w:sz w:val="24"/>
                <w:szCs w:val="24"/>
              </w:rPr>
              <w:t>грим уборная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Костюмерная</w:t>
            </w:r>
          </w:p>
          <w:p w:rsidR="009B6C2A" w:rsidRPr="00066531" w:rsidRDefault="009B6C2A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F7B12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, сценическая обувь,</w:t>
            </w:r>
          </w:p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атрибуты для инсценировок,</w:t>
            </w:r>
          </w:p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атрибуты для мероприятий</w:t>
            </w:r>
            <w:r w:rsidR="00382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38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стенды, </w:t>
            </w:r>
            <w:r w:rsidR="00E039E2">
              <w:rPr>
                <w:rFonts w:ascii="Times New Roman" w:hAnsi="Times New Roman" w:cs="Times New Roman"/>
                <w:sz w:val="24"/>
                <w:szCs w:val="24"/>
              </w:rPr>
              <w:t>телефон, 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кнопка вызова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гардероб, стулья, столы.</w:t>
            </w:r>
          </w:p>
        </w:tc>
      </w:tr>
    </w:tbl>
    <w:p w:rsidR="00266354" w:rsidRDefault="00266354"/>
    <w:sectPr w:rsidR="00266354" w:rsidSect="0026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B12"/>
    <w:rsid w:val="00066531"/>
    <w:rsid w:val="00266354"/>
    <w:rsid w:val="00382106"/>
    <w:rsid w:val="00617F3B"/>
    <w:rsid w:val="00785F4B"/>
    <w:rsid w:val="009B6C2A"/>
    <w:rsid w:val="00E039E2"/>
    <w:rsid w:val="00EF7B12"/>
    <w:rsid w:val="00F5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345E-6EBC-4FBD-BEB8-1B0FC1C6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5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23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620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182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2019-08-08T09:11:00Z</dcterms:created>
  <dcterms:modified xsi:type="dcterms:W3CDTF">2019-08-12T06:07:00Z</dcterms:modified>
</cp:coreProperties>
</file>