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CA2AEA" w:rsidTr="00CA2AEA">
        <w:tc>
          <w:tcPr>
            <w:tcW w:w="5637" w:type="dxa"/>
          </w:tcPr>
          <w:p w:rsidR="00CA2AEA" w:rsidRDefault="00CA2AEA"/>
        </w:tc>
        <w:tc>
          <w:tcPr>
            <w:tcW w:w="3934" w:type="dxa"/>
          </w:tcPr>
          <w:p w:rsidR="00CA2AEA" w:rsidRPr="007D30D8" w:rsidRDefault="007D30D8" w:rsidP="00CA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A2AEA" w:rsidRPr="007D3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TBEP</w:t>
            </w:r>
            <w:r w:rsidR="00CA2AEA" w:rsidRPr="007D30D8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r w:rsidR="00CA2AEA" w:rsidRPr="007D3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EH</w:t>
            </w:r>
          </w:p>
          <w:p w:rsidR="00CA2AEA" w:rsidRPr="007D30D8" w:rsidRDefault="00CA2AEA" w:rsidP="00CA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0D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Start"/>
            <w:r w:rsidRPr="007D3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gramEnd"/>
            <w:r w:rsidRPr="007D30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D3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7D30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D3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7D30D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D3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7D30D8">
              <w:rPr>
                <w:rFonts w:ascii="Times New Roman" w:hAnsi="Times New Roman" w:cs="Times New Roman"/>
                <w:sz w:val="24"/>
                <w:szCs w:val="24"/>
              </w:rPr>
              <w:t>м з</w:t>
            </w:r>
            <w:r w:rsidRPr="007D3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D30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3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D30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D3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007D30D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7D3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2AEA" w:rsidRPr="007D30D8" w:rsidRDefault="00CA2AEA" w:rsidP="00CA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0D8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555C99" w:rsidRPr="007D3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0D8">
              <w:rPr>
                <w:rFonts w:ascii="Times New Roman" w:hAnsi="Times New Roman" w:cs="Times New Roman"/>
                <w:sz w:val="24"/>
                <w:szCs w:val="24"/>
              </w:rPr>
              <w:t xml:space="preserve">по противодействию коррупции </w:t>
            </w:r>
            <w:r w:rsidR="00555C99" w:rsidRPr="007D30D8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Pr="007D30D8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музыкальная школа № 2»  муниципального образования город-курорт Анапа</w:t>
            </w:r>
          </w:p>
          <w:p w:rsidR="00CA2AEA" w:rsidRPr="007D30D8" w:rsidRDefault="00CA2AEA" w:rsidP="00CA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0D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73DC7" w:rsidRPr="007D30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D3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3DC7" w:rsidRPr="007D30D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D30D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C165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7D30D8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7D30D8" w:rsidRPr="007D30D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555C99" w:rsidRPr="00CA2AEA" w:rsidRDefault="00555C99" w:rsidP="00CA2AEA">
            <w:pPr>
              <w:rPr>
                <w:i/>
              </w:rPr>
            </w:pPr>
          </w:p>
        </w:tc>
      </w:tr>
    </w:tbl>
    <w:p w:rsidR="001D2012" w:rsidRPr="00CA2AEA" w:rsidRDefault="00CA2AEA" w:rsidP="00CA2AEA">
      <w:pPr>
        <w:jc w:val="center"/>
        <w:rPr>
          <w:rFonts w:ascii="Times New Roman" w:hAnsi="Times New Roman" w:cs="Times New Roman"/>
          <w:b/>
        </w:rPr>
      </w:pPr>
      <w:r w:rsidRPr="00CA2AEA">
        <w:rPr>
          <w:rFonts w:ascii="Times New Roman" w:hAnsi="Times New Roman" w:cs="Times New Roman"/>
          <w:b/>
        </w:rPr>
        <w:t>ПЛАН</w:t>
      </w:r>
    </w:p>
    <w:p w:rsidR="00CA2AEA" w:rsidRPr="00555C99" w:rsidRDefault="00CA2AEA" w:rsidP="00CA2A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C99">
        <w:rPr>
          <w:rFonts w:ascii="Times New Roman" w:hAnsi="Times New Roman" w:cs="Times New Roman"/>
          <w:b/>
          <w:sz w:val="24"/>
          <w:szCs w:val="24"/>
        </w:rPr>
        <w:t>работы комиссии по противодействию коррупции муниципального бюджетного учреждения дополнительного образования «Детская музыкальная школа № 2»  муниципального образования город-курорт Анапа на 201</w:t>
      </w:r>
      <w:r w:rsidR="000C1658">
        <w:rPr>
          <w:rFonts w:ascii="Times New Roman" w:hAnsi="Times New Roman" w:cs="Times New Roman"/>
          <w:b/>
          <w:sz w:val="24"/>
          <w:szCs w:val="24"/>
        </w:rPr>
        <w:t>7</w:t>
      </w:r>
      <w:r w:rsidRPr="00555C9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CA2AEA" w:rsidTr="00CA2AEA">
        <w:tc>
          <w:tcPr>
            <w:tcW w:w="959" w:type="dxa"/>
          </w:tcPr>
          <w:p w:rsidR="00CA2AEA" w:rsidRPr="00CA2AEA" w:rsidRDefault="00CA2AEA" w:rsidP="00CA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6" w:type="dxa"/>
          </w:tcPr>
          <w:p w:rsidR="00CA2AEA" w:rsidRPr="00CA2AEA" w:rsidRDefault="00CA2AEA" w:rsidP="00CA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E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CA2AEA" w:rsidRPr="00CA2AEA" w:rsidRDefault="00CA2AEA" w:rsidP="00CA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EA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</w:tcPr>
          <w:p w:rsidR="00CA2AEA" w:rsidRPr="00CA2AEA" w:rsidRDefault="00CA2AEA" w:rsidP="00CA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E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A2AEA" w:rsidTr="00CA2AEA">
        <w:tc>
          <w:tcPr>
            <w:tcW w:w="959" w:type="dxa"/>
          </w:tcPr>
          <w:p w:rsidR="00CA2AEA" w:rsidRPr="00006FE8" w:rsidRDefault="00CA2AEA" w:rsidP="00CA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CA2AEA" w:rsidRPr="00CA2AEA" w:rsidRDefault="00CA2AEA" w:rsidP="000C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AEA">
              <w:rPr>
                <w:rFonts w:ascii="Times New Roman" w:hAnsi="Times New Roman" w:cs="Times New Roman"/>
                <w:sz w:val="24"/>
                <w:szCs w:val="24"/>
              </w:rPr>
              <w:t>Исполнение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AEA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CA2AEA">
              <w:t xml:space="preserve"> </w:t>
            </w:r>
            <w:r w:rsidRPr="00CA2AEA">
              <w:rPr>
                <w:rFonts w:ascii="Times New Roman" w:hAnsi="Times New Roman" w:cs="Times New Roman"/>
                <w:sz w:val="24"/>
                <w:szCs w:val="24"/>
              </w:rPr>
              <w:t>комиссии по противодействию коррупции</w:t>
            </w:r>
            <w:r w:rsidRPr="00CA2AEA">
              <w:t xml:space="preserve"> </w:t>
            </w:r>
            <w:r w:rsidRPr="00CA2AEA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0C16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A2AE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</w:tcPr>
          <w:p w:rsidR="00CA2AEA" w:rsidRPr="00CA2AEA" w:rsidRDefault="00CA2AEA" w:rsidP="00CA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CA2AEA" w:rsidRPr="00CA2AEA" w:rsidRDefault="00CA2AEA" w:rsidP="00CA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EA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CA2AEA" w:rsidTr="00CA2AEA">
        <w:tc>
          <w:tcPr>
            <w:tcW w:w="959" w:type="dxa"/>
          </w:tcPr>
          <w:p w:rsidR="00CA2AEA" w:rsidRPr="00006FE8" w:rsidRDefault="00CA2AEA" w:rsidP="00CA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CA2AEA" w:rsidRDefault="00CA2AEA" w:rsidP="00555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EA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 по противодействию коррупции</w:t>
            </w:r>
          </w:p>
        </w:tc>
        <w:tc>
          <w:tcPr>
            <w:tcW w:w="2393" w:type="dxa"/>
          </w:tcPr>
          <w:p w:rsidR="00CA2AEA" w:rsidRPr="00D47A54" w:rsidRDefault="00555C99" w:rsidP="00CA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полугодиям</w:t>
            </w:r>
          </w:p>
        </w:tc>
        <w:tc>
          <w:tcPr>
            <w:tcW w:w="2393" w:type="dxa"/>
          </w:tcPr>
          <w:p w:rsidR="00CA2AEA" w:rsidRPr="00CA2AEA" w:rsidRDefault="00CA2AEA" w:rsidP="00CA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AEA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</w:t>
            </w:r>
            <w:r w:rsidR="00D47A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2AEA">
              <w:rPr>
                <w:rFonts w:ascii="Times New Roman" w:hAnsi="Times New Roman" w:cs="Times New Roman"/>
                <w:sz w:val="24"/>
                <w:szCs w:val="24"/>
              </w:rPr>
              <w:t>, секретарь комиссии</w:t>
            </w:r>
          </w:p>
        </w:tc>
      </w:tr>
      <w:tr w:rsidR="00D47A54" w:rsidTr="00CA2AEA">
        <w:tc>
          <w:tcPr>
            <w:tcW w:w="959" w:type="dxa"/>
          </w:tcPr>
          <w:p w:rsidR="00D47A54" w:rsidRPr="00006FE8" w:rsidRDefault="00D47A54" w:rsidP="00CA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6" w:type="dxa"/>
          </w:tcPr>
          <w:p w:rsidR="00D47A54" w:rsidRPr="00D47A54" w:rsidRDefault="00D47A54" w:rsidP="00D4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A54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работе</w:t>
            </w:r>
            <w:r w:rsidRPr="00D47A54">
              <w:t xml:space="preserve"> </w:t>
            </w:r>
            <w:r w:rsidRPr="00D47A54">
              <w:rPr>
                <w:rFonts w:ascii="Times New Roman" w:hAnsi="Times New Roman" w:cs="Times New Roman"/>
                <w:sz w:val="24"/>
                <w:szCs w:val="24"/>
              </w:rPr>
              <w:t>комиссии по противодействию коррупции на официальном сайте и на стенде учреждения</w:t>
            </w:r>
          </w:p>
        </w:tc>
        <w:tc>
          <w:tcPr>
            <w:tcW w:w="2393" w:type="dxa"/>
          </w:tcPr>
          <w:p w:rsidR="00D47A54" w:rsidRPr="00D47A54" w:rsidRDefault="00D47A54" w:rsidP="00CA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5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D47A54" w:rsidRPr="00CA2AEA" w:rsidRDefault="00D47A54" w:rsidP="003D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AEA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2AEA">
              <w:rPr>
                <w:rFonts w:ascii="Times New Roman" w:hAnsi="Times New Roman" w:cs="Times New Roman"/>
                <w:sz w:val="24"/>
                <w:szCs w:val="24"/>
              </w:rPr>
              <w:t>, секретарь комиссии</w:t>
            </w:r>
          </w:p>
        </w:tc>
      </w:tr>
      <w:tr w:rsidR="00D47A54" w:rsidTr="00CA2AEA">
        <w:tc>
          <w:tcPr>
            <w:tcW w:w="959" w:type="dxa"/>
          </w:tcPr>
          <w:p w:rsidR="00D47A54" w:rsidRPr="00006FE8" w:rsidRDefault="00D47A54" w:rsidP="00CA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6" w:type="dxa"/>
          </w:tcPr>
          <w:p w:rsidR="00D47A54" w:rsidRPr="00D47A54" w:rsidRDefault="00D47A54" w:rsidP="00D4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A54">
              <w:rPr>
                <w:rFonts w:ascii="Times New Roman" w:hAnsi="Times New Roman" w:cs="Times New Roman"/>
                <w:sz w:val="24"/>
                <w:szCs w:val="24"/>
              </w:rPr>
              <w:t>Информирование членов комиссии по противодействию коррупции об изменениях в антикоррупционном законодательстве РФ, Краснодарского края, муниципальных правовых актов муниципального образования город-курорт Анапа</w:t>
            </w:r>
          </w:p>
        </w:tc>
        <w:tc>
          <w:tcPr>
            <w:tcW w:w="2393" w:type="dxa"/>
          </w:tcPr>
          <w:p w:rsidR="00D47A54" w:rsidRPr="00D47A54" w:rsidRDefault="00D47A54" w:rsidP="003D0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5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D47A54" w:rsidRPr="00CA2AEA" w:rsidRDefault="00D47A54" w:rsidP="003D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AEA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2AEA">
              <w:rPr>
                <w:rFonts w:ascii="Times New Roman" w:hAnsi="Times New Roman" w:cs="Times New Roman"/>
                <w:sz w:val="24"/>
                <w:szCs w:val="24"/>
              </w:rPr>
              <w:t>, секретарь комиссии</w:t>
            </w:r>
          </w:p>
        </w:tc>
      </w:tr>
      <w:tr w:rsidR="00D47A54" w:rsidTr="00CA2AEA">
        <w:tc>
          <w:tcPr>
            <w:tcW w:w="959" w:type="dxa"/>
          </w:tcPr>
          <w:p w:rsidR="00D47A54" w:rsidRPr="00006FE8" w:rsidRDefault="00D47A54" w:rsidP="00CA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E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6" w:type="dxa"/>
          </w:tcPr>
          <w:p w:rsidR="00D47A54" w:rsidRPr="00D47A54" w:rsidRDefault="00D47A54" w:rsidP="00D4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A54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учреждения в целях выявления причин и условий, способствующих возникновению и распространению коррупции, созданию административных барьеров, в том числе на основании обращений граждан и информации, распространенной в средствах массовой информации</w:t>
            </w:r>
          </w:p>
        </w:tc>
        <w:tc>
          <w:tcPr>
            <w:tcW w:w="2393" w:type="dxa"/>
          </w:tcPr>
          <w:p w:rsidR="00D47A54" w:rsidRPr="00D47A54" w:rsidRDefault="00D47A54" w:rsidP="000C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54">
              <w:rPr>
                <w:rFonts w:ascii="Times New Roman" w:hAnsi="Times New Roman" w:cs="Times New Roman"/>
                <w:sz w:val="24"/>
                <w:szCs w:val="24"/>
              </w:rPr>
              <w:t>4 квартал 201</w:t>
            </w:r>
            <w:r w:rsidR="000C16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47A5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D47A54" w:rsidRPr="00CA2AEA" w:rsidRDefault="00D47A54" w:rsidP="003D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AEA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2AEA">
              <w:rPr>
                <w:rFonts w:ascii="Times New Roman" w:hAnsi="Times New Roman" w:cs="Times New Roman"/>
                <w:sz w:val="24"/>
                <w:szCs w:val="24"/>
              </w:rPr>
              <w:t>, секретарь комиссии</w:t>
            </w:r>
          </w:p>
        </w:tc>
      </w:tr>
      <w:tr w:rsidR="00D47A54" w:rsidTr="00CA2AEA">
        <w:tc>
          <w:tcPr>
            <w:tcW w:w="959" w:type="dxa"/>
          </w:tcPr>
          <w:p w:rsidR="00D47A54" w:rsidRPr="00006FE8" w:rsidRDefault="00D47A54" w:rsidP="00CA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E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6" w:type="dxa"/>
          </w:tcPr>
          <w:p w:rsidR="00D47A54" w:rsidRPr="00D47A54" w:rsidRDefault="00D47A54" w:rsidP="00D4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A54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мониторинга уровня коррупции в учреждении на основании результатов мониторинга </w:t>
            </w:r>
            <w:proofErr w:type="gramStart"/>
            <w:r w:rsidRPr="00D47A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47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7A5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D47A5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город-курорт Анапа и разработка предложений по результатам мониторинга</w:t>
            </w:r>
          </w:p>
        </w:tc>
        <w:tc>
          <w:tcPr>
            <w:tcW w:w="2393" w:type="dxa"/>
          </w:tcPr>
          <w:p w:rsidR="00D47A54" w:rsidRPr="00D47A54" w:rsidRDefault="00D47A54" w:rsidP="000C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54">
              <w:rPr>
                <w:rFonts w:ascii="Times New Roman" w:hAnsi="Times New Roman" w:cs="Times New Roman"/>
                <w:sz w:val="24"/>
                <w:szCs w:val="24"/>
              </w:rPr>
              <w:t>4 квартал 201</w:t>
            </w:r>
            <w:r w:rsidR="000C16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47A5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D47A54" w:rsidRPr="00CA2AEA" w:rsidRDefault="00D47A54" w:rsidP="003D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AEA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2AEA">
              <w:rPr>
                <w:rFonts w:ascii="Times New Roman" w:hAnsi="Times New Roman" w:cs="Times New Roman"/>
                <w:sz w:val="24"/>
                <w:szCs w:val="24"/>
              </w:rPr>
              <w:t>, секретарь комиссии</w:t>
            </w:r>
          </w:p>
        </w:tc>
      </w:tr>
      <w:tr w:rsidR="00006FE8" w:rsidTr="00CA2AEA">
        <w:tc>
          <w:tcPr>
            <w:tcW w:w="959" w:type="dxa"/>
          </w:tcPr>
          <w:p w:rsidR="00006FE8" w:rsidRPr="00006FE8" w:rsidRDefault="00006FE8" w:rsidP="00CA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826" w:type="dxa"/>
          </w:tcPr>
          <w:p w:rsidR="00006FE8" w:rsidRPr="00006FE8" w:rsidRDefault="00006FE8" w:rsidP="0000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E8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и совершенствование деятельности учреждения по предупреждению коррупции </w:t>
            </w:r>
          </w:p>
        </w:tc>
        <w:tc>
          <w:tcPr>
            <w:tcW w:w="2393" w:type="dxa"/>
          </w:tcPr>
          <w:p w:rsidR="00006FE8" w:rsidRPr="00D47A54" w:rsidRDefault="00006FE8" w:rsidP="003D0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5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006FE8" w:rsidRPr="00CA2AEA" w:rsidRDefault="00006FE8" w:rsidP="003D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AEA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2AEA">
              <w:rPr>
                <w:rFonts w:ascii="Times New Roman" w:hAnsi="Times New Roman" w:cs="Times New Roman"/>
                <w:sz w:val="24"/>
                <w:szCs w:val="24"/>
              </w:rPr>
              <w:t>, секретарь комиссии</w:t>
            </w:r>
          </w:p>
        </w:tc>
      </w:tr>
      <w:tr w:rsidR="00006FE8" w:rsidTr="00CA2AEA">
        <w:tc>
          <w:tcPr>
            <w:tcW w:w="959" w:type="dxa"/>
          </w:tcPr>
          <w:p w:rsidR="00006FE8" w:rsidRPr="00006FE8" w:rsidRDefault="00006FE8" w:rsidP="00CA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E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6" w:type="dxa"/>
          </w:tcPr>
          <w:p w:rsidR="00006FE8" w:rsidRPr="00006FE8" w:rsidRDefault="00006FE8" w:rsidP="000C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</w:t>
            </w:r>
            <w:r>
              <w:t xml:space="preserve"> </w:t>
            </w:r>
            <w:r w:rsidRPr="00006FE8">
              <w:rPr>
                <w:rFonts w:ascii="Times New Roman" w:hAnsi="Times New Roman" w:cs="Times New Roman"/>
                <w:sz w:val="24"/>
                <w:szCs w:val="24"/>
              </w:rPr>
              <w:t>комиссии по противодействию коррупции на 201</w:t>
            </w:r>
            <w:r w:rsidR="000C16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06FE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</w:tcPr>
          <w:p w:rsidR="00006FE8" w:rsidRPr="00D47A54" w:rsidRDefault="00006FE8" w:rsidP="000C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54">
              <w:rPr>
                <w:rFonts w:ascii="Times New Roman" w:hAnsi="Times New Roman" w:cs="Times New Roman"/>
                <w:sz w:val="24"/>
                <w:szCs w:val="24"/>
              </w:rPr>
              <w:t>4 квартал 201</w:t>
            </w:r>
            <w:r w:rsidR="000C16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47A5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006FE8" w:rsidRPr="00CA2AEA" w:rsidRDefault="00006FE8" w:rsidP="003D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AEA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2AEA">
              <w:rPr>
                <w:rFonts w:ascii="Times New Roman" w:hAnsi="Times New Roman" w:cs="Times New Roman"/>
                <w:sz w:val="24"/>
                <w:szCs w:val="24"/>
              </w:rPr>
              <w:t>, секретарь комиссии</w:t>
            </w:r>
          </w:p>
        </w:tc>
      </w:tr>
    </w:tbl>
    <w:p w:rsidR="00CA2AEA" w:rsidRDefault="00CA2AEA" w:rsidP="00CA2A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967" w:rsidRDefault="00256967" w:rsidP="00CA2A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A2AEA" w:rsidRPr="00006FE8" w:rsidRDefault="00006FE8" w:rsidP="00006FE8">
      <w:pPr>
        <w:rPr>
          <w:rFonts w:ascii="Times New Roman" w:hAnsi="Times New Roman" w:cs="Times New Roman"/>
          <w:sz w:val="24"/>
          <w:szCs w:val="24"/>
        </w:rPr>
      </w:pPr>
      <w:r w:rsidRPr="00006FE8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_____________________</w:t>
      </w:r>
    </w:p>
    <w:p w:rsidR="00CA2AEA" w:rsidRDefault="00CA2AEA"/>
    <w:sectPr w:rsidR="00CA2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DFD"/>
    <w:rsid w:val="00006FE8"/>
    <w:rsid w:val="000C1658"/>
    <w:rsid w:val="000E4DFD"/>
    <w:rsid w:val="001D2012"/>
    <w:rsid w:val="00256967"/>
    <w:rsid w:val="00555C99"/>
    <w:rsid w:val="007D30D8"/>
    <w:rsid w:val="00973DC7"/>
    <w:rsid w:val="00CA2AEA"/>
    <w:rsid w:val="00D4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Muz</cp:lastModifiedBy>
  <cp:revision>7</cp:revision>
  <dcterms:created xsi:type="dcterms:W3CDTF">2017-03-07T09:51:00Z</dcterms:created>
  <dcterms:modified xsi:type="dcterms:W3CDTF">2017-03-20T10:53:00Z</dcterms:modified>
</cp:coreProperties>
</file>