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476E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МУНИЦИПАЛЬНОЕ БЮДЖЕТНОЕ УЧРЕЖДЕНИЕ КУЛЬТУРЫ «ГОРОДСКОЙ ТЕАТР» МУНИЦИПАЛЬНОГО ОБРАЗОВАНИЯ  </w:t>
      </w:r>
    </w:p>
    <w:p w14:paraId="7A933447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ГОРОД – КУРОРТ АНАПА</w:t>
      </w:r>
    </w:p>
    <w:p w14:paraId="7C498897" w14:textId="77777777" w:rsidR="00B5135E" w:rsidRDefault="00B5135E" w:rsidP="00FF4F4C">
      <w:pPr>
        <w:pStyle w:val="a6"/>
        <w:jc w:val="center"/>
        <w:rPr>
          <w:rFonts w:ascii="Times New Roman" w:hAnsi="Times New Roman"/>
          <w:b/>
          <w:sz w:val="28"/>
        </w:rPr>
      </w:pPr>
    </w:p>
    <w:p w14:paraId="2C0A125A" w14:textId="3B38835D" w:rsid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F041D">
        <w:rPr>
          <w:rFonts w:ascii="Times New Roman" w:hAnsi="Times New Roman" w:cs="Times New Roman"/>
          <w:b/>
          <w:sz w:val="28"/>
          <w:szCs w:val="28"/>
        </w:rPr>
        <w:t>3</w:t>
      </w:r>
    </w:p>
    <w:p w14:paraId="196EC62A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 w:cs="Times New Roman"/>
          <w:b/>
          <w:kern w:val="1"/>
          <w:sz w:val="28"/>
          <w:szCs w:val="28"/>
        </w:rPr>
        <w:t xml:space="preserve"> заседания комиссии по противодействию коррупции </w:t>
      </w:r>
    </w:p>
    <w:p w14:paraId="49B4E6F7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«Городской театр» </w:t>
      </w:r>
    </w:p>
    <w:p w14:paraId="3C0D63ED" w14:textId="77777777" w:rsidR="00B5135E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</w:p>
    <w:p w14:paraId="68BF5EE6" w14:textId="77777777" w:rsidR="00FF4F4C" w:rsidRDefault="00FF4F4C" w:rsidP="00FF4F4C">
      <w:pPr>
        <w:tabs>
          <w:tab w:val="left" w:pos="204"/>
          <w:tab w:val="left" w:pos="708"/>
          <w:tab w:val="left" w:pos="6996"/>
          <w:tab w:val="right" w:pos="9354"/>
        </w:tabs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14:paraId="10A89BAA" w14:textId="29CF3106" w:rsidR="00C370E7" w:rsidRPr="00AF6BB4" w:rsidRDefault="00FD5209" w:rsidP="00443B23">
      <w:pPr>
        <w:tabs>
          <w:tab w:val="left" w:pos="1524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432">
        <w:rPr>
          <w:rFonts w:ascii="Times New Roman" w:hAnsi="Times New Roman" w:cs="Times New Roman"/>
          <w:sz w:val="28"/>
          <w:szCs w:val="28"/>
        </w:rPr>
        <w:t>2</w:t>
      </w:r>
      <w:r w:rsidR="00D11DCE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C370E7">
        <w:rPr>
          <w:rFonts w:ascii="Times New Roman" w:hAnsi="Times New Roman" w:cs="Times New Roman"/>
          <w:sz w:val="28"/>
          <w:szCs w:val="28"/>
        </w:rPr>
        <w:t xml:space="preserve"> </w:t>
      </w:r>
      <w:r w:rsidR="00C370E7" w:rsidRPr="00AF6BB4">
        <w:rPr>
          <w:rFonts w:ascii="Times New Roman" w:hAnsi="Times New Roman" w:cs="Times New Roman"/>
          <w:sz w:val="28"/>
          <w:szCs w:val="28"/>
        </w:rPr>
        <w:t>20</w:t>
      </w:r>
      <w:r w:rsidR="00C370E7">
        <w:rPr>
          <w:rFonts w:ascii="Times New Roman" w:hAnsi="Times New Roman" w:cs="Times New Roman"/>
          <w:sz w:val="28"/>
          <w:szCs w:val="28"/>
        </w:rPr>
        <w:t>2</w:t>
      </w:r>
      <w:r w:rsidR="00FC6432">
        <w:rPr>
          <w:rFonts w:ascii="Times New Roman" w:hAnsi="Times New Roman" w:cs="Times New Roman"/>
          <w:sz w:val="28"/>
          <w:szCs w:val="28"/>
        </w:rPr>
        <w:t>5</w:t>
      </w:r>
      <w:r w:rsidR="00C370E7">
        <w:rPr>
          <w:rFonts w:ascii="Times New Roman" w:hAnsi="Times New Roman" w:cs="Times New Roman"/>
          <w:sz w:val="28"/>
          <w:szCs w:val="28"/>
        </w:rPr>
        <w:t xml:space="preserve"> г</w:t>
      </w:r>
      <w:r w:rsidR="00C370E7" w:rsidRPr="00AF6BB4">
        <w:rPr>
          <w:rFonts w:ascii="Times New Roman" w:hAnsi="Times New Roman" w:cs="Times New Roman"/>
          <w:sz w:val="28"/>
          <w:szCs w:val="28"/>
        </w:rPr>
        <w:t>.</w:t>
      </w:r>
      <w:r w:rsidR="00C370E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2F6870C5" w14:textId="77777777" w:rsidR="007768AA" w:rsidRPr="001F2FFC" w:rsidRDefault="007768AA" w:rsidP="00FF4F4C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</w:p>
    <w:p w14:paraId="54BB0F41" w14:textId="77777777" w:rsidR="00FF4F4C" w:rsidRPr="00B26877" w:rsidRDefault="00FF4F4C" w:rsidP="00FF4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7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27451AB7" w14:textId="77777777" w:rsidR="00FF4F4C" w:rsidRPr="00BA3DCE" w:rsidRDefault="00FF4F4C" w:rsidP="00FF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4B27A" w14:textId="77777777" w:rsidR="00FC6432" w:rsidRPr="00BA3DCE" w:rsidRDefault="00FC6432" w:rsidP="00FC64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  <w:r w:rsidRPr="005B6BC1">
        <w:rPr>
          <w:rFonts w:ascii="Times New Roman" w:eastAsia="Times New Roman" w:hAnsi="Times New Roman" w:cs="Times New Roman"/>
          <w:sz w:val="28"/>
          <w:szCs w:val="28"/>
        </w:rPr>
        <w:t>Евдокименко Марина Леонидовна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 </w:t>
      </w:r>
    </w:p>
    <w:p w14:paraId="7F8FE1A9" w14:textId="77777777" w:rsidR="00FC6432" w:rsidRPr="000F01C3" w:rsidRDefault="00FC6432" w:rsidP="00FC6432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председателя комиссии: </w:t>
      </w:r>
      <w:proofErr w:type="spellStart"/>
      <w:r w:rsidRPr="00BA3DCE">
        <w:rPr>
          <w:rFonts w:ascii="Times New Roman" w:eastAsia="Times New Roman" w:hAnsi="Times New Roman" w:cs="Times New Roman"/>
          <w:sz w:val="28"/>
          <w:szCs w:val="28"/>
        </w:rPr>
        <w:t>Панаргина</w:t>
      </w:r>
      <w:proofErr w:type="spellEnd"/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 Светлана Михайловна –</w:t>
      </w:r>
      <w:r w:rsidRPr="00BA3DCE">
        <w:rPr>
          <w:rFonts w:ascii="Times New Roman" w:hAnsi="Times New Roman" w:cs="Times New Roman"/>
          <w:sz w:val="28"/>
          <w:szCs w:val="28"/>
        </w:rPr>
        <w:t xml:space="preserve"> заведующий культурно-массовым отделом, председатель первичной профсоюзной </w:t>
      </w:r>
      <w:proofErr w:type="gramStart"/>
      <w:r w:rsidRPr="00BA3DCE">
        <w:rPr>
          <w:rFonts w:ascii="Times New Roman" w:hAnsi="Times New Roman" w:cs="Times New Roman"/>
          <w:sz w:val="28"/>
          <w:szCs w:val="28"/>
        </w:rPr>
        <w:t>организации  МБУК</w:t>
      </w:r>
      <w:proofErr w:type="gramEnd"/>
      <w:r w:rsidRPr="00BA3DCE">
        <w:rPr>
          <w:rFonts w:ascii="Times New Roman" w:hAnsi="Times New Roman" w:cs="Times New Roman"/>
          <w:sz w:val="28"/>
          <w:szCs w:val="28"/>
        </w:rPr>
        <w:t xml:space="preserve"> «Городской театр» </w:t>
      </w:r>
    </w:p>
    <w:p w14:paraId="4DD10D73" w14:textId="77777777" w:rsidR="00FC6432" w:rsidRPr="000F01C3" w:rsidRDefault="00FC6432" w:rsidP="00FC64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Коваленко Евгения Павловна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F01C3">
        <w:rPr>
          <w:rFonts w:ascii="Times New Roman" w:hAnsi="Times New Roman" w:cs="Times New Roman"/>
          <w:sz w:val="28"/>
          <w:szCs w:val="28"/>
        </w:rPr>
        <w:t xml:space="preserve">заведующий отделом по работе с детьми </w:t>
      </w:r>
    </w:p>
    <w:p w14:paraId="67FDD4C2" w14:textId="77777777" w:rsidR="00FC6432" w:rsidRPr="00BA3DCE" w:rsidRDefault="00FC6432" w:rsidP="00FC643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b/>
          <w:sz w:val="28"/>
          <w:szCs w:val="28"/>
        </w:rPr>
        <w:t>Ч</w:t>
      </w: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лены комиссии:</w:t>
      </w:r>
    </w:p>
    <w:p w14:paraId="0FD80A78" w14:textId="77777777" w:rsidR="00FC6432" w:rsidRPr="00BA3DCE" w:rsidRDefault="00FC6432" w:rsidP="00FC64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C1">
        <w:rPr>
          <w:rFonts w:ascii="Times New Roman" w:eastAsia="Times New Roman" w:hAnsi="Times New Roman" w:cs="Times New Roman"/>
          <w:sz w:val="28"/>
          <w:szCs w:val="28"/>
        </w:rPr>
        <w:t>Корбут Надежда Евгеньевна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по кадрам административной службы</w:t>
      </w:r>
    </w:p>
    <w:p w14:paraId="6E1657F6" w14:textId="77777777" w:rsidR="00FC6432" w:rsidRPr="00BA3DCE" w:rsidRDefault="00FC6432" w:rsidP="00FC6432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Лукьянова Юлия Николаевна</w:t>
      </w:r>
      <w:r w:rsidRPr="00BA3DC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</w:rPr>
        <w:t>заведующий административной службы</w:t>
      </w:r>
    </w:p>
    <w:p w14:paraId="4F20491B" w14:textId="77777777" w:rsidR="00FF4F4C" w:rsidRPr="00BA3DCE" w:rsidRDefault="00FF4F4C" w:rsidP="00C370E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A16B66" w14:textId="77777777" w:rsidR="00FF4F4C" w:rsidRPr="00BA3DCE" w:rsidRDefault="00FF4F4C" w:rsidP="00C370E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CE">
        <w:rPr>
          <w:rFonts w:ascii="Times New Roman" w:hAnsi="Times New Roman" w:cs="Times New Roman"/>
          <w:color w:val="000000"/>
          <w:sz w:val="28"/>
          <w:szCs w:val="28"/>
        </w:rPr>
        <w:t xml:space="preserve">Число членов комиссии, принимающих участие в заседании Комиссии, составляет 5 человек.  </w:t>
      </w:r>
    </w:p>
    <w:p w14:paraId="5FA1F2AF" w14:textId="77777777" w:rsidR="00FF4F4C" w:rsidRPr="00B26877" w:rsidRDefault="00FF4F4C" w:rsidP="00C370E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E7FA1D" w14:textId="77777777" w:rsidR="00CE6E36" w:rsidRDefault="00CE6E36" w:rsidP="00C370E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8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ДНЯ: </w:t>
      </w:r>
    </w:p>
    <w:p w14:paraId="6964D267" w14:textId="77777777" w:rsidR="00AC32D5" w:rsidRPr="00EF13A3" w:rsidRDefault="00AC32D5" w:rsidP="00AC32D5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 w:rsidRPr="00E4611D">
        <w:rPr>
          <w:rFonts w:ascii="Times New Roman" w:hAnsi="Times New Roman" w:cs="Times New Roman"/>
          <w:sz w:val="28"/>
          <w:szCs w:val="28"/>
        </w:rPr>
        <w:t>Анализ дея</w:t>
      </w:r>
      <w:r>
        <w:rPr>
          <w:rFonts w:ascii="Times New Roman" w:hAnsi="Times New Roman" w:cs="Times New Roman"/>
          <w:sz w:val="28"/>
          <w:szCs w:val="28"/>
        </w:rPr>
        <w:t>тельности учреждения по качеству предоставляемых услуг, в том числе на плат</w:t>
      </w:r>
      <w:r w:rsidRPr="00E4611D">
        <w:rPr>
          <w:rFonts w:ascii="Times New Roman" w:hAnsi="Times New Roman" w:cs="Times New Roman"/>
          <w:sz w:val="28"/>
          <w:szCs w:val="28"/>
        </w:rPr>
        <w:t>ной основе.</w:t>
      </w:r>
    </w:p>
    <w:p w14:paraId="1D076397" w14:textId="77777777" w:rsidR="00AC32D5" w:rsidRPr="00183A10" w:rsidRDefault="00AC32D5" w:rsidP="00AC32D5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183A10">
        <w:rPr>
          <w:rFonts w:ascii="Times New Roman" w:hAnsi="Times New Roman"/>
          <w:sz w:val="28"/>
          <w:szCs w:val="28"/>
        </w:rPr>
        <w:t>совершенствовани</w:t>
      </w:r>
      <w:r>
        <w:rPr>
          <w:rFonts w:ascii="Times New Roman" w:hAnsi="Times New Roman"/>
          <w:sz w:val="28"/>
          <w:szCs w:val="28"/>
        </w:rPr>
        <w:t>и</w:t>
      </w:r>
      <w:r w:rsidRPr="00183A10">
        <w:rPr>
          <w:rFonts w:ascii="Times New Roman" w:hAnsi="Times New Roman"/>
          <w:sz w:val="28"/>
          <w:szCs w:val="28"/>
        </w:rPr>
        <w:t xml:space="preserve"> деятельности учреждения по предупреждению коррупции.</w:t>
      </w:r>
    </w:p>
    <w:p w14:paraId="47F035D3" w14:textId="77777777" w:rsidR="00CE6E36" w:rsidRPr="00B26877" w:rsidRDefault="00BC67E2" w:rsidP="00C370E7">
      <w:pPr>
        <w:pStyle w:val="a6"/>
        <w:ind w:right="-285"/>
        <w:jc w:val="both"/>
        <w:rPr>
          <w:rFonts w:ascii="Times New Roman" w:hAnsi="Times New Roman"/>
          <w:sz w:val="28"/>
          <w:szCs w:val="28"/>
        </w:rPr>
      </w:pPr>
      <w:r w:rsidRPr="00BC67E2">
        <w:rPr>
          <w:rFonts w:ascii="Times New Roman" w:hAnsi="Times New Roman"/>
          <w:sz w:val="28"/>
          <w:szCs w:val="28"/>
        </w:rPr>
        <w:t>Утверждены повестка дня и регламент работы.</w:t>
      </w:r>
    </w:p>
    <w:p w14:paraId="654DB3F2" w14:textId="77777777" w:rsidR="00BC67E2" w:rsidRDefault="00BC67E2" w:rsidP="00C370E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E37B1" w14:textId="57EF94F2" w:rsidR="004214D8" w:rsidRDefault="00F11F18" w:rsidP="004214D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209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 w:rsidR="00304F41" w:rsidRPr="002A45F4">
        <w:rPr>
          <w:rFonts w:ascii="Times New Roman" w:hAnsi="Times New Roman" w:cs="Times New Roman"/>
          <w:sz w:val="28"/>
          <w:szCs w:val="28"/>
        </w:rPr>
        <w:t>Члена</w:t>
      </w:r>
      <w:proofErr w:type="gramEnd"/>
      <w:r w:rsidR="00304F41" w:rsidRPr="002A45F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214D8">
        <w:rPr>
          <w:rFonts w:ascii="Times New Roman" w:eastAsia="Times New Roman" w:hAnsi="Times New Roman" w:cs="Times New Roman"/>
          <w:sz w:val="28"/>
          <w:szCs w:val="28"/>
        </w:rPr>
        <w:t>Корбут Н.Е.</w:t>
      </w:r>
      <w:r w:rsidR="00304F41" w:rsidRPr="002A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F41" w:rsidRPr="002A45F4">
        <w:rPr>
          <w:rFonts w:ascii="Times New Roman" w:hAnsi="Times New Roman" w:cs="Times New Roman"/>
          <w:sz w:val="28"/>
          <w:szCs w:val="28"/>
        </w:rPr>
        <w:t xml:space="preserve">по </w:t>
      </w:r>
      <w:r w:rsidR="00304F41">
        <w:rPr>
          <w:rFonts w:ascii="Times New Roman" w:hAnsi="Times New Roman" w:cs="Times New Roman"/>
          <w:sz w:val="28"/>
          <w:szCs w:val="28"/>
        </w:rPr>
        <w:t>первому</w:t>
      </w:r>
      <w:r w:rsidR="00304F41" w:rsidRPr="002A45F4">
        <w:rPr>
          <w:rFonts w:ascii="Times New Roman" w:hAnsi="Times New Roman" w:cs="Times New Roman"/>
          <w:sz w:val="28"/>
          <w:szCs w:val="28"/>
        </w:rPr>
        <w:t xml:space="preserve"> вопросу повестки дня об анализе деятельности учреждения по качеству предоставляемых услуг, в том числе на платной основе.</w:t>
      </w:r>
      <w:r w:rsidR="00304F41">
        <w:rPr>
          <w:rFonts w:ascii="Times New Roman" w:hAnsi="Times New Roman" w:cs="Times New Roman"/>
          <w:sz w:val="28"/>
          <w:szCs w:val="28"/>
        </w:rPr>
        <w:t xml:space="preserve"> </w:t>
      </w:r>
      <w:r w:rsidR="004214D8">
        <w:rPr>
          <w:rFonts w:ascii="Times New Roman" w:hAnsi="Times New Roman" w:cs="Times New Roman"/>
          <w:sz w:val="28"/>
          <w:szCs w:val="28"/>
        </w:rPr>
        <w:t>Корбут Н.Е.</w:t>
      </w:r>
      <w:r w:rsidR="00304F41">
        <w:rPr>
          <w:rFonts w:ascii="Times New Roman" w:hAnsi="Times New Roman" w:cs="Times New Roman"/>
          <w:sz w:val="28"/>
          <w:szCs w:val="28"/>
        </w:rPr>
        <w:t xml:space="preserve"> доложила, что отзывы по </w:t>
      </w:r>
      <w:r w:rsidR="00304F41" w:rsidRPr="002A45F4">
        <w:rPr>
          <w:rFonts w:ascii="Times New Roman" w:hAnsi="Times New Roman" w:cs="Times New Roman"/>
          <w:sz w:val="28"/>
          <w:szCs w:val="28"/>
        </w:rPr>
        <w:t>качеству предоставляемых услуг</w:t>
      </w:r>
      <w:r w:rsidR="004214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6710058"/>
      <w:r w:rsidR="004214D8">
        <w:rPr>
          <w:rFonts w:ascii="Times New Roman" w:hAnsi="Times New Roman" w:cs="Times New Roman"/>
          <w:sz w:val="28"/>
          <w:szCs w:val="28"/>
        </w:rPr>
        <w:t>на безвозмездной и</w:t>
      </w:r>
      <w:r w:rsidR="00304F41" w:rsidRPr="002A45F4">
        <w:rPr>
          <w:rFonts w:ascii="Times New Roman" w:hAnsi="Times New Roman" w:cs="Times New Roman"/>
          <w:sz w:val="28"/>
          <w:szCs w:val="28"/>
        </w:rPr>
        <w:t xml:space="preserve"> платной основ</w:t>
      </w:r>
      <w:r w:rsidR="004214D8">
        <w:rPr>
          <w:rFonts w:ascii="Times New Roman" w:hAnsi="Times New Roman" w:cs="Times New Roman"/>
          <w:sz w:val="28"/>
          <w:szCs w:val="28"/>
        </w:rPr>
        <w:t>ах</w:t>
      </w:r>
      <w:r w:rsidR="00304F4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04F41">
        <w:rPr>
          <w:rFonts w:ascii="Times New Roman" w:hAnsi="Times New Roman" w:cs="Times New Roman"/>
          <w:sz w:val="28"/>
          <w:szCs w:val="28"/>
        </w:rPr>
        <w:t xml:space="preserve">положительные. </w:t>
      </w:r>
      <w:r w:rsidR="004214D8">
        <w:rPr>
          <w:rFonts w:ascii="Times New Roman" w:hAnsi="Times New Roman" w:cs="Times New Roman"/>
          <w:sz w:val="28"/>
          <w:szCs w:val="28"/>
        </w:rPr>
        <w:t>Н</w:t>
      </w:r>
      <w:r w:rsidR="004214D8">
        <w:rPr>
          <w:rFonts w:ascii="Times New Roman" w:hAnsi="Times New Roman" w:cs="Times New Roman"/>
          <w:sz w:val="28"/>
          <w:szCs w:val="28"/>
        </w:rPr>
        <w:t xml:space="preserve">а официальном сайте учреждения </w:t>
      </w:r>
      <w:hyperlink r:id="rId8" w:history="1">
        <w:r w:rsidR="004214D8" w:rsidRPr="00E86723">
          <w:rPr>
            <w:rStyle w:val="af3"/>
            <w:rFonts w:ascii="Times New Roman" w:hAnsi="Times New Roman" w:cs="Times New Roman"/>
            <w:sz w:val="28"/>
            <w:szCs w:val="28"/>
          </w:rPr>
          <w:t>https://gorteatr.anapa-kult.ru/</w:t>
        </w:r>
      </w:hyperlink>
      <w:r w:rsidR="004214D8">
        <w:rPr>
          <w:rFonts w:ascii="Times New Roman" w:hAnsi="Times New Roman" w:cs="Times New Roman"/>
          <w:sz w:val="28"/>
          <w:szCs w:val="28"/>
        </w:rPr>
        <w:t xml:space="preserve"> размещена анкета «</w:t>
      </w:r>
      <w:r w:rsidR="004214D8" w:rsidRPr="00911879">
        <w:rPr>
          <w:rFonts w:ascii="Times New Roman" w:hAnsi="Times New Roman" w:cs="Times New Roman"/>
          <w:sz w:val="28"/>
          <w:szCs w:val="28"/>
        </w:rPr>
        <w:t>Оценка качества оказания услуг</w:t>
      </w:r>
      <w:proofErr w:type="gramStart"/>
      <w:r w:rsidR="004214D8">
        <w:rPr>
          <w:rFonts w:ascii="Times New Roman" w:hAnsi="Times New Roman" w:cs="Times New Roman"/>
          <w:sz w:val="28"/>
          <w:szCs w:val="28"/>
        </w:rPr>
        <w:t xml:space="preserve">»,  </w:t>
      </w:r>
      <w:r w:rsidR="004214D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214D8">
        <w:rPr>
          <w:rFonts w:ascii="Times New Roman" w:hAnsi="Times New Roman" w:cs="Times New Roman"/>
          <w:sz w:val="28"/>
          <w:szCs w:val="28"/>
        </w:rPr>
        <w:t xml:space="preserve"> анализа анкет выявлена</w:t>
      </w:r>
      <w:r w:rsidR="004214D8">
        <w:rPr>
          <w:rFonts w:ascii="Times New Roman" w:hAnsi="Times New Roman" w:cs="Times New Roman"/>
          <w:sz w:val="28"/>
          <w:szCs w:val="28"/>
        </w:rPr>
        <w:t xml:space="preserve"> положительная оценка оказываемых услуг. </w:t>
      </w:r>
    </w:p>
    <w:p w14:paraId="67B46AFA" w14:textId="1D397813" w:rsidR="004214D8" w:rsidRDefault="004214D8" w:rsidP="004214D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анонимное анкетирование среди посетителей учреждения платных мероприятий (125 анкет), посетители </w:t>
      </w:r>
      <w:r>
        <w:rPr>
          <w:rFonts w:ascii="Times New Roman" w:hAnsi="Times New Roman" w:cs="Times New Roman"/>
          <w:sz w:val="28"/>
          <w:szCs w:val="28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 xml:space="preserve">оказываемых услуг. </w:t>
      </w:r>
    </w:p>
    <w:p w14:paraId="6E7C3C0F" w14:textId="0F78D6DC" w:rsidR="004214D8" w:rsidRPr="002A45F4" w:rsidRDefault="004214D8" w:rsidP="004214D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33AF770C" w14:textId="4EE3D9B9" w:rsidR="00304F41" w:rsidRPr="002A45F4" w:rsidRDefault="004214D8" w:rsidP="00304F41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</w:t>
      </w:r>
      <w:r w:rsidR="00304F41">
        <w:rPr>
          <w:rFonts w:ascii="Times New Roman" w:hAnsi="Times New Roman" w:cs="Times New Roman"/>
          <w:sz w:val="28"/>
          <w:szCs w:val="28"/>
        </w:rPr>
        <w:t>осетители оставляют отзывы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(ВК, одноклассники)</w:t>
      </w:r>
      <w:r w:rsidR="00304F41">
        <w:rPr>
          <w:rFonts w:ascii="Times New Roman" w:hAnsi="Times New Roman" w:cs="Times New Roman"/>
          <w:sz w:val="28"/>
          <w:szCs w:val="28"/>
        </w:rPr>
        <w:t xml:space="preserve">, на портале Яндекс, </w:t>
      </w:r>
      <w:r>
        <w:rPr>
          <w:rFonts w:ascii="Times New Roman" w:hAnsi="Times New Roman" w:cs="Times New Roman"/>
          <w:sz w:val="28"/>
          <w:szCs w:val="28"/>
        </w:rPr>
        <w:t xml:space="preserve">где так же </w:t>
      </w:r>
      <w:r>
        <w:rPr>
          <w:rFonts w:ascii="Times New Roman" w:hAnsi="Times New Roman" w:cs="Times New Roman"/>
          <w:sz w:val="28"/>
          <w:szCs w:val="28"/>
        </w:rPr>
        <w:t xml:space="preserve">выявлена положительная оценка оказываемых услуг.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69C20" w14:textId="77777777" w:rsidR="004214D8" w:rsidRDefault="00304F41" w:rsidP="004214D8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iCs/>
          <w:sz w:val="28"/>
        </w:rPr>
      </w:pPr>
      <w:r w:rsidRPr="00911879">
        <w:rPr>
          <w:rFonts w:ascii="Times New Roman" w:hAnsi="Times New Roman" w:cs="Times New Roman"/>
          <w:b/>
          <w:bCs/>
          <w:iCs/>
          <w:sz w:val="28"/>
        </w:rPr>
        <w:t xml:space="preserve">РЕШИЛИ: </w:t>
      </w:r>
      <w:r w:rsidRPr="00911879">
        <w:rPr>
          <w:rFonts w:ascii="Times New Roman" w:hAnsi="Times New Roman" w:cs="Times New Roman"/>
          <w:bCs/>
          <w:iCs/>
          <w:sz w:val="28"/>
        </w:rPr>
        <w:t xml:space="preserve">Информацию принять к сведению.  </w:t>
      </w:r>
      <w:r>
        <w:rPr>
          <w:rFonts w:ascii="Times New Roman" w:hAnsi="Times New Roman" w:cs="Times New Roman"/>
          <w:bCs/>
          <w:iCs/>
          <w:sz w:val="28"/>
        </w:rPr>
        <w:t xml:space="preserve">Продолжить </w:t>
      </w:r>
      <w:proofErr w:type="gramStart"/>
      <w:r w:rsidRPr="00F51A5F">
        <w:rPr>
          <w:rFonts w:ascii="Times New Roman" w:hAnsi="Times New Roman" w:cs="Times New Roman"/>
          <w:bCs/>
          <w:iCs/>
          <w:sz w:val="28"/>
        </w:rPr>
        <w:t>анализ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F51A5F">
        <w:rPr>
          <w:rFonts w:ascii="Times New Roman" w:hAnsi="Times New Roman" w:cs="Times New Roman"/>
          <w:bCs/>
          <w:iCs/>
          <w:sz w:val="28"/>
        </w:rPr>
        <w:t xml:space="preserve"> деятельности</w:t>
      </w:r>
      <w:proofErr w:type="gramEnd"/>
      <w:r w:rsidRPr="00F51A5F">
        <w:rPr>
          <w:rFonts w:ascii="Times New Roman" w:hAnsi="Times New Roman" w:cs="Times New Roman"/>
          <w:bCs/>
          <w:iCs/>
          <w:sz w:val="28"/>
        </w:rPr>
        <w:t xml:space="preserve"> учреждения по качеству предоставляемых услуг</w:t>
      </w:r>
      <w:r w:rsidR="004214D8" w:rsidRPr="004214D8">
        <w:t xml:space="preserve"> </w:t>
      </w:r>
      <w:r w:rsidR="004214D8" w:rsidRPr="004214D8">
        <w:rPr>
          <w:rFonts w:ascii="Times New Roman" w:hAnsi="Times New Roman" w:cs="Times New Roman"/>
          <w:bCs/>
          <w:iCs/>
          <w:sz w:val="28"/>
        </w:rPr>
        <w:t>на безвозмездной и платной основах</w:t>
      </w:r>
      <w:r w:rsidR="004214D8">
        <w:rPr>
          <w:rFonts w:ascii="Times New Roman" w:hAnsi="Times New Roman" w:cs="Times New Roman"/>
          <w:bCs/>
          <w:iCs/>
          <w:sz w:val="28"/>
        </w:rPr>
        <w:t>.</w:t>
      </w:r>
    </w:p>
    <w:p w14:paraId="02BBC973" w14:textId="5017B8BA" w:rsidR="00304F41" w:rsidRPr="004214D8" w:rsidRDefault="004214D8" w:rsidP="004214D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14D8">
        <w:rPr>
          <w:rFonts w:ascii="Times New Roman" w:hAnsi="Times New Roman" w:cs="Times New Roman"/>
          <w:bCs/>
          <w:iCs/>
          <w:sz w:val="28"/>
        </w:rPr>
        <w:t xml:space="preserve"> </w:t>
      </w:r>
      <w:r w:rsidR="00304F41" w:rsidRPr="004214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Результаты голосования: </w:t>
      </w:r>
    </w:p>
    <w:p w14:paraId="6CE34A65" w14:textId="222AABAE" w:rsidR="002B1C8E" w:rsidRDefault="00304F41" w:rsidP="00304F41">
      <w:pPr>
        <w:pStyle w:val="af2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735140">
        <w:rPr>
          <w:sz w:val="28"/>
          <w:szCs w:val="28"/>
        </w:rPr>
        <w:t>«</w:t>
      </w:r>
      <w:proofErr w:type="gramStart"/>
      <w:r w:rsidRPr="00735140">
        <w:rPr>
          <w:sz w:val="28"/>
          <w:szCs w:val="28"/>
        </w:rPr>
        <w:t>за»  5</w:t>
      </w:r>
      <w:proofErr w:type="gramEnd"/>
      <w:r w:rsidRPr="00735140">
        <w:rPr>
          <w:sz w:val="28"/>
          <w:szCs w:val="28"/>
        </w:rPr>
        <w:t xml:space="preserve">   чел., «</w:t>
      </w:r>
      <w:proofErr w:type="gramStart"/>
      <w:r w:rsidRPr="00735140">
        <w:rPr>
          <w:sz w:val="28"/>
          <w:szCs w:val="28"/>
        </w:rPr>
        <w:t>против»  0</w:t>
      </w:r>
      <w:proofErr w:type="gramEnd"/>
      <w:r w:rsidRPr="00735140">
        <w:rPr>
          <w:sz w:val="28"/>
          <w:szCs w:val="28"/>
        </w:rPr>
        <w:t xml:space="preserve">  чел., «воздержались» </w:t>
      </w:r>
      <w:proofErr w:type="gramStart"/>
      <w:r w:rsidRPr="00735140">
        <w:rPr>
          <w:sz w:val="28"/>
          <w:szCs w:val="28"/>
        </w:rPr>
        <w:t>0  чел.</w:t>
      </w:r>
      <w:proofErr w:type="gramEnd"/>
    </w:p>
    <w:p w14:paraId="263BC630" w14:textId="77777777" w:rsidR="00304F41" w:rsidRDefault="00304F41" w:rsidP="00304F41">
      <w:pPr>
        <w:pStyle w:val="af2"/>
        <w:spacing w:before="0" w:beforeAutospacing="0" w:after="0" w:afterAutospacing="0"/>
        <w:ind w:right="-285"/>
        <w:jc w:val="both"/>
        <w:rPr>
          <w:sz w:val="28"/>
          <w:szCs w:val="28"/>
        </w:rPr>
      </w:pPr>
    </w:p>
    <w:p w14:paraId="77520D45" w14:textId="5E854FDF" w:rsidR="00304F41" w:rsidRPr="00E9456D" w:rsidRDefault="00304F41" w:rsidP="00304F41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9456D">
        <w:rPr>
          <w:rFonts w:ascii="Times New Roman" w:eastAsiaTheme="minorEastAsia" w:hAnsi="Times New Roman" w:cs="Times New Roman"/>
          <w:b/>
          <w:sz w:val="28"/>
          <w:szCs w:val="28"/>
          <w:lang w:eastAsia="ru-RU" w:bidi="ar-SA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9456D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6D">
        <w:rPr>
          <w:rFonts w:ascii="Times New Roman" w:hAnsi="Times New Roman" w:cs="Times New Roman"/>
          <w:sz w:val="28"/>
          <w:szCs w:val="28"/>
        </w:rPr>
        <w:t>председателя</w:t>
      </w:r>
      <w:proofErr w:type="gramEnd"/>
      <w:r w:rsidRPr="00E9456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214D8">
        <w:rPr>
          <w:rFonts w:ascii="Times New Roman" w:hAnsi="Times New Roman" w:cs="Times New Roman"/>
          <w:sz w:val="28"/>
          <w:szCs w:val="28"/>
        </w:rPr>
        <w:t>Евдокименко М.Л.</w:t>
      </w:r>
      <w:r w:rsidRPr="00E9456D">
        <w:rPr>
          <w:rFonts w:ascii="Times New Roman" w:hAnsi="Times New Roman" w:cs="Times New Roman"/>
          <w:sz w:val="28"/>
          <w:szCs w:val="28"/>
        </w:rPr>
        <w:t xml:space="preserve"> по второму вопросу повестки дня о совершенствовании деятельности учреждения по предупреждению коррупции.</w:t>
      </w:r>
    </w:p>
    <w:p w14:paraId="5AF3ABA8" w14:textId="77777777" w:rsidR="00146AC4" w:rsidRDefault="00146AC4" w:rsidP="006D6AC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Евдокименко М.Л.</w:t>
      </w:r>
      <w:r w:rsidR="00304F41">
        <w:rPr>
          <w:rFonts w:ascii="Times New Roman" w:hAnsi="Times New Roman" w:cs="Times New Roman"/>
          <w:sz w:val="28"/>
        </w:rPr>
        <w:t xml:space="preserve"> доложила, что в целях </w:t>
      </w:r>
      <w:r w:rsidR="00304F41" w:rsidRPr="00E9456D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4F41" w:rsidRPr="00E9456D">
        <w:rPr>
          <w:rFonts w:ascii="Times New Roman" w:hAnsi="Times New Roman" w:cs="Times New Roman"/>
          <w:sz w:val="28"/>
          <w:szCs w:val="28"/>
        </w:rPr>
        <w:t xml:space="preserve"> деятельности учреждения по предупреждению коррупции</w:t>
      </w:r>
      <w:r w:rsidR="00304F41">
        <w:rPr>
          <w:rFonts w:ascii="Times New Roman" w:hAnsi="Times New Roman" w:cs="Times New Roman"/>
          <w:sz w:val="28"/>
          <w:szCs w:val="28"/>
        </w:rPr>
        <w:t xml:space="preserve"> ведется работа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7E1815A2" w14:textId="6C166DEE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а</w:t>
      </w:r>
      <w:r w:rsidRPr="00EF3DA0">
        <w:rPr>
          <w:rFonts w:ascii="Times New Roman" w:hAnsi="Times New Roman" w:cs="Times New Roman"/>
          <w:sz w:val="28"/>
          <w:szCs w:val="28"/>
        </w:rPr>
        <w:t xml:space="preserve">нтикоррупционная политика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F3DA0">
        <w:rPr>
          <w:rFonts w:ascii="Times New Roman" w:hAnsi="Times New Roman" w:cs="Times New Roman"/>
          <w:sz w:val="28"/>
          <w:szCs w:val="28"/>
        </w:rPr>
        <w:t xml:space="preserve"> и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A0">
        <w:rPr>
          <w:rFonts w:ascii="Times New Roman" w:hAnsi="Times New Roman" w:cs="Times New Roman"/>
          <w:sz w:val="28"/>
          <w:szCs w:val="28"/>
        </w:rPr>
        <w:t>локальных актов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D8294A" w14:textId="34EB0179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Pr="00EF3DA0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F3DA0">
        <w:rPr>
          <w:rFonts w:ascii="Times New Roman" w:hAnsi="Times New Roman" w:cs="Times New Roman"/>
          <w:sz w:val="28"/>
          <w:szCs w:val="28"/>
        </w:rPr>
        <w:t xml:space="preserve"> за 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B4EDFF" w14:textId="426015DA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о</w:t>
      </w:r>
      <w:r w:rsidRPr="00EF3DA0">
        <w:rPr>
          <w:rFonts w:ascii="Times New Roman" w:hAnsi="Times New Roman" w:cs="Times New Roman"/>
          <w:sz w:val="28"/>
          <w:szCs w:val="28"/>
        </w:rPr>
        <w:t>ценка коррупционных рисков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0FF636" w14:textId="509A0B2A" w:rsid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A0">
        <w:rPr>
          <w:rFonts w:ascii="Times New Roman" w:hAnsi="Times New Roman" w:cs="Times New Roman"/>
          <w:sz w:val="28"/>
          <w:szCs w:val="28"/>
        </w:rPr>
        <w:t>ведется работа по предупреждению, выявлению и урегулировани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F3DA0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C1D492" w14:textId="1A58EEFC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с</w:t>
      </w:r>
      <w:r w:rsidRPr="00EF3DA0">
        <w:rPr>
          <w:rFonts w:ascii="Times New Roman" w:hAnsi="Times New Roman" w:cs="Times New Roman"/>
          <w:sz w:val="28"/>
          <w:szCs w:val="28"/>
        </w:rPr>
        <w:t>тандарты и кодексы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04DBCE" w14:textId="06E5A9E5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</w:t>
      </w:r>
      <w:r w:rsidRPr="00EF3DA0">
        <w:rPr>
          <w:rFonts w:ascii="Times New Roman" w:hAnsi="Times New Roman" w:cs="Times New Roman"/>
          <w:sz w:val="28"/>
          <w:szCs w:val="28"/>
        </w:rPr>
        <w:t>роверка контрагентов</w:t>
      </w:r>
      <w:r>
        <w:rPr>
          <w:rFonts w:ascii="Times New Roman" w:hAnsi="Times New Roman" w:cs="Times New Roman"/>
          <w:sz w:val="28"/>
          <w:szCs w:val="28"/>
        </w:rPr>
        <w:t xml:space="preserve">, введена </w:t>
      </w:r>
      <w:r w:rsidRPr="00EF3DA0">
        <w:rPr>
          <w:rFonts w:ascii="Times New Roman" w:hAnsi="Times New Roman" w:cs="Times New Roman"/>
          <w:sz w:val="28"/>
          <w:szCs w:val="28"/>
        </w:rPr>
        <w:t>антикоррупционная оговорка</w:t>
      </w:r>
    </w:p>
    <w:p w14:paraId="4F71C3A3" w14:textId="23ABF615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EF3DA0">
        <w:rPr>
          <w:rFonts w:ascii="Times New Roman" w:hAnsi="Times New Roman" w:cs="Times New Roman"/>
          <w:sz w:val="28"/>
          <w:szCs w:val="28"/>
        </w:rPr>
        <w:t>обучение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февраля 2025 г.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2 июня 2025 г.;</w:t>
      </w:r>
    </w:p>
    <w:p w14:paraId="3794075D" w14:textId="4511DAFF" w:rsidR="006D6AC7" w:rsidRPr="00EF3DA0" w:rsidRDefault="00EF3DA0" w:rsidP="006D6AC7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м</w:t>
      </w:r>
      <w:r w:rsidRPr="00EF3DA0">
        <w:rPr>
          <w:rFonts w:ascii="Times New Roman" w:hAnsi="Times New Roman" w:cs="Times New Roman"/>
          <w:sz w:val="28"/>
          <w:szCs w:val="28"/>
        </w:rPr>
        <w:t>ониторинг эффективности реализации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A0">
        <w:rPr>
          <w:rFonts w:ascii="Times New Roman" w:hAnsi="Times New Roman" w:cs="Times New Roman"/>
          <w:sz w:val="28"/>
          <w:szCs w:val="28"/>
        </w:rPr>
        <w:t>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A58C5" w14:textId="77777777" w:rsidR="00304F41" w:rsidRPr="000212F3" w:rsidRDefault="00304F41" w:rsidP="00304F41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735140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Информацию принять к сведению. </w:t>
      </w:r>
    </w:p>
    <w:p w14:paraId="699C5CF3" w14:textId="77777777" w:rsidR="00304F41" w:rsidRPr="00735140" w:rsidRDefault="00304F41" w:rsidP="00304F41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735140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2EA6B8F6" w14:textId="77777777" w:rsidR="00304F41" w:rsidRDefault="00304F41" w:rsidP="00304F41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735140">
        <w:rPr>
          <w:sz w:val="28"/>
          <w:szCs w:val="28"/>
        </w:rPr>
        <w:t>«</w:t>
      </w:r>
      <w:proofErr w:type="gramStart"/>
      <w:r w:rsidRPr="00735140">
        <w:rPr>
          <w:sz w:val="28"/>
          <w:szCs w:val="28"/>
        </w:rPr>
        <w:t>за»  5</w:t>
      </w:r>
      <w:proofErr w:type="gramEnd"/>
      <w:r w:rsidRPr="00735140">
        <w:rPr>
          <w:sz w:val="28"/>
          <w:szCs w:val="28"/>
        </w:rPr>
        <w:t xml:space="preserve">   чел., «</w:t>
      </w:r>
      <w:proofErr w:type="gramStart"/>
      <w:r w:rsidRPr="00735140">
        <w:rPr>
          <w:sz w:val="28"/>
          <w:szCs w:val="28"/>
        </w:rPr>
        <w:t>против»  0</w:t>
      </w:r>
      <w:proofErr w:type="gramEnd"/>
      <w:r w:rsidRPr="00735140">
        <w:rPr>
          <w:sz w:val="28"/>
          <w:szCs w:val="28"/>
        </w:rPr>
        <w:t xml:space="preserve">  чел., «воздержались» </w:t>
      </w:r>
      <w:proofErr w:type="gramStart"/>
      <w:r w:rsidRPr="00735140">
        <w:rPr>
          <w:sz w:val="28"/>
          <w:szCs w:val="28"/>
        </w:rPr>
        <w:t>0  чел.</w:t>
      </w:r>
      <w:proofErr w:type="gramEnd"/>
    </w:p>
    <w:p w14:paraId="4143337F" w14:textId="77777777" w:rsidR="00B5135E" w:rsidRDefault="00B5135E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4F00668F" w14:textId="77777777" w:rsidR="00EF3DA0" w:rsidRDefault="00EF3DA0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4A1B7723" w14:textId="170C5408" w:rsidR="00B5135E" w:rsidRDefault="00735140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комиссии                                                               </w:t>
      </w:r>
      <w:r w:rsidR="00A718C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146AC4">
        <w:rPr>
          <w:rFonts w:ascii="Times New Roman" w:hAnsi="Times New Roman" w:cs="Times New Roman"/>
          <w:sz w:val="28"/>
          <w:szCs w:val="28"/>
          <w:lang w:bidi="ar-SA"/>
        </w:rPr>
        <w:t>М.Л. Евдокименко</w:t>
      </w:r>
    </w:p>
    <w:p w14:paraId="1AB6580D" w14:textId="77777777" w:rsidR="00B5135E" w:rsidRDefault="00B5135E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605CB87F" w14:textId="77777777" w:rsidR="00B5135E" w:rsidRDefault="00735140" w:rsidP="00C370E7">
      <w:pPr>
        <w:tabs>
          <w:tab w:val="left" w:pos="1440"/>
          <w:tab w:val="left" w:pos="7908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Секретарь комиссии                                                                      </w:t>
      </w:r>
      <w:r w:rsidR="00A718C3">
        <w:rPr>
          <w:rFonts w:ascii="Times New Roman" w:hAnsi="Times New Roman" w:cs="Times New Roman"/>
          <w:sz w:val="28"/>
          <w:szCs w:val="28"/>
          <w:lang w:bidi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Е.П. Коваленко</w:t>
      </w:r>
    </w:p>
    <w:p w14:paraId="601ECECE" w14:textId="77777777" w:rsidR="00FE36BE" w:rsidRPr="00024045" w:rsidRDefault="00FE36BE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sectPr w:rsidR="00FE36BE" w:rsidRPr="00024045" w:rsidSect="007470B5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0EE8" w14:textId="77777777" w:rsidR="00BA339E" w:rsidRDefault="00BA339E" w:rsidP="00B5135E">
      <w:pPr>
        <w:spacing w:after="0" w:line="240" w:lineRule="auto"/>
      </w:pPr>
      <w:r>
        <w:separator/>
      </w:r>
    </w:p>
  </w:endnote>
  <w:endnote w:type="continuationSeparator" w:id="0">
    <w:p w14:paraId="3B1D3A2D" w14:textId="77777777" w:rsidR="00BA339E" w:rsidRDefault="00BA339E" w:rsidP="00B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96F1" w14:textId="77777777" w:rsidR="00BA339E" w:rsidRDefault="00BA339E" w:rsidP="00B5135E">
      <w:pPr>
        <w:spacing w:after="0" w:line="240" w:lineRule="auto"/>
      </w:pPr>
      <w:r>
        <w:separator/>
      </w:r>
    </w:p>
  </w:footnote>
  <w:footnote w:type="continuationSeparator" w:id="0">
    <w:p w14:paraId="28454585" w14:textId="77777777" w:rsidR="00BA339E" w:rsidRDefault="00BA339E" w:rsidP="00B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21C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15A"/>
    <w:multiLevelType w:val="hybridMultilevel"/>
    <w:tmpl w:val="D34EF5BE"/>
    <w:lvl w:ilvl="0" w:tplc="97587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62A03"/>
    <w:multiLevelType w:val="hybridMultilevel"/>
    <w:tmpl w:val="D03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14A6"/>
    <w:multiLevelType w:val="hybridMultilevel"/>
    <w:tmpl w:val="BC4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5B3"/>
    <w:multiLevelType w:val="hybridMultilevel"/>
    <w:tmpl w:val="DBB6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632"/>
    <w:multiLevelType w:val="hybridMultilevel"/>
    <w:tmpl w:val="E7ECE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2C05"/>
    <w:multiLevelType w:val="hybridMultilevel"/>
    <w:tmpl w:val="9ABE0134"/>
    <w:lvl w:ilvl="0" w:tplc="8ED89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AB2315"/>
    <w:multiLevelType w:val="hybridMultilevel"/>
    <w:tmpl w:val="979837F6"/>
    <w:lvl w:ilvl="0" w:tplc="F2DA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C43D22"/>
    <w:multiLevelType w:val="hybridMultilevel"/>
    <w:tmpl w:val="65748CB2"/>
    <w:lvl w:ilvl="0" w:tplc="EF4E14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FC184F"/>
    <w:multiLevelType w:val="hybridMultilevel"/>
    <w:tmpl w:val="125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895"/>
    <w:multiLevelType w:val="hybridMultilevel"/>
    <w:tmpl w:val="F7540950"/>
    <w:lvl w:ilvl="0" w:tplc="A20C2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82CF9"/>
    <w:multiLevelType w:val="hybridMultilevel"/>
    <w:tmpl w:val="8D7AE3BA"/>
    <w:lvl w:ilvl="0" w:tplc="1E90C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B725B"/>
    <w:multiLevelType w:val="hybridMultilevel"/>
    <w:tmpl w:val="D52C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864D5"/>
    <w:multiLevelType w:val="hybridMultilevel"/>
    <w:tmpl w:val="7FF68BB0"/>
    <w:lvl w:ilvl="0" w:tplc="293AE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F2628"/>
    <w:multiLevelType w:val="hybridMultilevel"/>
    <w:tmpl w:val="04AC7C24"/>
    <w:lvl w:ilvl="0" w:tplc="E3D8536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54FA4E1C"/>
    <w:multiLevelType w:val="hybridMultilevel"/>
    <w:tmpl w:val="C01A5D92"/>
    <w:lvl w:ilvl="0" w:tplc="4BAC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8A2292"/>
    <w:multiLevelType w:val="hybridMultilevel"/>
    <w:tmpl w:val="B256130E"/>
    <w:lvl w:ilvl="0" w:tplc="1598C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7B0505"/>
    <w:multiLevelType w:val="hybridMultilevel"/>
    <w:tmpl w:val="A838F636"/>
    <w:lvl w:ilvl="0" w:tplc="AB3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6D67B5"/>
    <w:multiLevelType w:val="hybridMultilevel"/>
    <w:tmpl w:val="7E0AE50E"/>
    <w:lvl w:ilvl="0" w:tplc="D4E4E6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15CA8"/>
    <w:multiLevelType w:val="hybridMultilevel"/>
    <w:tmpl w:val="3CA261C4"/>
    <w:lvl w:ilvl="0" w:tplc="5A0AC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0FDB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75013"/>
    <w:multiLevelType w:val="hybridMultilevel"/>
    <w:tmpl w:val="5CE2E848"/>
    <w:lvl w:ilvl="0" w:tplc="B97C4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7C598D"/>
    <w:multiLevelType w:val="hybridMultilevel"/>
    <w:tmpl w:val="3A70405C"/>
    <w:lvl w:ilvl="0" w:tplc="074E8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3286173">
    <w:abstractNumId w:val="13"/>
  </w:num>
  <w:num w:numId="2" w16cid:durableId="1180045420">
    <w:abstractNumId w:val="2"/>
  </w:num>
  <w:num w:numId="3" w16cid:durableId="1987471526">
    <w:abstractNumId w:val="3"/>
  </w:num>
  <w:num w:numId="4" w16cid:durableId="685865918">
    <w:abstractNumId w:val="9"/>
  </w:num>
  <w:num w:numId="5" w16cid:durableId="599222015">
    <w:abstractNumId w:val="4"/>
  </w:num>
  <w:num w:numId="6" w16cid:durableId="1728262524">
    <w:abstractNumId w:val="0"/>
  </w:num>
  <w:num w:numId="7" w16cid:durableId="1162817270">
    <w:abstractNumId w:val="20"/>
  </w:num>
  <w:num w:numId="8" w16cid:durableId="217207173">
    <w:abstractNumId w:val="5"/>
  </w:num>
  <w:num w:numId="9" w16cid:durableId="365519707">
    <w:abstractNumId w:val="12"/>
  </w:num>
  <w:num w:numId="10" w16cid:durableId="439763146">
    <w:abstractNumId w:val="7"/>
  </w:num>
  <w:num w:numId="11" w16cid:durableId="1379357048">
    <w:abstractNumId w:val="1"/>
  </w:num>
  <w:num w:numId="12" w16cid:durableId="298345476">
    <w:abstractNumId w:val="16"/>
  </w:num>
  <w:num w:numId="13" w16cid:durableId="616255338">
    <w:abstractNumId w:val="22"/>
  </w:num>
  <w:num w:numId="14" w16cid:durableId="172694487">
    <w:abstractNumId w:val="21"/>
  </w:num>
  <w:num w:numId="15" w16cid:durableId="1997562528">
    <w:abstractNumId w:val="6"/>
  </w:num>
  <w:num w:numId="16" w16cid:durableId="1447432569">
    <w:abstractNumId w:val="8"/>
  </w:num>
  <w:num w:numId="17" w16cid:durableId="1233853587">
    <w:abstractNumId w:val="17"/>
  </w:num>
  <w:num w:numId="18" w16cid:durableId="816411903">
    <w:abstractNumId w:val="15"/>
  </w:num>
  <w:num w:numId="19" w16cid:durableId="1676765560">
    <w:abstractNumId w:val="10"/>
  </w:num>
  <w:num w:numId="20" w16cid:durableId="360982315">
    <w:abstractNumId w:val="18"/>
  </w:num>
  <w:num w:numId="21" w16cid:durableId="2085494345">
    <w:abstractNumId w:val="19"/>
  </w:num>
  <w:num w:numId="22" w16cid:durableId="1443762245">
    <w:abstractNumId w:val="11"/>
  </w:num>
  <w:num w:numId="23" w16cid:durableId="1004162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457"/>
    <w:rsid w:val="00015723"/>
    <w:rsid w:val="000169FF"/>
    <w:rsid w:val="000212F3"/>
    <w:rsid w:val="00024045"/>
    <w:rsid w:val="00044AB2"/>
    <w:rsid w:val="000902D8"/>
    <w:rsid w:val="000B5AA0"/>
    <w:rsid w:val="000D568C"/>
    <w:rsid w:val="000D6094"/>
    <w:rsid w:val="000E0ADB"/>
    <w:rsid w:val="000F01C3"/>
    <w:rsid w:val="000F023A"/>
    <w:rsid w:val="000F19A3"/>
    <w:rsid w:val="000F5EEE"/>
    <w:rsid w:val="00103CD2"/>
    <w:rsid w:val="00122AC0"/>
    <w:rsid w:val="00130E24"/>
    <w:rsid w:val="00146AC4"/>
    <w:rsid w:val="00167457"/>
    <w:rsid w:val="00183A10"/>
    <w:rsid w:val="00183FDE"/>
    <w:rsid w:val="001A0562"/>
    <w:rsid w:val="001A44C0"/>
    <w:rsid w:val="001D1BAF"/>
    <w:rsid w:val="001F2FFC"/>
    <w:rsid w:val="001F549E"/>
    <w:rsid w:val="001F6931"/>
    <w:rsid w:val="00202502"/>
    <w:rsid w:val="00202A02"/>
    <w:rsid w:val="00204F96"/>
    <w:rsid w:val="002145BE"/>
    <w:rsid w:val="0027627C"/>
    <w:rsid w:val="00282A7B"/>
    <w:rsid w:val="00287718"/>
    <w:rsid w:val="002B1C8E"/>
    <w:rsid w:val="002C41B9"/>
    <w:rsid w:val="002F4049"/>
    <w:rsid w:val="002F4257"/>
    <w:rsid w:val="00304F41"/>
    <w:rsid w:val="00310E9B"/>
    <w:rsid w:val="00342E11"/>
    <w:rsid w:val="0034337B"/>
    <w:rsid w:val="00344D5E"/>
    <w:rsid w:val="00355A24"/>
    <w:rsid w:val="003830FA"/>
    <w:rsid w:val="00385575"/>
    <w:rsid w:val="0039225F"/>
    <w:rsid w:val="003A3C5D"/>
    <w:rsid w:val="003A54E5"/>
    <w:rsid w:val="003B28E8"/>
    <w:rsid w:val="003D130E"/>
    <w:rsid w:val="00404C36"/>
    <w:rsid w:val="0041220B"/>
    <w:rsid w:val="00412D59"/>
    <w:rsid w:val="00414B33"/>
    <w:rsid w:val="004214D8"/>
    <w:rsid w:val="004250BF"/>
    <w:rsid w:val="00425B07"/>
    <w:rsid w:val="00427A56"/>
    <w:rsid w:val="004310CB"/>
    <w:rsid w:val="004433E5"/>
    <w:rsid w:val="00443B23"/>
    <w:rsid w:val="0044517E"/>
    <w:rsid w:val="004655F7"/>
    <w:rsid w:val="00467896"/>
    <w:rsid w:val="004718F0"/>
    <w:rsid w:val="00473B19"/>
    <w:rsid w:val="0048456D"/>
    <w:rsid w:val="00487DCA"/>
    <w:rsid w:val="00494DE8"/>
    <w:rsid w:val="004C013A"/>
    <w:rsid w:val="004C2EE4"/>
    <w:rsid w:val="004C5D2C"/>
    <w:rsid w:val="004E334C"/>
    <w:rsid w:val="00502E3B"/>
    <w:rsid w:val="00515AEC"/>
    <w:rsid w:val="00541E16"/>
    <w:rsid w:val="0056701A"/>
    <w:rsid w:val="005673FF"/>
    <w:rsid w:val="00581964"/>
    <w:rsid w:val="0058401F"/>
    <w:rsid w:val="00585226"/>
    <w:rsid w:val="00585259"/>
    <w:rsid w:val="00587F08"/>
    <w:rsid w:val="005903C7"/>
    <w:rsid w:val="00595362"/>
    <w:rsid w:val="005B3BB1"/>
    <w:rsid w:val="005C775D"/>
    <w:rsid w:val="005D6C92"/>
    <w:rsid w:val="00601EC1"/>
    <w:rsid w:val="00613507"/>
    <w:rsid w:val="00632778"/>
    <w:rsid w:val="0065246A"/>
    <w:rsid w:val="00661C83"/>
    <w:rsid w:val="00661E39"/>
    <w:rsid w:val="0066639B"/>
    <w:rsid w:val="00672F72"/>
    <w:rsid w:val="00675357"/>
    <w:rsid w:val="006904D7"/>
    <w:rsid w:val="00690823"/>
    <w:rsid w:val="00695565"/>
    <w:rsid w:val="0069651E"/>
    <w:rsid w:val="006A1865"/>
    <w:rsid w:val="006A5DD3"/>
    <w:rsid w:val="006B04FC"/>
    <w:rsid w:val="006B1D8E"/>
    <w:rsid w:val="006B42BC"/>
    <w:rsid w:val="006B6A44"/>
    <w:rsid w:val="006D6AC7"/>
    <w:rsid w:val="006E5243"/>
    <w:rsid w:val="006F3273"/>
    <w:rsid w:val="00700F51"/>
    <w:rsid w:val="007043E7"/>
    <w:rsid w:val="007069DF"/>
    <w:rsid w:val="007146FE"/>
    <w:rsid w:val="00715510"/>
    <w:rsid w:val="00716791"/>
    <w:rsid w:val="007279AA"/>
    <w:rsid w:val="00730DD8"/>
    <w:rsid w:val="00735140"/>
    <w:rsid w:val="007400A9"/>
    <w:rsid w:val="00740D02"/>
    <w:rsid w:val="007412D2"/>
    <w:rsid w:val="0074623F"/>
    <w:rsid w:val="007470B5"/>
    <w:rsid w:val="00750944"/>
    <w:rsid w:val="0076400C"/>
    <w:rsid w:val="00765F70"/>
    <w:rsid w:val="00771004"/>
    <w:rsid w:val="007768AA"/>
    <w:rsid w:val="007839B1"/>
    <w:rsid w:val="00784167"/>
    <w:rsid w:val="00794908"/>
    <w:rsid w:val="007A0EE1"/>
    <w:rsid w:val="007A3828"/>
    <w:rsid w:val="007B44CE"/>
    <w:rsid w:val="007C557D"/>
    <w:rsid w:val="007E713C"/>
    <w:rsid w:val="0080476A"/>
    <w:rsid w:val="00806521"/>
    <w:rsid w:val="00810F12"/>
    <w:rsid w:val="00813F69"/>
    <w:rsid w:val="008144AA"/>
    <w:rsid w:val="00814575"/>
    <w:rsid w:val="00817415"/>
    <w:rsid w:val="00825CF2"/>
    <w:rsid w:val="00827E64"/>
    <w:rsid w:val="00832888"/>
    <w:rsid w:val="00837D8E"/>
    <w:rsid w:val="00842C0F"/>
    <w:rsid w:val="00843024"/>
    <w:rsid w:val="00870BDC"/>
    <w:rsid w:val="00885D3A"/>
    <w:rsid w:val="00892582"/>
    <w:rsid w:val="008937DA"/>
    <w:rsid w:val="008A472F"/>
    <w:rsid w:val="008B3693"/>
    <w:rsid w:val="008B4A0F"/>
    <w:rsid w:val="008D077A"/>
    <w:rsid w:val="008D3FB8"/>
    <w:rsid w:val="008D62C6"/>
    <w:rsid w:val="008E265C"/>
    <w:rsid w:val="008F041D"/>
    <w:rsid w:val="0090326B"/>
    <w:rsid w:val="00925B06"/>
    <w:rsid w:val="00936C5D"/>
    <w:rsid w:val="00946E5F"/>
    <w:rsid w:val="00947C15"/>
    <w:rsid w:val="009501E9"/>
    <w:rsid w:val="00953B82"/>
    <w:rsid w:val="00957066"/>
    <w:rsid w:val="009628B9"/>
    <w:rsid w:val="00983B49"/>
    <w:rsid w:val="009A67A1"/>
    <w:rsid w:val="009E4D0F"/>
    <w:rsid w:val="009F1FD2"/>
    <w:rsid w:val="00A00C43"/>
    <w:rsid w:val="00A04468"/>
    <w:rsid w:val="00A10020"/>
    <w:rsid w:val="00A177F0"/>
    <w:rsid w:val="00A17A5D"/>
    <w:rsid w:val="00A23CA1"/>
    <w:rsid w:val="00A25D03"/>
    <w:rsid w:val="00A31C84"/>
    <w:rsid w:val="00A454FB"/>
    <w:rsid w:val="00A64D6C"/>
    <w:rsid w:val="00A66E76"/>
    <w:rsid w:val="00A718C3"/>
    <w:rsid w:val="00A83E0C"/>
    <w:rsid w:val="00A85EDF"/>
    <w:rsid w:val="00A905BD"/>
    <w:rsid w:val="00AA1902"/>
    <w:rsid w:val="00AB3540"/>
    <w:rsid w:val="00AC17EA"/>
    <w:rsid w:val="00AC180C"/>
    <w:rsid w:val="00AC32D5"/>
    <w:rsid w:val="00AC54E1"/>
    <w:rsid w:val="00AE3C73"/>
    <w:rsid w:val="00B0145D"/>
    <w:rsid w:val="00B0291C"/>
    <w:rsid w:val="00B07847"/>
    <w:rsid w:val="00B16491"/>
    <w:rsid w:val="00B255DE"/>
    <w:rsid w:val="00B33A1C"/>
    <w:rsid w:val="00B35456"/>
    <w:rsid w:val="00B4358A"/>
    <w:rsid w:val="00B46172"/>
    <w:rsid w:val="00B5135E"/>
    <w:rsid w:val="00BA339E"/>
    <w:rsid w:val="00BA4746"/>
    <w:rsid w:val="00BA4A4A"/>
    <w:rsid w:val="00BC67E2"/>
    <w:rsid w:val="00BD6304"/>
    <w:rsid w:val="00BE2E45"/>
    <w:rsid w:val="00BE759C"/>
    <w:rsid w:val="00C05682"/>
    <w:rsid w:val="00C16E94"/>
    <w:rsid w:val="00C36E2D"/>
    <w:rsid w:val="00C370E7"/>
    <w:rsid w:val="00C65201"/>
    <w:rsid w:val="00C84DC4"/>
    <w:rsid w:val="00C972CB"/>
    <w:rsid w:val="00CB5F8D"/>
    <w:rsid w:val="00CC39D0"/>
    <w:rsid w:val="00CD15B8"/>
    <w:rsid w:val="00CE6821"/>
    <w:rsid w:val="00CE6E36"/>
    <w:rsid w:val="00CE771A"/>
    <w:rsid w:val="00D00DE3"/>
    <w:rsid w:val="00D024DC"/>
    <w:rsid w:val="00D11DCE"/>
    <w:rsid w:val="00D15D06"/>
    <w:rsid w:val="00D25B33"/>
    <w:rsid w:val="00D372A8"/>
    <w:rsid w:val="00D80442"/>
    <w:rsid w:val="00D96114"/>
    <w:rsid w:val="00D97B53"/>
    <w:rsid w:val="00DA57B3"/>
    <w:rsid w:val="00DD0122"/>
    <w:rsid w:val="00DE2147"/>
    <w:rsid w:val="00DE3B0B"/>
    <w:rsid w:val="00DF349C"/>
    <w:rsid w:val="00E25663"/>
    <w:rsid w:val="00E3196F"/>
    <w:rsid w:val="00E51FDE"/>
    <w:rsid w:val="00E73F26"/>
    <w:rsid w:val="00E86A93"/>
    <w:rsid w:val="00E9456D"/>
    <w:rsid w:val="00E948C0"/>
    <w:rsid w:val="00E94CE6"/>
    <w:rsid w:val="00EB140B"/>
    <w:rsid w:val="00EB1DD9"/>
    <w:rsid w:val="00EB2A2C"/>
    <w:rsid w:val="00EB53FA"/>
    <w:rsid w:val="00ED44C0"/>
    <w:rsid w:val="00EF017D"/>
    <w:rsid w:val="00EF3DA0"/>
    <w:rsid w:val="00EF5E9E"/>
    <w:rsid w:val="00F02CEC"/>
    <w:rsid w:val="00F11F18"/>
    <w:rsid w:val="00F3367C"/>
    <w:rsid w:val="00F3633A"/>
    <w:rsid w:val="00F572B9"/>
    <w:rsid w:val="00F600A2"/>
    <w:rsid w:val="00F70EED"/>
    <w:rsid w:val="00F7147F"/>
    <w:rsid w:val="00F86B9A"/>
    <w:rsid w:val="00F911E5"/>
    <w:rsid w:val="00F91A2D"/>
    <w:rsid w:val="00F93406"/>
    <w:rsid w:val="00FA4645"/>
    <w:rsid w:val="00FA7B6B"/>
    <w:rsid w:val="00FB67E9"/>
    <w:rsid w:val="00FC4EDD"/>
    <w:rsid w:val="00FC6432"/>
    <w:rsid w:val="00FD2504"/>
    <w:rsid w:val="00FD5209"/>
    <w:rsid w:val="00FE21F7"/>
    <w:rsid w:val="00FE36BE"/>
    <w:rsid w:val="00FF24E0"/>
    <w:rsid w:val="00FF4F4C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80F"/>
  <w15:docId w15:val="{A21C2D7B-6481-4FC3-AA3C-550AA9E9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3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Заголовок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B0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91C"/>
    <w:rPr>
      <w:rFonts w:ascii="Tahoma" w:hAnsi="Tahoma" w:cs="Tahoma"/>
      <w:sz w:val="16"/>
      <w:szCs w:val="16"/>
      <w:lang w:eastAsia="en-US" w:bidi="he-IL"/>
    </w:rPr>
  </w:style>
  <w:style w:type="paragraph" w:styleId="ac">
    <w:name w:val="List Paragraph"/>
    <w:basedOn w:val="a"/>
    <w:uiPriority w:val="34"/>
    <w:qFormat/>
    <w:rsid w:val="00AC180C"/>
    <w:pPr>
      <w:ind w:left="720"/>
      <w:contextualSpacing/>
    </w:pPr>
    <w:rPr>
      <w:rFonts w:asciiTheme="minorHAnsi" w:eastAsiaTheme="minorEastAsia" w:hAnsiTheme="minorHAnsi" w:cstheme="minorBidi"/>
      <w:lang w:eastAsia="ru-RU" w:bidi="ar-SA"/>
    </w:rPr>
  </w:style>
  <w:style w:type="table" w:styleId="ad">
    <w:name w:val="Table Grid"/>
    <w:basedOn w:val="a1"/>
    <w:uiPriority w:val="59"/>
    <w:rsid w:val="006B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42BC"/>
  </w:style>
  <w:style w:type="paragraph" w:styleId="ae">
    <w:name w:val="header"/>
    <w:basedOn w:val="a"/>
    <w:link w:val="af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135E"/>
    <w:rPr>
      <w:sz w:val="22"/>
      <w:szCs w:val="22"/>
      <w:lang w:eastAsia="en-US" w:bidi="he-IL"/>
    </w:rPr>
  </w:style>
  <w:style w:type="paragraph" w:styleId="af0">
    <w:name w:val="footer"/>
    <w:basedOn w:val="a"/>
    <w:link w:val="af1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135E"/>
    <w:rPr>
      <w:sz w:val="22"/>
      <w:szCs w:val="22"/>
      <w:lang w:eastAsia="en-US" w:bidi="he-IL"/>
    </w:rPr>
  </w:style>
  <w:style w:type="paragraph" w:styleId="af2">
    <w:name w:val="Normal (Web)"/>
    <w:basedOn w:val="a"/>
    <w:uiPriority w:val="99"/>
    <w:rsid w:val="00FF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3">
    <w:name w:val="Hyperlink"/>
    <w:basedOn w:val="a0"/>
    <w:uiPriority w:val="99"/>
    <w:unhideWhenUsed/>
    <w:rsid w:val="00746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84">
                  <w:marLeft w:val="48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2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teatr.anapa-kul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81FD-15B5-4156-9685-DF63D960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Links>
    <vt:vector size="6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http://base.garant.ru/70229396/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Наталья Семёновна</dc:creator>
  <cp:keywords/>
  <dc:description/>
  <cp:lastModifiedBy>User</cp:lastModifiedBy>
  <cp:revision>8</cp:revision>
  <cp:lastPrinted>2019-11-20T08:27:00Z</cp:lastPrinted>
  <dcterms:created xsi:type="dcterms:W3CDTF">2016-05-20T07:38:00Z</dcterms:created>
  <dcterms:modified xsi:type="dcterms:W3CDTF">2025-12-15T14:29:00Z</dcterms:modified>
</cp:coreProperties>
</file>