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242B" w14:textId="77777777" w:rsidR="005C0924" w:rsidRPr="005C0924" w:rsidRDefault="005C0924" w:rsidP="005C0924">
      <w:pPr>
        <w:spacing w:after="0"/>
        <w:jc w:val="center"/>
      </w:pPr>
      <w:r w:rsidRPr="005C0924">
        <w:rPr>
          <w:b/>
          <w:bCs/>
        </w:rPr>
        <w:t>Характеристика</w:t>
      </w:r>
    </w:p>
    <w:p w14:paraId="1FD93F2B" w14:textId="0E739BCE" w:rsidR="005C0924" w:rsidRPr="005C0924" w:rsidRDefault="005C0924" w:rsidP="005C0924">
      <w:pPr>
        <w:spacing w:after="0"/>
        <w:jc w:val="center"/>
      </w:pPr>
      <w:r w:rsidRPr="005C0924">
        <w:rPr>
          <w:b/>
          <w:bCs/>
        </w:rPr>
        <w:t>народного ансамбля народных инструментов</w:t>
      </w:r>
    </w:p>
    <w:p w14:paraId="6C591B47" w14:textId="042CF4CC" w:rsidR="005C0924" w:rsidRPr="005C0924" w:rsidRDefault="005C0924" w:rsidP="005C0924">
      <w:pPr>
        <w:spacing w:after="0"/>
        <w:jc w:val="center"/>
      </w:pPr>
      <w:r w:rsidRPr="005C0924">
        <w:rPr>
          <w:b/>
          <w:bCs/>
        </w:rPr>
        <w:t>МБУК «Городской театр»</w:t>
      </w:r>
    </w:p>
    <w:p w14:paraId="317857A6" w14:textId="77777777" w:rsidR="005C0924" w:rsidRPr="005C0924" w:rsidRDefault="005C0924" w:rsidP="005C0924">
      <w:r w:rsidRPr="005C0924">
        <w:t> </w:t>
      </w:r>
    </w:p>
    <w:p w14:paraId="70C741A9" w14:textId="77777777" w:rsidR="005C0924" w:rsidRPr="005C0924" w:rsidRDefault="005C0924" w:rsidP="005C0924">
      <w:r w:rsidRPr="005C0924">
        <w:t>Ансамбль народных инструментов был создан в МБУК «Городской театр» на базе творческого объединения «Надежда России» в 1998 году, и с этого времени он принимает участие во всех значимых общегородских мероприятиях.</w:t>
      </w:r>
    </w:p>
    <w:p w14:paraId="272EDFBD" w14:textId="77777777" w:rsidR="005C0924" w:rsidRPr="005C0924" w:rsidRDefault="005C0924" w:rsidP="005C0924">
      <w:r w:rsidRPr="005C0924">
        <w:t>В 2002 году ансамблю народных инструментов присвоено звание «Народный самодеятельный коллектив». В репертуаре ансамбля походные, исторические, военно-бытовые, свадебные, шуточные, плясовые и авторские песни.</w:t>
      </w:r>
    </w:p>
    <w:p w14:paraId="4C4A2C80" w14:textId="77777777" w:rsidR="005C0924" w:rsidRPr="005C0924" w:rsidRDefault="005C0924" w:rsidP="005C0924">
      <w:r w:rsidRPr="005C0924">
        <w:t>Ансамбль ведет собственную концертную и просветительскую деятельность, а также сотрудничает с ансамблем казачьей песни и пляски «Зарница» в рамках совместных отдельных номеров и концертных программ. Такие творческие проекты принимают участие во всех общегородских социально-значимых мероприятиях: День Победы, День Государственного флага, День Конституции, День сотрудника органов внутренних дел, День города, День освобождения Анапы, Международный женский день 8 Марта, а также в Открытии Олимпийских игр в г. Сочи, фестивале «Киношок», и всегда с радостью воспринимаются зрителем.</w:t>
      </w:r>
    </w:p>
    <w:p w14:paraId="549A1858" w14:textId="77777777" w:rsidR="005C0924" w:rsidRPr="005C0924" w:rsidRDefault="005C0924" w:rsidP="005C0924">
      <w:r w:rsidRPr="005C0924">
        <w:t>Народный ансамбль русских народных инструментов совместно с народным ансамблем казачьей песни и танца «Зарница» выступает в программах, посвященных Дню народного единства, на Ярмарке путевок, в программах, посвященных чествованию ветеранов Великой Отечественной войны, проживающих в муниципальном образовании город-курорт Анапа.</w:t>
      </w:r>
    </w:p>
    <w:p w14:paraId="36A4CCC0" w14:textId="77777777" w:rsidR="005C0924" w:rsidRPr="005C0924" w:rsidRDefault="005C0924" w:rsidP="005C0924">
      <w:r w:rsidRPr="005C0924">
        <w:t>Народный ансамбль русских народных инструментов является активным участником концертных программ, посвященных профессиональным праздникам – чествование работников отрасли медицины, образования, торговли и строительства, а также организует выступления в здравницах города: ЛОК «Витязь», пансионаты «Урал», «Надежда», «Малая бухта», «Золотые пески», «Юность», «Русь».</w:t>
      </w:r>
    </w:p>
    <w:p w14:paraId="6B4FA0FD" w14:textId="77777777" w:rsidR="005C0924" w:rsidRPr="005C0924" w:rsidRDefault="005C0924" w:rsidP="005C0924">
      <w:r w:rsidRPr="005C0924">
        <w:t xml:space="preserve">Руководитель коллектива Александр Николаевич Ивлев в 1991 году закончил Елецкое музыкальное училище, и вот уже 24 года руководит народным ансамблем русских народных инструментов. За это время Александр Николаевич показал себя как талантливый и преданный музыкант, способный вдохновить участников ансамбля на творчество и профессиональное развитие, благодаря чему ансамбль стал известен не только в родном городе, но и за его пределами яркими выступлениям в концертных и фестивальных программах, где занимает призовые места: «Легенды Тамани», «Фестиваль частушек», «Атамань свадебная» и </w:t>
      </w:r>
      <w:proofErr w:type="gramStart"/>
      <w:r w:rsidRPr="005C0924">
        <w:t>др..</w:t>
      </w:r>
      <w:proofErr w:type="gramEnd"/>
    </w:p>
    <w:p w14:paraId="68DFEF70" w14:textId="77777777" w:rsidR="005C0924" w:rsidRPr="005C0924" w:rsidRDefault="005C0924" w:rsidP="005C0924">
      <w:r w:rsidRPr="005C0924">
        <w:t> </w:t>
      </w:r>
    </w:p>
    <w:p w14:paraId="71F17A52" w14:textId="77777777" w:rsidR="005C0924" w:rsidRPr="005C0924" w:rsidRDefault="005C0924" w:rsidP="005C0924">
      <w:r w:rsidRPr="005C0924">
        <w:t> </w:t>
      </w:r>
    </w:p>
    <w:p w14:paraId="3E686173" w14:textId="77777777" w:rsidR="00DF1864" w:rsidRDefault="00DF1864"/>
    <w:sectPr w:rsidR="00DF1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A3"/>
    <w:rsid w:val="001B2EAA"/>
    <w:rsid w:val="004870AE"/>
    <w:rsid w:val="005C0924"/>
    <w:rsid w:val="00627DDD"/>
    <w:rsid w:val="006E5AA3"/>
    <w:rsid w:val="008F4EBD"/>
    <w:rsid w:val="00D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B6DE5-11DF-4279-A828-C52A696B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A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A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A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5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5A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5A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5A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5A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5A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5A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5A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5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5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5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5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5A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5A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5A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5A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5A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5A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Свиридов</dc:creator>
  <cp:keywords/>
  <dc:description/>
  <cp:lastModifiedBy>Александр Свиридов</cp:lastModifiedBy>
  <cp:revision>2</cp:revision>
  <dcterms:created xsi:type="dcterms:W3CDTF">2025-11-27T10:10:00Z</dcterms:created>
  <dcterms:modified xsi:type="dcterms:W3CDTF">2025-11-27T10:11:00Z</dcterms:modified>
</cp:coreProperties>
</file>