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FF" w:rsidRDefault="005A42FF" w:rsidP="005A42FF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Положение</w:t>
      </w:r>
    </w:p>
    <w:p w:rsidR="005A42FF" w:rsidRDefault="005A42FF" w:rsidP="005A42FF">
      <w:pPr>
        <w:pStyle w:val="a3"/>
        <w:ind w:right="-28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 xml:space="preserve"> о комиссии по соблюдению требований</w:t>
      </w:r>
      <w:r>
        <w:rPr>
          <w:rFonts w:ascii="Times New Roman" w:hAnsi="Times New Roman"/>
          <w:sz w:val="28"/>
          <w:szCs w:val="24"/>
        </w:rPr>
        <w:t xml:space="preserve"> кодекса этики и</w:t>
      </w:r>
      <w:r w:rsidRPr="00127E8B">
        <w:rPr>
          <w:rFonts w:ascii="Times New Roman" w:hAnsi="Times New Roman"/>
          <w:sz w:val="28"/>
          <w:szCs w:val="24"/>
        </w:rPr>
        <w:t xml:space="preserve"> служебно</w:t>
      </w:r>
      <w:r>
        <w:rPr>
          <w:rFonts w:ascii="Times New Roman" w:hAnsi="Times New Roman"/>
          <w:sz w:val="28"/>
          <w:szCs w:val="24"/>
        </w:rPr>
        <w:t>го</w:t>
      </w:r>
    </w:p>
    <w:p w:rsidR="005A42FF" w:rsidRDefault="005A42FF" w:rsidP="005A42FF">
      <w:pPr>
        <w:pStyle w:val="a3"/>
        <w:ind w:right="-28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поведени</w:t>
      </w:r>
      <w:r>
        <w:rPr>
          <w:rFonts w:ascii="Times New Roman" w:hAnsi="Times New Roman"/>
          <w:sz w:val="28"/>
          <w:szCs w:val="24"/>
        </w:rPr>
        <w:t>я</w:t>
      </w:r>
      <w:r w:rsidRPr="00127E8B">
        <w:rPr>
          <w:rFonts w:ascii="Times New Roman" w:hAnsi="Times New Roman"/>
          <w:sz w:val="28"/>
          <w:szCs w:val="24"/>
        </w:rPr>
        <w:t xml:space="preserve"> работников муниципального</w:t>
      </w:r>
      <w:r>
        <w:rPr>
          <w:rFonts w:ascii="Times New Roman" w:hAnsi="Times New Roman"/>
          <w:sz w:val="28"/>
          <w:szCs w:val="24"/>
        </w:rPr>
        <w:t xml:space="preserve"> бюджетного</w:t>
      </w:r>
      <w:r w:rsidRPr="00127E8B">
        <w:rPr>
          <w:rFonts w:ascii="Times New Roman" w:hAnsi="Times New Roman"/>
          <w:sz w:val="28"/>
          <w:szCs w:val="24"/>
        </w:rPr>
        <w:t xml:space="preserve"> учреждения </w:t>
      </w:r>
    </w:p>
    <w:p w:rsidR="005A42FF" w:rsidRDefault="005A42FF" w:rsidP="005A42FF">
      <w:pPr>
        <w:pStyle w:val="a3"/>
        <w:ind w:right="-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культуры </w:t>
      </w:r>
      <w:r w:rsidRPr="00127E8B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Городской театр</w:t>
      </w:r>
      <w:r w:rsidRPr="00127E8B">
        <w:rPr>
          <w:rFonts w:ascii="Times New Roman" w:hAnsi="Times New Roman"/>
          <w:sz w:val="28"/>
          <w:szCs w:val="24"/>
        </w:rPr>
        <w:t>» муниципального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127E8B">
        <w:rPr>
          <w:rFonts w:ascii="Times New Roman" w:hAnsi="Times New Roman"/>
          <w:sz w:val="28"/>
          <w:szCs w:val="24"/>
        </w:rPr>
        <w:t xml:space="preserve">образования </w:t>
      </w:r>
    </w:p>
    <w:p w:rsidR="005A42FF" w:rsidRDefault="005A42FF" w:rsidP="005A42FF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4"/>
        </w:rPr>
      </w:pPr>
      <w:r w:rsidRPr="00127E8B">
        <w:rPr>
          <w:rFonts w:ascii="Times New Roman" w:hAnsi="Times New Roman"/>
          <w:sz w:val="28"/>
          <w:szCs w:val="24"/>
        </w:rPr>
        <w:t>город-курорт Анапа и урегулированию конфликта интересов</w:t>
      </w:r>
    </w:p>
    <w:p w:rsidR="005A42FF" w:rsidRPr="00F84DF9" w:rsidRDefault="005A42FF" w:rsidP="005A42FF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proofErr w:type="gram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Настоящее Положение определяет порядок формирования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деятельности комиссии по соблюдению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кодекса этики и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служебно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го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поведени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я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(далее – работники Учреждения) и урегулированию конфликта интересов (далее – комиссия), образуемой в соответствии с Федеральным законом от 25 декабря 2008 года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№ 273-ФЗ «О противодействии коррупции».</w:t>
      </w:r>
      <w:proofErr w:type="gramEnd"/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в своей деятельности руководствуется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Конституцией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Российской Федерации, федеральными конституционными законами,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федеральными законами, актами Президента Российской Федерации 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Правительства Российской Федерации, региональными и муниципальными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нормативными правовыми актами, настоящим Положением, а также актами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федеральных органов исполнительной власти, локальными актами Учреждения.</w:t>
      </w:r>
    </w:p>
    <w:p w:rsidR="005A42FF" w:rsidRPr="00690F9E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Основной задачей комиссии является содействие руководителю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690F9E">
        <w:rPr>
          <w:rFonts w:ascii="Times New Roman" w:eastAsia="Times New Roman" w:hAnsi="Times New Roman" w:cs="Times New Roman"/>
          <w:color w:val="000000"/>
          <w:sz w:val="28"/>
          <w:szCs w:val="23"/>
        </w:rPr>
        <w:t>Учреждения:</w:t>
      </w:r>
    </w:p>
    <w:p w:rsidR="005A42FF" w:rsidRPr="00A5569F" w:rsidRDefault="005A42FF" w:rsidP="005A42FF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в обеспечении соблюдения работниками Учреждения ограничений </w:t>
      </w:r>
      <w:proofErr w:type="spell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изапретов</w:t>
      </w:r>
      <w:proofErr w:type="spellEnd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, требований о предотвращении или урегулировании 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интересов, а также в обеспечении исполнения ими обязанностей,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установленных Федеральным законом от 25 декабря 2008 г. № 273-ФЗ «</w:t>
      </w:r>
      <w:proofErr w:type="spell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Опротиводействии</w:t>
      </w:r>
      <w:proofErr w:type="spellEnd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коррупции», другими федеральными, </w:t>
      </w:r>
      <w:proofErr w:type="spell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региональнымизаконами</w:t>
      </w:r>
      <w:proofErr w:type="spellEnd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(далее – требования к служебному поведению и (или) требования об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у</w:t>
      </w: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регулировании конфликта интересов), муниципальными </w:t>
      </w:r>
      <w:proofErr w:type="spellStart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нормативнымиправовыми</w:t>
      </w:r>
      <w:proofErr w:type="spellEnd"/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актами;</w:t>
      </w:r>
    </w:p>
    <w:p w:rsidR="005A42FF" w:rsidRDefault="005A42FF" w:rsidP="005A42FF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A5569F">
        <w:rPr>
          <w:rFonts w:ascii="Times New Roman" w:eastAsia="Times New Roman" w:hAnsi="Times New Roman" w:cs="Times New Roman"/>
          <w:color w:val="000000"/>
          <w:sz w:val="28"/>
          <w:szCs w:val="23"/>
        </w:rPr>
        <w:t>в осуществлении руководителем мер по предупреждению коррупции.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рассматривает вопросы, связанные с соблюдением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требований к служебному поведению и (или) требований об урегулировании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конфликта интересов, в отношении работников Учреждения.</w:t>
      </w:r>
    </w:p>
    <w:p w:rsidR="005A42FF" w:rsidRPr="00F44F4A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Комиссия образуется приказом Учреждения. Указанным приказом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утверждаются состав комиссии и порядок ее работы.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В состав комиссии входят председатель комиссии, его заместитель,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секретарь и члены комиссии. Все члены комиссии при принятии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обладают равными правами. В отсутствие председателя комиссии его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</w:t>
      </w:r>
      <w:r w:rsidRPr="00F44F4A">
        <w:rPr>
          <w:rFonts w:ascii="Times New Roman" w:eastAsia="Times New Roman" w:hAnsi="Times New Roman" w:cs="Times New Roman"/>
          <w:color w:val="000000"/>
          <w:sz w:val="28"/>
          <w:szCs w:val="23"/>
        </w:rPr>
        <w:t>обязанности исполняет заместитель председателя комиссии.</w:t>
      </w:r>
    </w:p>
    <w:p w:rsidR="005A42FF" w:rsidRDefault="005A42FF" w:rsidP="005A42FF">
      <w:pPr>
        <w:shd w:val="clear" w:color="auto" w:fill="FFFFFF"/>
        <w:spacing w:after="0" w:line="240" w:lineRule="auto"/>
        <w:ind w:right="-284"/>
        <w:jc w:val="both"/>
      </w:pPr>
    </w:p>
    <w:p w:rsidR="005A42FF" w:rsidRPr="00837B77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исключить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возможность возникновения конфликта интересов, который мог бы повлиять </w:t>
      </w:r>
      <w:proofErr w:type="spellStart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напринимаемые</w:t>
      </w:r>
      <w:proofErr w:type="spellEnd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комиссией решения.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 заседаниях комиссии с правом совещательного голоса участвуют:</w:t>
      </w:r>
    </w:p>
    <w:p w:rsidR="005A42FF" w:rsidRDefault="005A42FF" w:rsidP="005A42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непосредственный начальник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работника Учреждения, занимающие аналогичные должности, замещаемой работником Учреждения, в отношении которого комиссией рассматривается этот вопрос; </w:t>
      </w:r>
    </w:p>
    <w:p w:rsidR="005A42FF" w:rsidRDefault="005A42FF" w:rsidP="005A42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специалисты, которые могут дать пояснения по вопросам, рассматриваемым комиссией; </w:t>
      </w:r>
    </w:p>
    <w:p w:rsidR="005A42FF" w:rsidRPr="00837B77" w:rsidRDefault="005A42FF" w:rsidP="005A42F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гулировании конфликта интересов, п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комиссии.</w:t>
      </w:r>
      <w:proofErr w:type="gramEnd"/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Заседание комиссии считается правомочным, если на нем </w:t>
      </w:r>
      <w:proofErr w:type="spellStart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присутствуетне</w:t>
      </w:r>
      <w:proofErr w:type="spellEnd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менее двух третей от общего числа членов комиссии. Проведение </w:t>
      </w:r>
      <w:proofErr w:type="spellStart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заседанийс</w:t>
      </w:r>
      <w:proofErr w:type="spellEnd"/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участием только членов комиссии недопустимо.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косвенной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члена комиссии, которая может привести к конфликту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при рассмотрении вопроса, включенного в повестку дня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комиссии, он обязан до начала заседания заявить об этом. В таком 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соответствующий член комиссии не принимает участия в рассмотрении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вопроса.</w:t>
      </w:r>
    </w:p>
    <w:p w:rsidR="005A42FF" w:rsidRPr="00837B77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B7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проведения заседания комиссии являются:</w:t>
      </w:r>
    </w:p>
    <w:p w:rsidR="005A42FF" w:rsidRDefault="005A42FF" w:rsidP="005A42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свидетельствующих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</w:t>
      </w:r>
      <w:proofErr w:type="spellStart"/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служебномуповедению</w:t>
      </w:r>
      <w:proofErr w:type="spellEnd"/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требований об урегулировании конфликта интересов;</w:t>
      </w:r>
    </w:p>
    <w:p w:rsidR="005A42FF" w:rsidRDefault="005A42FF" w:rsidP="005A42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поступившее ответственному за работу по профилактике коррупционных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 правонарушений 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орядке, установленном настоящим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при исполнении должностных обязанностей, 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 или может привести к конфликту интересов;</w:t>
      </w:r>
      <w:proofErr w:type="gramEnd"/>
    </w:p>
    <w:p w:rsidR="005A42FF" w:rsidRDefault="005A42FF" w:rsidP="005A42F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руководителя Учреждения или любого члена комиссии,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касающееся обеспечения соблюдения работником Учреждения требований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 поведению и (или) требований об урегулировании 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либо осуществления в Учреждении мер по предупреждению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C1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не рассматривает сообщения о преступлениях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правонарушениях, а также анонимные обращения,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проверки по фактам нарушения служебной дисциплины.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Обращение, указанное в абзаце второ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Положения, подается работником </w:t>
      </w:r>
      <w:proofErr w:type="gram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по </w:t>
      </w:r>
      <w:proofErr w:type="spell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профилактикекоррупционных</w:t>
      </w:r>
      <w:proofErr w:type="spell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правонарушений. В обращении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указываются: фамилия,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имя, отчество гражданина, дата его рождения, адрес места жительства,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обязанности, вид договора (трудовой или гражданско-правовой),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предполагаемый срок его действия, сумма оплаты за выполнение (оказание) </w:t>
      </w:r>
      <w:proofErr w:type="spell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подоговору</w:t>
      </w:r>
      <w:proofErr w:type="spell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 (услуг)</w:t>
      </w:r>
      <w:proofErr w:type="gram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тветственным за работу по </w:t>
      </w:r>
      <w:proofErr w:type="spell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профилактикекоррупционных</w:t>
      </w:r>
      <w:proofErr w:type="spell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правонарушений осуществляется рассмотрение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обращения, по результатам которого подготавливается мотивированное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существу обращения с учетом </w:t>
      </w:r>
      <w:proofErr w:type="spell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требованийстатьи</w:t>
      </w:r>
      <w:proofErr w:type="spell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12Федерального закона от 25 декабря 2008 года № 273-ФЗ «О </w:t>
      </w:r>
      <w:proofErr w:type="spellStart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противодействиикоррупции</w:t>
      </w:r>
      <w:proofErr w:type="spellEnd"/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Уведомление, указанное в абзаце третьем пункта 11 настоящего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23F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Положения, рассматривается ответственным за работу по профилактике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коррупционных и иных правонарушений, </w:t>
      </w:r>
      <w:proofErr w:type="gramStart"/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7F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мотивированного заключения по 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рассмотрения обращения, указанного в абзаце втором и третьем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ответственный за работу по профилактике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коррупционных и иных правонарушений имеет право проводить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собеседованиес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работником Учреждения, представившим обращение или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олучать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него письменные пояснения, а руководитель Учреждения,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 в установленном порядке запросы в заинтересованные организации.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семи рабочих дней со дня поступления обращения или уведомления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комиссии. В случае направления запросов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или уведомление, а также заключение и другие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представляются председателю комиссии в течение 45 дней со дня 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обращения или уведомления. Указанный срок может быть продлен, но не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болеечем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30 дней.</w:t>
      </w:r>
    </w:p>
    <w:p w:rsidR="005A42FF" w:rsidRPr="003B4448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Мотивированные заключения, предусмотренные пунктами 13, 14 и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должны содержать:</w:t>
      </w:r>
    </w:p>
    <w:p w:rsidR="005A42FF" w:rsidRDefault="005A42FF" w:rsidP="005A42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изложенную в обращениях или уведомлениях, указанных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абзацах втором и третьем пункта 11 настоящего Положения;</w:t>
      </w:r>
    </w:p>
    <w:p w:rsidR="005A42FF" w:rsidRDefault="005A42FF" w:rsidP="005A42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полученную от заинтересованных организаций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запросов;</w:t>
      </w:r>
    </w:p>
    <w:p w:rsidR="005A42FF" w:rsidRPr="003B4448" w:rsidRDefault="005A42FF" w:rsidP="005A42F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вывод по результатам предварительного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и уведомлений, указанных в абзацах втором и третьем пункта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а также рекомендации для принятия одного 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</w:p>
    <w:p w:rsidR="005A42FF" w:rsidRDefault="005A42FF" w:rsidP="005A42F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в соответствии с пунктом 25 настоящего Положения или иного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C9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5A42FF" w:rsidRPr="003B4448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комиссии при поступлении к нему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предусмотренном настоящим Положением, информации, содержащей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проведения заседания комиссии:</w:t>
      </w:r>
    </w:p>
    <w:p w:rsidR="005A42FF" w:rsidRPr="003B4448" w:rsidRDefault="005A42FF" w:rsidP="005A42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в 10-дневный срок назначает дату заседания комиссии. При этом 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комиссии не может быть назначена позднее 20 дней со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поступления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пунктами 18 и 19 настоящего Положения;</w:t>
      </w:r>
    </w:p>
    <w:p w:rsidR="005A42FF" w:rsidRDefault="005A42FF" w:rsidP="005A42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ознакомление работника Учреждения, в отношении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комиссией рассматривается вопрос о соблюдении требований к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служебномуповедению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требований об урегулировании конфликта интересов,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егопредставителя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членов комиссии и других лиц, участвующих в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заседаниикомиссии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информацией, поступившей в 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работу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попрофилактике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коррупционных и иных правонарушений, и с результатами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еепроверки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42FF" w:rsidRPr="003B4448" w:rsidRDefault="005A42FF" w:rsidP="005A42F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ходатайства о приглашении на заседание комиссии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proofErr w:type="gram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четвертом абзаце пункта 8 настоящего Положения, </w:t>
      </w:r>
      <w:proofErr w:type="spellStart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принимаетрешение</w:t>
      </w:r>
      <w:proofErr w:type="spellEnd"/>
      <w:r w:rsidRPr="003B4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их удовлетворении (об отказе в удовлетворении) и о рассмотрении(об отказе в рассмотрении) в ходе заседания комиссии дополнительных материалов.</w:t>
      </w:r>
    </w:p>
    <w:p w:rsidR="005A42FF" w:rsidRPr="00410E37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Заседание комиссии по рассмотрению заявлений, указанных в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абзацевтором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Положения, как правило, проводится не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позднееодного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месяца со дня истечения срока, установленного для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представлениясведений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доходах, об имуществе и обязательствах имущественного характера.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Уведомление, указанное в 11 настоящего Положения, как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</w:t>
      </w:r>
      <w:proofErr w:type="gram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ассматривается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очередном (плановом) заседании комиссии.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Заседание комиссии проводится, как правило, в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присутствииРаботника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Учреждения, в отношении которого рассматривается вопрос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особлюдении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требований к служебному поведению и (или) требований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обурегулировании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 интересов. О намерении лично присутствовать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назаседании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работник Учреждения указывает в обращении,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заявленииили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уведомлении, </w:t>
      </w:r>
      <w:proofErr w:type="gram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представляемых</w:t>
      </w:r>
      <w:proofErr w:type="gram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пунктом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настоящегоПоложения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42FF" w:rsidRPr="00410E37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комиссии могут проводиться в отсутствие </w:t>
      </w:r>
      <w:proofErr w:type="spellStart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работникаУчреждения</w:t>
      </w:r>
      <w:proofErr w:type="spellEnd"/>
      <w:r w:rsidRPr="00410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случае:</w:t>
      </w:r>
    </w:p>
    <w:p w:rsidR="005A42FF" w:rsidRDefault="005A42FF" w:rsidP="005A42F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 обращении, заявлении или уведомлении,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предусмотренныхпунктом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не содержится указания о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намеренииработника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лично присутствовать на заседании комиссии;</w:t>
      </w:r>
    </w:p>
    <w:p w:rsidR="005A42FF" w:rsidRPr="00FC34E0" w:rsidRDefault="005A42FF" w:rsidP="005A42F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работник Учреждения, намеревающиеся лично присутствовать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назаседании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и надлежащим образом извещенный о времени и месте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егопроведения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, не явился на заседание комиссии.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комиссии заслушиваются пояснения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работникаУчреждения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лиц, рассматриваются материалы по существу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вынесенныхна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данное заседание вопросов, а также дополнительные материалы.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комиссии и лица, участвовавшие в ее заседании, не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вправеразглашать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сведения, ставшие им известными в ходе работы комиссии.</w:t>
      </w:r>
    </w:p>
    <w:p w:rsidR="005A42FF" w:rsidRDefault="005A42FF" w:rsidP="005A42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рассмотрения вопроса, указанного в абзаце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третьемпункта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Положения, комиссия принимает одно из </w:t>
      </w:r>
      <w:proofErr w:type="spellStart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следующихрешений</w:t>
      </w:r>
      <w:proofErr w:type="spellEnd"/>
      <w:r w:rsidRPr="00FC34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42FF" w:rsidRPr="00537F8A" w:rsidRDefault="005A42FF" w:rsidP="005A42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-284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67D4">
        <w:rPr>
          <w:rFonts w:ascii="Times New Roman" w:hAnsi="Times New Roman" w:cs="Times New Roman"/>
          <w:sz w:val="28"/>
          <w:szCs w:val="28"/>
        </w:rPr>
        <w:lastRenderedPageBreak/>
        <w:t>установить, что работник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</w:t>
      </w:r>
      <w:r w:rsidRPr="004467D4">
        <w:rPr>
          <w:rFonts w:ascii="Times New Roman" w:hAnsi="Times New Roman" w:cs="Times New Roman"/>
          <w:sz w:val="28"/>
          <w:szCs w:val="28"/>
        </w:rPr>
        <w:t>му поведению и (или) требования об урегулировании конфликта интересов;</w:t>
      </w:r>
    </w:p>
    <w:p w:rsidR="005A42FF" w:rsidRPr="00537F8A" w:rsidRDefault="005A42FF" w:rsidP="005A42FF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right="-284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F8A">
        <w:rPr>
          <w:rFonts w:ascii="Times New Roman" w:hAnsi="Times New Roman" w:cs="Times New Roman"/>
          <w:sz w:val="28"/>
          <w:szCs w:val="28"/>
        </w:rPr>
        <w:t xml:space="preserve">установить, что работник Учреждения </w:t>
      </w:r>
      <w:r>
        <w:rPr>
          <w:rFonts w:ascii="Times New Roman" w:hAnsi="Times New Roman" w:cs="Times New Roman"/>
          <w:sz w:val="28"/>
          <w:szCs w:val="28"/>
        </w:rPr>
        <w:t>не соблюдал требования к служеб</w:t>
      </w:r>
      <w:r w:rsidRPr="00537F8A">
        <w:rPr>
          <w:rFonts w:ascii="Times New Roman" w:hAnsi="Times New Roman" w:cs="Times New Roman"/>
          <w:sz w:val="28"/>
          <w:szCs w:val="28"/>
        </w:rPr>
        <w:t>ному поведению и (или) требования об урегулировании конфликта интересов. В этом случае комиссия рекомендует ру</w:t>
      </w:r>
      <w:r>
        <w:rPr>
          <w:rFonts w:ascii="Times New Roman" w:hAnsi="Times New Roman" w:cs="Times New Roman"/>
          <w:sz w:val="28"/>
          <w:szCs w:val="28"/>
        </w:rPr>
        <w:t>ководителю Учреждения на недопу</w:t>
      </w:r>
      <w:r w:rsidRPr="00537F8A">
        <w:rPr>
          <w:rFonts w:ascii="Times New Roman" w:hAnsi="Times New Roman" w:cs="Times New Roman"/>
          <w:sz w:val="28"/>
          <w:szCs w:val="28"/>
        </w:rPr>
        <w:t xml:space="preserve">стимость нарушения требований к служебному поведению и (или) требований об урегулировании конфликта интересов </w:t>
      </w:r>
      <w:r>
        <w:rPr>
          <w:rFonts w:ascii="Times New Roman" w:hAnsi="Times New Roman" w:cs="Times New Roman"/>
          <w:sz w:val="28"/>
          <w:szCs w:val="28"/>
        </w:rPr>
        <w:t>либо применить к работнику Учре</w:t>
      </w:r>
      <w:r w:rsidRPr="00537F8A">
        <w:rPr>
          <w:rFonts w:ascii="Times New Roman" w:hAnsi="Times New Roman" w:cs="Times New Roman"/>
          <w:sz w:val="28"/>
          <w:szCs w:val="28"/>
        </w:rPr>
        <w:t>ждения конкретную меру ответственности.</w:t>
      </w:r>
    </w:p>
    <w:p w:rsidR="005A42FF" w:rsidRPr="003F2710" w:rsidRDefault="005A42FF" w:rsidP="005A42FF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абзаце третьем     пункта 11 настоящего Положения, комиссия принимает одно из следующих решений:</w:t>
      </w:r>
    </w:p>
    <w:p w:rsidR="005A42FF" w:rsidRDefault="005A42FF" w:rsidP="005A42F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конфликт интересов отсутствует;</w:t>
      </w:r>
    </w:p>
    <w:p w:rsidR="005A42FF" w:rsidRDefault="005A42FF" w:rsidP="005A42F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Учреждения должностных обязанностей личная заинтересованность приводит или может п</w:t>
      </w:r>
      <w:r>
        <w:rPr>
          <w:rFonts w:ascii="Times New Roman" w:hAnsi="Times New Roman" w:cs="Times New Roman"/>
          <w:sz w:val="28"/>
          <w:szCs w:val="28"/>
        </w:rPr>
        <w:t>ривести к кон</w:t>
      </w:r>
      <w:r w:rsidRPr="003F2710">
        <w:rPr>
          <w:rFonts w:ascii="Times New Roman" w:hAnsi="Times New Roman" w:cs="Times New Roman"/>
          <w:sz w:val="28"/>
          <w:szCs w:val="28"/>
        </w:rPr>
        <w:t>фликту интересов. В этом случае комиссия рекомендует работнику Учреждения и (или) руководителю Учреждения принять</w:t>
      </w:r>
      <w:r>
        <w:rPr>
          <w:rFonts w:ascii="Times New Roman" w:hAnsi="Times New Roman" w:cs="Times New Roman"/>
          <w:sz w:val="28"/>
          <w:szCs w:val="28"/>
        </w:rPr>
        <w:t xml:space="preserve"> меры по урегулированию конфлик</w:t>
      </w:r>
      <w:r w:rsidRPr="003F2710">
        <w:rPr>
          <w:rFonts w:ascii="Times New Roman" w:hAnsi="Times New Roman" w:cs="Times New Roman"/>
          <w:sz w:val="28"/>
          <w:szCs w:val="28"/>
        </w:rPr>
        <w:t>та интересов или по недопущению его возникновения;</w:t>
      </w:r>
    </w:p>
    <w:p w:rsidR="005A42FF" w:rsidRDefault="005A42FF" w:rsidP="005A42FF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признать, что работник Учреждения не соблюдал </w:t>
      </w:r>
      <w:r>
        <w:rPr>
          <w:rFonts w:ascii="Times New Roman" w:hAnsi="Times New Roman" w:cs="Times New Roman"/>
          <w:sz w:val="28"/>
          <w:szCs w:val="28"/>
        </w:rPr>
        <w:t>требования об урегули</w:t>
      </w:r>
      <w:r w:rsidRPr="003F2710">
        <w:rPr>
          <w:rFonts w:ascii="Times New Roman" w:hAnsi="Times New Roman" w:cs="Times New Roman"/>
          <w:sz w:val="28"/>
          <w:szCs w:val="28"/>
        </w:rPr>
        <w:t>ровании конфликта интересов. В этом случа</w:t>
      </w:r>
      <w:r>
        <w:rPr>
          <w:rFonts w:ascii="Times New Roman" w:hAnsi="Times New Roman" w:cs="Times New Roman"/>
          <w:sz w:val="28"/>
          <w:szCs w:val="28"/>
        </w:rPr>
        <w:t>е комиссия рекомендует руководи</w:t>
      </w:r>
      <w:r w:rsidRPr="003F2710">
        <w:rPr>
          <w:rFonts w:ascii="Times New Roman" w:hAnsi="Times New Roman" w:cs="Times New Roman"/>
          <w:sz w:val="28"/>
          <w:szCs w:val="28"/>
        </w:rPr>
        <w:t>телю Учреждения применить к работнику У</w:t>
      </w:r>
      <w:r>
        <w:rPr>
          <w:rFonts w:ascii="Times New Roman" w:hAnsi="Times New Roman" w:cs="Times New Roman"/>
          <w:sz w:val="28"/>
          <w:szCs w:val="28"/>
        </w:rPr>
        <w:t>чреждения конкретную меру ответ</w:t>
      </w:r>
      <w:r w:rsidRPr="003F2710">
        <w:rPr>
          <w:rFonts w:ascii="Times New Roman" w:hAnsi="Times New Roman" w:cs="Times New Roman"/>
          <w:sz w:val="28"/>
          <w:szCs w:val="28"/>
        </w:rPr>
        <w:t>ственности.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вопросов, указанных в пункте 11 настоящего Положения, и при наличии к тому оснований комиссия может принять иное решение, чем это предусмотрено пунктами 2</w:t>
      </w:r>
      <w:r>
        <w:rPr>
          <w:rFonts w:ascii="Times New Roman" w:hAnsi="Times New Roman" w:cs="Times New Roman"/>
          <w:sz w:val="28"/>
          <w:szCs w:val="28"/>
        </w:rPr>
        <w:t>4 и 25 настоящего Положения. Ос</w:t>
      </w:r>
      <w:r w:rsidRPr="003F2710">
        <w:rPr>
          <w:rFonts w:ascii="Times New Roman" w:hAnsi="Times New Roman" w:cs="Times New Roman"/>
          <w:sz w:val="28"/>
          <w:szCs w:val="28"/>
        </w:rPr>
        <w:t>нования и мотивы принятия такого решения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отражены в протоко</w:t>
      </w:r>
      <w:r w:rsidRPr="003F2710">
        <w:rPr>
          <w:rFonts w:ascii="Times New Roman" w:hAnsi="Times New Roman" w:cs="Times New Roman"/>
          <w:sz w:val="28"/>
          <w:szCs w:val="28"/>
        </w:rPr>
        <w:t>ле заседания комиссии.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По итогам рассмотрения вопроса, предусмотренного абзацем четыре пункта 11 настоящего Положения, комисс</w:t>
      </w:r>
      <w:r>
        <w:rPr>
          <w:rFonts w:ascii="Times New Roman" w:hAnsi="Times New Roman" w:cs="Times New Roman"/>
          <w:sz w:val="28"/>
          <w:szCs w:val="28"/>
        </w:rPr>
        <w:t>ия принимает соответствующее ре</w:t>
      </w:r>
      <w:r w:rsidRPr="003F2710">
        <w:rPr>
          <w:rFonts w:ascii="Times New Roman" w:hAnsi="Times New Roman" w:cs="Times New Roman"/>
          <w:sz w:val="28"/>
          <w:szCs w:val="28"/>
        </w:rPr>
        <w:t>шение.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приказов ответственного за работу по профилактике коррупционных и иных правонарушений, которые в установленно</w:t>
      </w:r>
      <w:r>
        <w:rPr>
          <w:rFonts w:ascii="Times New Roman" w:hAnsi="Times New Roman" w:cs="Times New Roman"/>
          <w:sz w:val="28"/>
          <w:szCs w:val="28"/>
        </w:rPr>
        <w:t>м порядке представляются на рас</w:t>
      </w:r>
      <w:r w:rsidRPr="003F2710">
        <w:rPr>
          <w:rFonts w:ascii="Times New Roman" w:hAnsi="Times New Roman" w:cs="Times New Roman"/>
          <w:sz w:val="28"/>
          <w:szCs w:val="28"/>
        </w:rPr>
        <w:t>смотрение руководителя Учреждения.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 для руководителя Учреждения носят обязательный характер.</w:t>
      </w:r>
    </w:p>
    <w:p w:rsidR="005A42FF" w:rsidRPr="003F2710" w:rsidRDefault="005A42FF" w:rsidP="005A42FF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lastRenderedPageBreak/>
        <w:t>дата заседания комиссии, фамилии, имена, отчества членов комиссии и других лиц, присутствующих на заседании;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формулировка каждого из рассматри</w:t>
      </w:r>
      <w:r>
        <w:rPr>
          <w:rFonts w:ascii="Times New Roman" w:hAnsi="Times New Roman" w:cs="Times New Roman"/>
          <w:sz w:val="28"/>
          <w:szCs w:val="28"/>
        </w:rPr>
        <w:t>ваемых на заседании комиссии во</w:t>
      </w:r>
      <w:r w:rsidRPr="003F2710">
        <w:rPr>
          <w:rFonts w:ascii="Times New Roman" w:hAnsi="Times New Roman" w:cs="Times New Roman"/>
          <w:sz w:val="28"/>
          <w:szCs w:val="28"/>
        </w:rPr>
        <w:t>просов с указанием фамилии, имени, отчест</w:t>
      </w:r>
      <w:r>
        <w:rPr>
          <w:rFonts w:ascii="Times New Roman" w:hAnsi="Times New Roman" w:cs="Times New Roman"/>
          <w:sz w:val="28"/>
          <w:szCs w:val="28"/>
        </w:rPr>
        <w:t>ва, должности работника Учрежде</w:t>
      </w:r>
      <w:r w:rsidRPr="003F2710">
        <w:rPr>
          <w:rFonts w:ascii="Times New Roman" w:hAnsi="Times New Roman" w:cs="Times New Roman"/>
          <w:sz w:val="28"/>
          <w:szCs w:val="28"/>
        </w:rPr>
        <w:t>ния, в отношении которого рассматривается вопрос о соблюдении требований к служебному поведению и (или)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</w:t>
      </w:r>
      <w:r w:rsidRPr="003F2710">
        <w:rPr>
          <w:rFonts w:ascii="Times New Roman" w:hAnsi="Times New Roman" w:cs="Times New Roman"/>
          <w:sz w:val="28"/>
          <w:szCs w:val="28"/>
        </w:rPr>
        <w:t>тересов;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предъявляемые к работнику Учреждения претензии, мате</w:t>
      </w:r>
      <w:r>
        <w:rPr>
          <w:rFonts w:ascii="Times New Roman" w:hAnsi="Times New Roman" w:cs="Times New Roman"/>
          <w:sz w:val="28"/>
          <w:szCs w:val="28"/>
        </w:rPr>
        <w:t>риалы, на кото</w:t>
      </w:r>
      <w:r w:rsidRPr="003F2710">
        <w:rPr>
          <w:rFonts w:ascii="Times New Roman" w:hAnsi="Times New Roman" w:cs="Times New Roman"/>
          <w:sz w:val="28"/>
          <w:szCs w:val="28"/>
        </w:rPr>
        <w:t>рых они основываются;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содержание пояснений работника Учреждений и других лиц по существу предъявляемых претензий;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источник информации, содержащей основания для проведения заседания комиссии, дата поступления информации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профи</w:t>
      </w:r>
      <w:r w:rsidRPr="003F2710">
        <w:rPr>
          <w:rFonts w:ascii="Times New Roman" w:hAnsi="Times New Roman" w:cs="Times New Roman"/>
          <w:sz w:val="28"/>
          <w:szCs w:val="28"/>
        </w:rPr>
        <w:t>лактике коррупционных и иных правонарушений;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5A42FF" w:rsidRDefault="005A42FF" w:rsidP="005A42FF">
      <w:pPr>
        <w:pStyle w:val="a4"/>
        <w:numPr>
          <w:ilvl w:val="0"/>
          <w:numId w:val="9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Копии протокола заседания комиссии в 7-дневный срок со дня з</w:t>
      </w:r>
      <w:r>
        <w:rPr>
          <w:rFonts w:ascii="Times New Roman" w:hAnsi="Times New Roman" w:cs="Times New Roman"/>
          <w:sz w:val="28"/>
          <w:szCs w:val="28"/>
        </w:rPr>
        <w:t>аседа</w:t>
      </w:r>
      <w:r w:rsidRPr="003F2710">
        <w:rPr>
          <w:rFonts w:ascii="Times New Roman" w:hAnsi="Times New Roman" w:cs="Times New Roman"/>
          <w:sz w:val="28"/>
          <w:szCs w:val="28"/>
        </w:rPr>
        <w:t>ния направляются руководителю Учреждения, полностью или в виде выписок из него – работнику Учреждения, а также п</w:t>
      </w:r>
      <w:r>
        <w:rPr>
          <w:rFonts w:ascii="Times New Roman" w:hAnsi="Times New Roman" w:cs="Times New Roman"/>
          <w:sz w:val="28"/>
          <w:szCs w:val="28"/>
        </w:rPr>
        <w:t>о решению комиссионным заинтере</w:t>
      </w:r>
      <w:r w:rsidRPr="003F2710">
        <w:rPr>
          <w:rFonts w:ascii="Times New Roman" w:hAnsi="Times New Roman" w:cs="Times New Roman"/>
          <w:sz w:val="28"/>
          <w:szCs w:val="28"/>
        </w:rPr>
        <w:t>сованным лицам.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Руководитель Учреждения обязан рассмотреть протокол заседания комиссии и вправе учесть в пределах своей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3F2710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</w:t>
      </w:r>
      <w:r>
        <w:rPr>
          <w:rFonts w:ascii="Times New Roman" w:hAnsi="Times New Roman" w:cs="Times New Roman"/>
          <w:sz w:val="28"/>
          <w:szCs w:val="28"/>
        </w:rPr>
        <w:t>именении к работнику Учреждения</w:t>
      </w:r>
      <w:r w:rsidRPr="003F2710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</w:t>
      </w:r>
      <w:r>
        <w:rPr>
          <w:rFonts w:ascii="Times New Roman" w:hAnsi="Times New Roman" w:cs="Times New Roman"/>
          <w:sz w:val="28"/>
          <w:szCs w:val="28"/>
        </w:rPr>
        <w:t>енных нормативными правовыми ак</w:t>
      </w:r>
      <w:r w:rsidRPr="003F2710">
        <w:rPr>
          <w:rFonts w:ascii="Times New Roman" w:hAnsi="Times New Roman" w:cs="Times New Roman"/>
          <w:sz w:val="28"/>
          <w:szCs w:val="28"/>
        </w:rPr>
        <w:t>тами Российской Федерации, а также по иным вопросам организации про</w:t>
      </w:r>
      <w:r>
        <w:rPr>
          <w:rFonts w:ascii="Times New Roman" w:hAnsi="Times New Roman" w:cs="Times New Roman"/>
          <w:sz w:val="28"/>
          <w:szCs w:val="28"/>
        </w:rPr>
        <w:t>тиво</w:t>
      </w:r>
      <w:r w:rsidRPr="003F2710">
        <w:rPr>
          <w:rFonts w:ascii="Times New Roman" w:hAnsi="Times New Roman" w:cs="Times New Roman"/>
          <w:sz w:val="28"/>
          <w:szCs w:val="28"/>
        </w:rPr>
        <w:t>действия коррупции. О рассмотрении реко</w:t>
      </w:r>
      <w:r>
        <w:rPr>
          <w:rFonts w:ascii="Times New Roman" w:hAnsi="Times New Roman" w:cs="Times New Roman"/>
          <w:sz w:val="28"/>
          <w:szCs w:val="28"/>
        </w:rPr>
        <w:t>мендаций комиссии и принятом ре</w:t>
      </w:r>
      <w:r w:rsidRPr="003F2710">
        <w:rPr>
          <w:rFonts w:ascii="Times New Roman" w:hAnsi="Times New Roman" w:cs="Times New Roman"/>
          <w:sz w:val="28"/>
          <w:szCs w:val="28"/>
        </w:rPr>
        <w:t>шении руководитель Учреждения в письменной форме уведомляет комиссию в месячный срок со дня поступления к нему п</w:t>
      </w:r>
      <w:r>
        <w:rPr>
          <w:rFonts w:ascii="Times New Roman" w:hAnsi="Times New Roman" w:cs="Times New Roman"/>
          <w:sz w:val="28"/>
          <w:szCs w:val="28"/>
        </w:rPr>
        <w:t>ротокола заседания комиссии. Ре</w:t>
      </w:r>
      <w:r w:rsidRPr="003F2710">
        <w:rPr>
          <w:rFonts w:ascii="Times New Roman" w:hAnsi="Times New Roman" w:cs="Times New Roman"/>
          <w:sz w:val="28"/>
          <w:szCs w:val="28"/>
        </w:rPr>
        <w:t>шение руководителя Учреждения оглашает</w:t>
      </w:r>
      <w:r>
        <w:rPr>
          <w:rFonts w:ascii="Times New Roman" w:hAnsi="Times New Roman" w:cs="Times New Roman"/>
          <w:sz w:val="28"/>
          <w:szCs w:val="28"/>
        </w:rPr>
        <w:t>ся на ближайшем заседании комис</w:t>
      </w:r>
      <w:r w:rsidRPr="003F2710">
        <w:rPr>
          <w:rFonts w:ascii="Times New Roman" w:hAnsi="Times New Roman" w:cs="Times New Roman"/>
          <w:sz w:val="28"/>
          <w:szCs w:val="28"/>
        </w:rPr>
        <w:t>сии и принимается к сведению без обсуждения.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 xml:space="preserve"> В случае установления комиссие</w:t>
      </w:r>
      <w:r>
        <w:rPr>
          <w:rFonts w:ascii="Times New Roman" w:hAnsi="Times New Roman" w:cs="Times New Roman"/>
          <w:sz w:val="28"/>
          <w:szCs w:val="28"/>
        </w:rPr>
        <w:t>й признаков дисциплинарного про</w:t>
      </w:r>
      <w:r w:rsidRPr="003F2710">
        <w:rPr>
          <w:rFonts w:ascii="Times New Roman" w:hAnsi="Times New Roman" w:cs="Times New Roman"/>
          <w:sz w:val="28"/>
          <w:szCs w:val="28"/>
        </w:rPr>
        <w:t xml:space="preserve">ступка в действиях (бездействии) работника Учреждения информация об этом представляется руководителю Учреждения для решения вопроса о применении к работнику Учреждения мер ответственности, предусмотренных </w:t>
      </w:r>
      <w:proofErr w:type="gramStart"/>
      <w:r w:rsidRPr="003F2710">
        <w:rPr>
          <w:rFonts w:ascii="Times New Roman" w:hAnsi="Times New Roman" w:cs="Times New Roman"/>
          <w:sz w:val="28"/>
          <w:szCs w:val="28"/>
        </w:rPr>
        <w:t>нормативны-ми</w:t>
      </w:r>
      <w:proofErr w:type="gramEnd"/>
      <w:r w:rsidRPr="003F2710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Краснодарского края, нормативными правовыми актами муниципального образования город-курорт Анапа.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710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установления комиссией факта совершения работником Учреждения действия (факта бездействия), </w:t>
      </w:r>
      <w:r>
        <w:rPr>
          <w:rFonts w:ascii="Times New Roman" w:hAnsi="Times New Roman" w:cs="Times New Roman"/>
          <w:sz w:val="28"/>
          <w:szCs w:val="28"/>
        </w:rPr>
        <w:t>содержащего признаки администра</w:t>
      </w:r>
      <w:r w:rsidRPr="003F2710">
        <w:rPr>
          <w:rFonts w:ascii="Times New Roman" w:hAnsi="Times New Roman" w:cs="Times New Roman"/>
          <w:sz w:val="28"/>
          <w:szCs w:val="28"/>
        </w:rPr>
        <w:t>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Копия протокола заседания комис</w:t>
      </w:r>
      <w:r>
        <w:rPr>
          <w:rFonts w:ascii="Times New Roman" w:hAnsi="Times New Roman" w:cs="Times New Roman"/>
          <w:sz w:val="28"/>
          <w:szCs w:val="28"/>
        </w:rPr>
        <w:t>сии или выписка из него приобща</w:t>
      </w:r>
      <w:r w:rsidRPr="003F2710">
        <w:rPr>
          <w:rFonts w:ascii="Times New Roman" w:hAnsi="Times New Roman" w:cs="Times New Roman"/>
          <w:sz w:val="28"/>
          <w:szCs w:val="28"/>
        </w:rPr>
        <w:t>ется к личному делу работника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A42FF" w:rsidRDefault="005A42FF" w:rsidP="005A42FF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10">
        <w:rPr>
          <w:rFonts w:ascii="Times New Roman" w:hAnsi="Times New Roman" w:cs="Times New Roman"/>
          <w:sz w:val="28"/>
          <w:szCs w:val="28"/>
        </w:rPr>
        <w:t>Организационно-техническое и д</w:t>
      </w:r>
      <w:r>
        <w:rPr>
          <w:rFonts w:ascii="Times New Roman" w:hAnsi="Times New Roman" w:cs="Times New Roman"/>
          <w:sz w:val="28"/>
          <w:szCs w:val="28"/>
        </w:rPr>
        <w:t>окументационное обеспечение дея</w:t>
      </w:r>
      <w:r w:rsidRPr="003F2710">
        <w:rPr>
          <w:rFonts w:ascii="Times New Roman" w:hAnsi="Times New Roman" w:cs="Times New Roman"/>
          <w:sz w:val="28"/>
          <w:szCs w:val="28"/>
        </w:rPr>
        <w:t>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</w:t>
      </w:r>
      <w:r>
        <w:rPr>
          <w:rFonts w:ascii="Times New Roman" w:hAnsi="Times New Roman" w:cs="Times New Roman"/>
          <w:sz w:val="28"/>
          <w:szCs w:val="28"/>
        </w:rPr>
        <w:t>ми, представляемыми для обсужде</w:t>
      </w:r>
      <w:r w:rsidRPr="003F2710">
        <w:rPr>
          <w:rFonts w:ascii="Times New Roman" w:hAnsi="Times New Roman" w:cs="Times New Roman"/>
          <w:sz w:val="28"/>
          <w:szCs w:val="28"/>
        </w:rPr>
        <w:t xml:space="preserve">ния на заседании комиссии, осуществляются ответственным за работу по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3F2710">
        <w:rPr>
          <w:rFonts w:ascii="Times New Roman" w:hAnsi="Times New Roman" w:cs="Times New Roman"/>
          <w:sz w:val="28"/>
          <w:szCs w:val="28"/>
        </w:rPr>
        <w:t>филактике коррупционных и иных правонарушений.</w:t>
      </w:r>
    </w:p>
    <w:p w:rsidR="005A42FF" w:rsidRDefault="005A42FF" w:rsidP="005A42FF">
      <w:pPr>
        <w:tabs>
          <w:tab w:val="left" w:pos="127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42FF" w:rsidRDefault="005A42FF" w:rsidP="005A42FF">
      <w:pPr>
        <w:tabs>
          <w:tab w:val="left" w:pos="127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42FF" w:rsidRDefault="005A42FF" w:rsidP="005A42FF">
      <w:pPr>
        <w:tabs>
          <w:tab w:val="left" w:pos="127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по работе </w:t>
      </w:r>
    </w:p>
    <w:p w:rsidR="005A42FF" w:rsidRPr="003F2710" w:rsidRDefault="005A42FF" w:rsidP="005A42FF">
      <w:pPr>
        <w:tabs>
          <w:tab w:val="left" w:pos="127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МБУК «Городской театр»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Е.П. Коваленко</w:t>
      </w:r>
    </w:p>
    <w:p w:rsidR="001B4A80" w:rsidRDefault="001B4A80" w:rsidP="005A42FF">
      <w:pPr>
        <w:ind w:right="-284"/>
      </w:pPr>
    </w:p>
    <w:sectPr w:rsidR="001B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E65"/>
    <w:multiLevelType w:val="hybridMultilevel"/>
    <w:tmpl w:val="98C09592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80ECC"/>
    <w:multiLevelType w:val="hybridMultilevel"/>
    <w:tmpl w:val="B1B6191A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969FB"/>
    <w:multiLevelType w:val="hybridMultilevel"/>
    <w:tmpl w:val="8190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46884"/>
    <w:multiLevelType w:val="hybridMultilevel"/>
    <w:tmpl w:val="C152E1BE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336ED"/>
    <w:multiLevelType w:val="hybridMultilevel"/>
    <w:tmpl w:val="AB8A5D9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0792D"/>
    <w:multiLevelType w:val="hybridMultilevel"/>
    <w:tmpl w:val="0EDA415C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17345"/>
    <w:multiLevelType w:val="hybridMultilevel"/>
    <w:tmpl w:val="C62ABB26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D5255"/>
    <w:multiLevelType w:val="hybridMultilevel"/>
    <w:tmpl w:val="8DC64AF8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37D0C"/>
    <w:multiLevelType w:val="hybridMultilevel"/>
    <w:tmpl w:val="5BC04CD0"/>
    <w:lvl w:ilvl="0" w:tplc="C11A7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29"/>
    <w:rsid w:val="001B4A80"/>
    <w:rsid w:val="005A42FF"/>
    <w:rsid w:val="00E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42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A4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A42F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A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2450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2022-09-06T14:23:00Z</dcterms:created>
  <dcterms:modified xsi:type="dcterms:W3CDTF">2022-09-06T14:23:00Z</dcterms:modified>
</cp:coreProperties>
</file>