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80" w:rsidRPr="00D44680" w:rsidRDefault="00D44680">
      <w:pPr>
        <w:pStyle w:val="ConsPlusTitle"/>
        <w:jc w:val="center"/>
        <w:outlineLvl w:val="0"/>
      </w:pPr>
      <w:r w:rsidRPr="00D44680">
        <w:t>ГЛАВА АДМИНИСТРАЦИИ (ГУБЕРНАТОР) КРАСНОДАРСКОГО КРАЯ</w:t>
      </w:r>
    </w:p>
    <w:p w:rsidR="00D44680" w:rsidRPr="00D44680" w:rsidRDefault="00D44680">
      <w:pPr>
        <w:pStyle w:val="ConsPlusTitle"/>
        <w:jc w:val="center"/>
      </w:pPr>
    </w:p>
    <w:p w:rsidR="00D44680" w:rsidRPr="00D44680" w:rsidRDefault="00D44680">
      <w:pPr>
        <w:pStyle w:val="ConsPlusTitle"/>
        <w:jc w:val="center"/>
      </w:pPr>
      <w:r w:rsidRPr="00D44680">
        <w:t>ПОСТАНОВЛЕНИЕ</w:t>
      </w:r>
    </w:p>
    <w:p w:rsidR="00D44680" w:rsidRPr="00D44680" w:rsidRDefault="00D44680">
      <w:pPr>
        <w:pStyle w:val="ConsPlusTitle"/>
        <w:jc w:val="center"/>
      </w:pPr>
      <w:r w:rsidRPr="00D44680">
        <w:t>от 11 февраля 2013 г. N 123</w:t>
      </w:r>
    </w:p>
    <w:p w:rsidR="00D44680" w:rsidRPr="00D44680" w:rsidRDefault="00D44680">
      <w:pPr>
        <w:pStyle w:val="ConsPlusTitle"/>
        <w:jc w:val="center"/>
      </w:pPr>
    </w:p>
    <w:p w:rsidR="00D44680" w:rsidRPr="00D44680" w:rsidRDefault="00D44680">
      <w:pPr>
        <w:pStyle w:val="ConsPlusTitle"/>
        <w:jc w:val="center"/>
      </w:pPr>
      <w:r w:rsidRPr="00D44680">
        <w:t>О КОМИССИИ</w:t>
      </w:r>
    </w:p>
    <w:p w:rsidR="00D44680" w:rsidRPr="00D44680" w:rsidRDefault="00D44680">
      <w:pPr>
        <w:pStyle w:val="ConsPlusTitle"/>
        <w:jc w:val="center"/>
      </w:pPr>
      <w:r w:rsidRPr="00D44680">
        <w:t>АДМИНИСТРАЦИИ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ПО СОБЛЮДЕНИЮ ТРЕБОВАНИЙ К СЛУЖЕБНОМУ ПОВЕДЕНИЮ</w:t>
      </w:r>
    </w:p>
    <w:p w:rsidR="00D44680" w:rsidRPr="00D44680" w:rsidRDefault="00D44680">
      <w:pPr>
        <w:pStyle w:val="ConsPlusTitle"/>
        <w:jc w:val="center"/>
      </w:pPr>
      <w:r w:rsidRPr="00D44680">
        <w:t>ГОСУДАРСТВЕННЫХ ГРАЖДАНСКИХ СЛУЖАЩИХ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И УРЕГУЛИРОВАНИЮ КОНФЛИКТА ИНТЕРЕСОВ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В соответствии с Федеральным </w:t>
      </w:r>
      <w:hyperlink r:id="rId4" w:history="1">
        <w:r w:rsidRPr="00D44680">
          <w:t>законом</w:t>
        </w:r>
      </w:hyperlink>
      <w:r w:rsidRPr="00D44680">
        <w:t xml:space="preserve"> от 25 декабря 2008 года N 273-ФЗ "О противодействии коррупции", </w:t>
      </w:r>
      <w:hyperlink r:id="rId5" w:history="1">
        <w:r w:rsidRPr="00D44680">
          <w:t>Указом</w:t>
        </w:r>
      </w:hyperlink>
      <w:r w:rsidRPr="00D44680"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20 сентября 2010 года N 804 "О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 постановляю: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1. Образовать комиссию администрации Краснодарского края по соблюдению требований к служебному поведению государственных гражданских сл</w:t>
      </w:r>
      <w:bookmarkStart w:id="0" w:name="_GoBack"/>
      <w:bookmarkEnd w:id="0"/>
      <w:r w:rsidRPr="00D44680">
        <w:t xml:space="preserve">ужащих Краснодарского края и урегулированию конфликта интересов и утвердить ее </w:t>
      </w:r>
      <w:hyperlink w:anchor="P53" w:history="1">
        <w:r w:rsidRPr="00D44680">
          <w:t>состав</w:t>
        </w:r>
      </w:hyperlink>
      <w:r w:rsidRPr="00D44680">
        <w:t xml:space="preserve"> согласно </w:t>
      </w:r>
      <w:proofErr w:type="gramStart"/>
      <w:r w:rsidRPr="00D44680">
        <w:t>приложению</w:t>
      </w:r>
      <w:proofErr w:type="gramEnd"/>
      <w:r w:rsidRPr="00D44680">
        <w:t xml:space="preserve"> N 1 к настоящему постановлению.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 Утвердить </w:t>
      </w:r>
      <w:hyperlink w:anchor="P119" w:history="1">
        <w:r w:rsidRPr="00D44680">
          <w:t>Порядок</w:t>
        </w:r>
      </w:hyperlink>
      <w:r w:rsidRPr="00D44680">
        <w:t xml:space="preserve"> работы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согласно </w:t>
      </w:r>
      <w:proofErr w:type="gramStart"/>
      <w:r w:rsidRPr="00D44680">
        <w:t>приложению</w:t>
      </w:r>
      <w:proofErr w:type="gramEnd"/>
      <w:r w:rsidRPr="00D44680">
        <w:t xml:space="preserve"> N 2 к настоящему постановлению.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2.1. Утвердить </w:t>
      </w:r>
      <w:hyperlink w:anchor="P259" w:history="1">
        <w:r w:rsidRPr="00D44680">
          <w:t>Порядок</w:t>
        </w:r>
      </w:hyperlink>
      <w:r w:rsidRPr="00D44680">
        <w:t xml:space="preserve"> уведомления государственными гражданскими служащими Краснодарского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N 3).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2.1 введен </w:t>
      </w:r>
      <w:hyperlink r:id="rId7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2.2. Утвердить </w:t>
      </w:r>
      <w:hyperlink w:anchor="P305" w:history="1">
        <w:r w:rsidRPr="00D44680">
          <w:t>Порядок</w:t>
        </w:r>
      </w:hyperlink>
      <w:r w:rsidRPr="00D44680">
        <w:t xml:space="preserve"> уведомления государственными гражданскими служащими Краснодарского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заместителей, о намерении выполнять иную оплачиваемую работу (приложение N 4).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2.2 введен </w:t>
      </w:r>
      <w:hyperlink r:id="rId8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2.3. Утвердить </w:t>
      </w:r>
      <w:hyperlink w:anchor="P432" w:history="1">
        <w:r w:rsidRPr="00D44680">
          <w:t>Порядок</w:t>
        </w:r>
      </w:hyperlink>
      <w:r w:rsidRPr="00D44680">
        <w:t xml:space="preserve"> уведомления представителя нанимателя о фактах обращения в целях склонения государственных гражданских служащих Краснодарского края, замещающих должности государственной гражданской службы Краснодарского края в администрации Краснодарского края, а также лиц, замещающих должности руководителей органов исполнительной власти Краснодарского края и их заместителей, к совершению коррупционных правонарушений (приложение N 5).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2.3 введен </w:t>
      </w:r>
      <w:hyperlink r:id="rId9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2.4. Утвердить </w:t>
      </w:r>
      <w:hyperlink w:anchor="P592" w:history="1">
        <w:r w:rsidRPr="00D44680">
          <w:t>Порядок</w:t>
        </w:r>
      </w:hyperlink>
      <w:r w:rsidRPr="00D44680">
        <w:t xml:space="preserve"> получения государственными гражданскими служащими Краснодарского края, замещающими должности государственной гражданской службы </w:t>
      </w:r>
      <w:r w:rsidRPr="00D44680">
        <w:lastRenderedPageBreak/>
        <w:t>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заместителей, разрешения представителя нанимателя на участие на безвозмездной основе в управлении некоммерческими организациями (кроме политических партий) (приложение N 6).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2.4 введен </w:t>
      </w:r>
      <w:hyperlink r:id="rId10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3. Признать утратившим силу распоряжение главы администрации Краснодарского края от 3 сентября 2007 года N 793-р "О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5.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5 в ред. </w:t>
      </w:r>
      <w:hyperlink r:id="rId11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05.04.2017 N 240)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6. Постановление вступает в силу на следующий день после его официального опубликования.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Глава администрации (губернатор)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А.Н.ТКАЧЕВ</w:t>
      </w:r>
    </w:p>
    <w:p w:rsidR="00D44680" w:rsidRP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 w:rsidRPr="00D44680">
        <w:br w:type="page"/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  <w:outlineLvl w:val="0"/>
      </w:pPr>
      <w:r w:rsidRPr="00D44680">
        <w:t>Приложение N 1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1" w:name="P53"/>
      <w:bookmarkEnd w:id="1"/>
      <w:r w:rsidRPr="00D44680">
        <w:t>СОСТАВ</w:t>
      </w:r>
    </w:p>
    <w:p w:rsidR="00D44680" w:rsidRPr="00D44680" w:rsidRDefault="00D44680">
      <w:pPr>
        <w:pStyle w:val="ConsPlusTitle"/>
        <w:jc w:val="center"/>
      </w:pPr>
      <w:r w:rsidRPr="00D44680">
        <w:t>КОМИССИИ АДМИНИСТРАЦИИ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ПО СОБЛЮДЕНИЮ ТРЕБОВАНИЙ К СЛУЖЕБНОМУ ПОВЕДЕНИЮ</w:t>
      </w:r>
    </w:p>
    <w:p w:rsidR="00D44680" w:rsidRPr="00D44680" w:rsidRDefault="00D44680">
      <w:pPr>
        <w:pStyle w:val="ConsPlusTitle"/>
        <w:jc w:val="center"/>
      </w:pPr>
      <w:r w:rsidRPr="00D44680">
        <w:t>ГОСУДАРСТВЕННЫХ ГРАЖДАНСКИХ СЛУЖАЩИХ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И УРЕГУЛИРОВАНИЮ КОНФЛИКТА ИНТЕРЕСОВ</w:t>
      </w:r>
    </w:p>
    <w:p w:rsidR="00D44680" w:rsidRPr="00D44680" w:rsidRDefault="00D44680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60"/>
        <w:gridCol w:w="5613"/>
      </w:tblGrid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Копайгородский</w:t>
            </w:r>
          </w:p>
          <w:p w:rsidR="00D44680" w:rsidRPr="00D44680" w:rsidRDefault="00D44680">
            <w:pPr>
              <w:pStyle w:val="ConsPlusNormal"/>
            </w:pPr>
            <w:r w:rsidRPr="00D44680">
              <w:t>Алексей Сергеевич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заместитель главы администрации (губернатора) Краснодарского края, председатель комиссии;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Резник</w:t>
            </w:r>
          </w:p>
          <w:p w:rsidR="00D44680" w:rsidRPr="00D44680" w:rsidRDefault="00D44680">
            <w:pPr>
              <w:pStyle w:val="ConsPlusNormal"/>
            </w:pPr>
            <w:r w:rsidRPr="00D44680">
              <w:t>Владимир Иванович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начальник управления кадровой политики администрации Краснодарского края, заместитель председателя комиссии;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Туровец</w:t>
            </w:r>
          </w:p>
          <w:p w:rsidR="00D44680" w:rsidRPr="00D44680" w:rsidRDefault="00D44680">
            <w:pPr>
              <w:pStyle w:val="ConsPlusNormal"/>
            </w:pPr>
            <w:r w:rsidRPr="00D44680">
              <w:t>Максим Иванович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начальник управления контроля, профилактики коррупционных и иных правонарушений администрации Краснодарского края, заместитель председателя комиссии;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Зорин</w:t>
            </w:r>
          </w:p>
          <w:p w:rsidR="00D44680" w:rsidRPr="00D44680" w:rsidRDefault="00D44680">
            <w:pPr>
              <w:pStyle w:val="ConsPlusNormal"/>
            </w:pPr>
            <w:r w:rsidRPr="00D44680">
              <w:t>Евгений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начальник отдела профилактики коррупционных и иных правонарушений управления контроля, профилактики коррупционных и иных правонарушений администрации Краснодарского края, секретарь комиссии.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Члены комиссии: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Кудряков</w:t>
            </w:r>
          </w:p>
          <w:p w:rsidR="00D44680" w:rsidRPr="00D44680" w:rsidRDefault="00D44680">
            <w:pPr>
              <w:pStyle w:val="ConsPlusNormal"/>
            </w:pPr>
            <w:r w:rsidRPr="00D44680">
              <w:t>Владимир Георгиевич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декан факультета управления федерального государственного бюджетного образовательного учреждения высшего образования "Кубанский государственный аграрный университет имени И.Т. Трубилина" (по согласованию);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proofErr w:type="spellStart"/>
            <w:r w:rsidRPr="00D44680">
              <w:t>Пеницын</w:t>
            </w:r>
            <w:proofErr w:type="spellEnd"/>
          </w:p>
          <w:p w:rsidR="00D44680" w:rsidRPr="00D44680" w:rsidRDefault="00D44680">
            <w:pPr>
              <w:pStyle w:val="ConsPlusNormal"/>
            </w:pPr>
            <w:r w:rsidRPr="00D44680">
              <w:t>Юрий Андреевич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доцент кафедры политологии и политического управления федерального государственного бюджетного образовательного учреждения высшего образования "Кубанский государственный университет" (по согласованию);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r w:rsidRPr="00D44680">
              <w:t>Сопов</w:t>
            </w:r>
          </w:p>
          <w:p w:rsidR="00D44680" w:rsidRPr="00D44680" w:rsidRDefault="00D44680">
            <w:pPr>
              <w:pStyle w:val="ConsPlusNormal"/>
            </w:pPr>
            <w:r w:rsidRPr="00D44680">
              <w:t>Александр Семенович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заместитель начальника управления контроля, профилактики коррупционных и иных правонарушений администрации Краснодарского края;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proofErr w:type="spellStart"/>
            <w:r w:rsidRPr="00D44680">
              <w:t>Дикарев</w:t>
            </w:r>
            <w:proofErr w:type="spellEnd"/>
          </w:p>
          <w:p w:rsidR="00D44680" w:rsidRPr="00D44680" w:rsidRDefault="00D44680">
            <w:pPr>
              <w:pStyle w:val="ConsPlusNormal"/>
            </w:pPr>
            <w:r w:rsidRPr="00D44680">
              <w:t>Александр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директор правового департамента администрации Краснодарского края;</w:t>
            </w:r>
          </w:p>
        </w:tc>
      </w:tr>
      <w:tr w:rsidR="00D44680" w:rsidRPr="00D4468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</w:pPr>
            <w:proofErr w:type="spellStart"/>
            <w:r w:rsidRPr="00D44680">
              <w:t>Щепановский</w:t>
            </w:r>
            <w:proofErr w:type="spellEnd"/>
          </w:p>
          <w:p w:rsidR="00D44680" w:rsidRPr="00D44680" w:rsidRDefault="00D44680">
            <w:pPr>
              <w:pStyle w:val="ConsPlusNormal"/>
            </w:pPr>
            <w:r w:rsidRPr="00D44680">
              <w:t>Евгений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44680" w:rsidRPr="00D44680" w:rsidRDefault="00D44680">
            <w:pPr>
              <w:pStyle w:val="ConsPlusNormal"/>
              <w:jc w:val="both"/>
            </w:pPr>
            <w:r w:rsidRPr="00D44680">
              <w:t>управляющий делами администрации Краснодарского края.</w:t>
            </w:r>
          </w:p>
        </w:tc>
      </w:tr>
    </w:tbl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  <w:outlineLvl w:val="0"/>
      </w:pPr>
      <w:r w:rsidRPr="00D44680">
        <w:t>Приложение N 2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2" w:name="P119"/>
      <w:bookmarkEnd w:id="2"/>
      <w:r w:rsidRPr="00D44680">
        <w:t>ПОРЯДОК</w:t>
      </w:r>
    </w:p>
    <w:p w:rsidR="00D44680" w:rsidRPr="00D44680" w:rsidRDefault="00D44680">
      <w:pPr>
        <w:pStyle w:val="ConsPlusTitle"/>
        <w:jc w:val="center"/>
      </w:pPr>
      <w:r w:rsidRPr="00D44680">
        <w:t>РАБОТЫ КОМИССИИ АДМИНИСТРАЦИИ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ПО СОБЛЮДЕНИЮ ТРЕБОВАНИЙ К СЛУЖЕБНОМУ ПОВЕДЕНИЮ</w:t>
      </w:r>
    </w:p>
    <w:p w:rsidR="00D44680" w:rsidRPr="00D44680" w:rsidRDefault="00D44680">
      <w:pPr>
        <w:pStyle w:val="ConsPlusTitle"/>
        <w:jc w:val="center"/>
      </w:pPr>
      <w:r w:rsidRPr="00D44680">
        <w:t>ГОСУДАРСТВЕННЫХ ГРАЖДАНСКИХ СЛУЖАЩИХ КРАСНОДАРСКОГО КРАЯ</w:t>
      </w:r>
    </w:p>
    <w:p w:rsidR="00D44680" w:rsidRPr="00D44680" w:rsidRDefault="00D44680">
      <w:pPr>
        <w:pStyle w:val="ConsPlusTitle"/>
        <w:jc w:val="center"/>
      </w:pPr>
      <w:r w:rsidRPr="00D44680">
        <w:t>И УРЕГУЛИРОВАНИЮ КОНФЛИКТА ИНТЕРЕСОВ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1. Комиссия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(далее - комиссия) осуществляет свою деятельность в соответствии с Федеральным </w:t>
      </w:r>
      <w:hyperlink r:id="rId12" w:history="1">
        <w:r w:rsidRPr="00D44680">
          <w:t>законом</w:t>
        </w:r>
      </w:hyperlink>
      <w:r w:rsidRPr="00D44680">
        <w:t xml:space="preserve"> от 25 декабря 2008 года N 273-ФЗ "О противодействии коррупции", </w:t>
      </w:r>
      <w:hyperlink r:id="rId13" w:history="1">
        <w:r w:rsidRPr="00D44680">
          <w:t>Указом</w:t>
        </w:r>
      </w:hyperlink>
      <w:r w:rsidRPr="00D44680"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4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20 сентября 2010 года N 804 "О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Краснодарского края, замещающих должности государственной гражданской службы Краснодарского края в администрации Краснодарского края, а также лиц, замещающих должности руководителей органов исполнительной власти Краснодарского края и их заместителей (далее - гражданские служащие).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15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В состав комиссии входят председатель комиссии, его заместители,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один из заместителей председателя комиссии по письменному либо устному поручению председателя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службы, недопустимо. При равенстве голосов при принятии комиссией решений решающим является голос председателя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3" w:name="P134"/>
      <w:bookmarkEnd w:id="3"/>
      <w:r w:rsidRPr="00D44680">
        <w:t>2. Основаниями для проведения заседания комиссии являются: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4" w:name="P135"/>
      <w:bookmarkEnd w:id="4"/>
      <w:r w:rsidRPr="00D44680">
        <w:t xml:space="preserve">1) представление главой администрации (губернатором) Краснодарского края в соответствии с </w:t>
      </w:r>
      <w:hyperlink r:id="rId16" w:history="1">
        <w:r w:rsidRPr="00D44680">
          <w:t>пунктом 24</w:t>
        </w:r>
      </w:hyperlink>
      <w:r w:rsidRPr="00D44680"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</w:t>
      </w:r>
      <w:r w:rsidRPr="00D44680">
        <w:lastRenderedPageBreak/>
        <w:t>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постановлением Законодательного Собрания Краснодарского края от 21 апреля 2010 года N 1919-П (далее - Положение о проверке достоверности и полноты сведений о доходах, об имуществе и обязательствах имущественного характера), материалов проверки, свидетельствующих: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5" w:name="P136"/>
      <w:bookmarkEnd w:id="5"/>
      <w:r w:rsidRPr="00D44680">
        <w:t xml:space="preserve">о представлении гражданским служащим недостоверных или неполных сведений, предусмотренных </w:t>
      </w:r>
      <w:hyperlink r:id="rId17" w:history="1">
        <w:r w:rsidRPr="00D44680">
          <w:t>подпунктом "а" пункта 1</w:t>
        </w:r>
      </w:hyperlink>
      <w:r w:rsidRPr="00D44680">
        <w:t xml:space="preserve"> Положения о проверке достоверности и полноты сведений о доходах, об имуществе и обязательствах имущественного характера;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6" w:name="P137"/>
      <w:bookmarkEnd w:id="6"/>
      <w:r w:rsidRPr="00D44680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7" w:name="P138"/>
      <w:bookmarkEnd w:id="7"/>
      <w:r w:rsidRPr="00D44680">
        <w:t>2) поступившее в управление контроля, профилактики коррупционных и иных правонарушений администрации Краснодарского края: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18" w:history="1">
        <w:r w:rsidRPr="00D44680">
          <w:t>N 190</w:t>
        </w:r>
      </w:hyperlink>
      <w:r w:rsidRPr="00D44680">
        <w:t xml:space="preserve">, от 05.04.2017 </w:t>
      </w:r>
      <w:hyperlink r:id="rId19" w:history="1">
        <w:r w:rsidRPr="00D44680">
          <w:t>N 240</w:t>
        </w:r>
      </w:hyperlink>
      <w:r w:rsidRPr="00D44680">
        <w:t>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8" w:name="P140"/>
      <w:bookmarkEnd w:id="8"/>
      <w:r w:rsidRPr="00D44680">
        <w:t xml:space="preserve">письменное обращение гражданина, замещавшего в администрации Краснодарского края должность гражданской службы, включенную в </w:t>
      </w:r>
      <w:hyperlink r:id="rId20" w:history="1">
        <w:r w:rsidRPr="00D44680">
          <w:t>перечень</w:t>
        </w:r>
      </w:hyperlink>
      <w:r w:rsidRPr="00D44680">
        <w:t xml:space="preserve"> должностей, утвержденный постановлением главы администрации (губернатора) Краснодарского края от 1 ноября 2012 года N 1307 "О перечне должностей государственной гражданской службы Краснодарского края в администрации Краснодарского края, замещение которых связано с коррупционными рисками", гражданина, замещавшего должность руководителя органа исполнительной власти Краснодарского края, его заместителя, включенную в перечень должностей, замещение которой связано с коррупционными рисками, утвержденный правовым актом соответствующего органа исполнительной власти Краснодарского края, о даче согласия на замещение должности в организации на условиях трудового договора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обязанности, до истечения двух лет со дня увольнения с гражданской службы;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21" w:history="1">
        <w:r w:rsidRPr="00D44680">
          <w:t>N 190</w:t>
        </w:r>
      </w:hyperlink>
      <w:r w:rsidRPr="00D44680">
        <w:t xml:space="preserve">, от 21.12.2017 </w:t>
      </w:r>
      <w:hyperlink r:id="rId22" w:history="1">
        <w:r w:rsidRPr="00D44680">
          <w:t>N 996</w:t>
        </w:r>
      </w:hyperlink>
      <w:r w:rsidRPr="00D44680">
        <w:t>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9" w:name="P142"/>
      <w:bookmarkEnd w:id="9"/>
      <w:r w:rsidRPr="00D44680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0" w:name="P143"/>
      <w:bookmarkEnd w:id="10"/>
      <w:r w:rsidRPr="00D44680">
        <w:t xml:space="preserve">заявление гражданского служащего о невозможности выполнить требования Федерального </w:t>
      </w:r>
      <w:hyperlink r:id="rId23" w:history="1">
        <w:r w:rsidRPr="00D44680">
          <w:t>закона</w:t>
        </w:r>
      </w:hyperlink>
      <w:r w:rsidRPr="00D44680"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 При этом понятие "иностранные финансовые инструменты" используется в настоящем Положении в значении, определенном указанным Федеральным </w:t>
      </w:r>
      <w:hyperlink r:id="rId24" w:history="1">
        <w:r w:rsidRPr="00D44680">
          <w:t>законом</w:t>
        </w:r>
      </w:hyperlink>
      <w:r w:rsidRPr="00D44680">
        <w:t>;</w:t>
      </w:r>
    </w:p>
    <w:p w:rsidR="00D44680" w:rsidRPr="00D44680" w:rsidRDefault="00D44680">
      <w:pPr>
        <w:pStyle w:val="ConsPlusNormal"/>
        <w:jc w:val="both"/>
      </w:pPr>
      <w:r w:rsidRPr="00D44680">
        <w:lastRenderedPageBreak/>
        <w:t xml:space="preserve">(в ред. </w:t>
      </w:r>
      <w:hyperlink r:id="rId25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18.05.2017 N 337)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1" w:name="P145"/>
      <w:bookmarkEnd w:id="11"/>
      <w:r w:rsidRPr="00D44680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44680" w:rsidRPr="00D44680" w:rsidRDefault="00D44680">
      <w:pPr>
        <w:pStyle w:val="ConsPlusNormal"/>
        <w:jc w:val="both"/>
      </w:pPr>
      <w:r w:rsidRPr="00D44680">
        <w:t xml:space="preserve">(абзац введен </w:t>
      </w:r>
      <w:hyperlink r:id="rId26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2" w:name="P147"/>
      <w:bookmarkEnd w:id="12"/>
      <w:r w:rsidRPr="00D44680">
        <w:t>3) представление главы администрации (губернатора) Краснодарского края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администрации Краснодарского края, органах исполнительной власти Краснодарского края мер по предупреждению коррупции;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27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3" w:name="P149"/>
      <w:bookmarkEnd w:id="13"/>
      <w:r w:rsidRPr="00D44680">
        <w:t xml:space="preserve">4) представление главой администрации (губернатором) Краснодарского края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8" w:history="1">
        <w:r w:rsidRPr="00D44680">
          <w:t>частью 1 статьи 3</w:t>
        </w:r>
      </w:hyperlink>
      <w:r w:rsidRPr="00D44680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4" w:name="P150"/>
      <w:bookmarkEnd w:id="14"/>
      <w:r w:rsidRPr="00D44680">
        <w:t xml:space="preserve">5) поступившее в соответствии с </w:t>
      </w:r>
      <w:hyperlink r:id="rId29" w:history="1">
        <w:r w:rsidRPr="00D44680">
          <w:t>частью 4 статьи 12</w:t>
        </w:r>
      </w:hyperlink>
      <w:r w:rsidRPr="00D44680">
        <w:t xml:space="preserve"> Федерального закона от 25 декабря 2008 года N 273-ФЗ "О противодействии коррупции" и </w:t>
      </w:r>
      <w:hyperlink r:id="rId30" w:history="1">
        <w:r w:rsidRPr="00D44680">
          <w:t>статьей 64.1</w:t>
        </w:r>
      </w:hyperlink>
      <w:r w:rsidRPr="00D44680">
        <w:t xml:space="preserve"> Трудового кодекса Российской Федерации в администрацию Краснодарского края, орган исполнительной власти Краснодарского края уведомление коммерческой или некоммерческой организации о заключении с гражданином, замещавшим должность гражданской службы в администрации Краснодарского края, должность руководителя органа исполнительной власти Краснодарского края, его заместителя,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Краснодарского края, органе исполнительной власти Краснодарского края,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Уведомление коммерческой или некоммерческой организации по вопросу, указанному в настоящем подпункте, поступившее в орган исполнительной власти Краснодарского края, подлежит незамедлительной передаче в управление контроля, профилактики коррупционных и иных правонарушений администрации Краснодарского края.</w:t>
      </w:r>
    </w:p>
    <w:p w:rsidR="00D44680" w:rsidRPr="00D44680" w:rsidRDefault="00D44680">
      <w:pPr>
        <w:pStyle w:val="ConsPlusNormal"/>
        <w:jc w:val="both"/>
      </w:pPr>
      <w:r w:rsidRPr="00D44680">
        <w:t>(</w:t>
      </w:r>
      <w:proofErr w:type="spellStart"/>
      <w:r w:rsidRPr="00D44680">
        <w:t>пп</w:t>
      </w:r>
      <w:proofErr w:type="spellEnd"/>
      <w:r w:rsidRPr="00D44680">
        <w:t xml:space="preserve">. 5 в ред. </w:t>
      </w:r>
      <w:hyperlink r:id="rId31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5" w:name="P152"/>
      <w:bookmarkEnd w:id="15"/>
      <w:r w:rsidRPr="00D44680">
        <w:t xml:space="preserve">3. Обращение, указанное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подается гражданином, замещавшим должность гражданской службы, в управление контроля, профилактики коррупционных и иных правонарушений администрации Краснодарского края.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</w:t>
      </w:r>
      <w:r w:rsidRPr="00D44680">
        <w:lastRenderedPageBreak/>
        <w:t xml:space="preserve">за выполнение (оказание) по договору работ (услуг). В управлении контроля, профилактики коррупционных и иных правонарушений администрации Краснодарского края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2" w:history="1">
        <w:r w:rsidRPr="00D44680">
          <w:t>статьи 12</w:t>
        </w:r>
      </w:hyperlink>
      <w:r w:rsidRPr="00D44680">
        <w:t xml:space="preserve"> Федерального закона от 25 декабря 2008 года N 273-ФЗ "О противодействии коррупции".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33" w:history="1">
        <w:r w:rsidRPr="00D44680">
          <w:t>N 190</w:t>
        </w:r>
      </w:hyperlink>
      <w:r w:rsidRPr="00D44680">
        <w:t xml:space="preserve">, от 05.04.2017 </w:t>
      </w:r>
      <w:hyperlink r:id="rId34" w:history="1">
        <w:r w:rsidRPr="00D44680">
          <w:t>N 240</w:t>
        </w:r>
      </w:hyperlink>
      <w:r w:rsidRPr="00D44680">
        <w:t>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4. Обращение, указанное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6" w:name="P155"/>
      <w:bookmarkEnd w:id="16"/>
      <w:r w:rsidRPr="00D44680">
        <w:t xml:space="preserve">4.1. Уведомление, указанное в </w:t>
      </w:r>
      <w:hyperlink w:anchor="P145" w:history="1">
        <w:r w:rsidRPr="00D44680">
          <w:t>абзаце пятом подпункта 2 пункта 2</w:t>
        </w:r>
      </w:hyperlink>
      <w:r w:rsidRPr="00D44680">
        <w:t xml:space="preserve"> настоящего Порядка, рассматривается управлением контроля, профилактики коррупционных и иных правонарушений администрации Краснодарского края, которое осуществляет подготовку мотивированного заключения по результатам рассмотрения уведомления.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4.1 введен </w:t>
      </w:r>
      <w:hyperlink r:id="rId35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190; в ред. </w:t>
      </w:r>
      <w:hyperlink r:id="rId36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05.04.2017 N 240)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7" w:name="P157"/>
      <w:bookmarkEnd w:id="17"/>
      <w:r w:rsidRPr="00D44680">
        <w:t xml:space="preserve">5. Уведомление, указанное в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Порядка, рассматривается управлением контроля, профилактики коррупционных и иных правонарушений администрации Краснодарского края,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37" w:history="1">
        <w:r w:rsidRPr="00D44680">
          <w:t>статьи 12</w:t>
        </w:r>
      </w:hyperlink>
      <w:r w:rsidRPr="00D44680">
        <w:t xml:space="preserve"> Федерального закона от 25 декабря 2008 года N 273-ФЗ "О противодействии коррупции".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38" w:history="1">
        <w:r w:rsidRPr="00D44680">
          <w:t>N 190</w:t>
        </w:r>
      </w:hyperlink>
      <w:r w:rsidRPr="00D44680">
        <w:t xml:space="preserve">, от 05.04.2017 </w:t>
      </w:r>
      <w:hyperlink r:id="rId39" w:history="1">
        <w:r w:rsidRPr="00D44680">
          <w:t>N 240</w:t>
        </w:r>
      </w:hyperlink>
      <w:r w:rsidRPr="00D44680">
        <w:t>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6.1. При подготовке мотивированного заключения по результатам рассмотрения обращения, указанного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или уведомлений, указанных в </w:t>
      </w:r>
      <w:hyperlink w:anchor="P145" w:history="1">
        <w:r w:rsidRPr="00D44680">
          <w:t>абзаце пятом подпункта 2</w:t>
        </w:r>
      </w:hyperlink>
      <w:r w:rsidRPr="00D44680">
        <w:t xml:space="preserve"> и в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Порядка, должностные лица управления контроля, профилактики коррупционных и иных правонарушений администрации Краснодарского края имеют право проводить собеседование с гражданским 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6.1 введен </w:t>
      </w:r>
      <w:hyperlink r:id="rId40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190; в ред. </w:t>
      </w:r>
      <w:hyperlink r:id="rId41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05.04.2017 N 240)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6.2. Мотивированные заключения, предусмотренные </w:t>
      </w:r>
      <w:hyperlink w:anchor="P152" w:history="1">
        <w:r w:rsidRPr="00D44680">
          <w:t>пунктами 3</w:t>
        </w:r>
      </w:hyperlink>
      <w:r w:rsidRPr="00D44680">
        <w:t xml:space="preserve">, </w:t>
      </w:r>
      <w:hyperlink w:anchor="P155" w:history="1">
        <w:r w:rsidRPr="00D44680">
          <w:t>4.1</w:t>
        </w:r>
      </w:hyperlink>
      <w:r w:rsidRPr="00D44680">
        <w:t xml:space="preserve"> и </w:t>
      </w:r>
      <w:hyperlink w:anchor="P157" w:history="1">
        <w:r w:rsidRPr="00D44680">
          <w:t>5</w:t>
        </w:r>
      </w:hyperlink>
      <w:r w:rsidRPr="00D44680">
        <w:t xml:space="preserve"> настоящего Положения, должны содержать: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1) информацию, изложенную в обращениях или уведомлениях, указанных в </w:t>
      </w:r>
      <w:hyperlink w:anchor="P140" w:history="1">
        <w:r w:rsidRPr="00D44680">
          <w:t>абзацах втором</w:t>
        </w:r>
      </w:hyperlink>
      <w:r w:rsidRPr="00D44680">
        <w:t xml:space="preserve"> и </w:t>
      </w:r>
      <w:hyperlink w:anchor="P145" w:history="1">
        <w:r w:rsidRPr="00D44680">
          <w:t>пятом подпункта 2</w:t>
        </w:r>
      </w:hyperlink>
      <w:r w:rsidRPr="00D44680">
        <w:t xml:space="preserve"> и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Положения;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lastRenderedPageBreak/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140" w:history="1">
        <w:r w:rsidRPr="00D44680">
          <w:t>абзацах втором</w:t>
        </w:r>
      </w:hyperlink>
      <w:r w:rsidRPr="00D44680">
        <w:t xml:space="preserve"> и </w:t>
      </w:r>
      <w:hyperlink w:anchor="P145" w:history="1">
        <w:r w:rsidRPr="00D44680">
          <w:t>пятом подпункта 2</w:t>
        </w:r>
      </w:hyperlink>
      <w:r w:rsidRPr="00D44680">
        <w:t xml:space="preserve"> и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Положения, а также рекомендации для принятия одного из решений в соответствии с </w:t>
      </w:r>
      <w:hyperlink w:anchor="P190" w:history="1">
        <w:r w:rsidRPr="00D44680">
          <w:t>пунктами 15</w:t>
        </w:r>
      </w:hyperlink>
      <w:r w:rsidRPr="00D44680">
        <w:t xml:space="preserve">, </w:t>
      </w:r>
      <w:hyperlink w:anchor="P203" w:history="1">
        <w:r w:rsidRPr="00D44680">
          <w:t>18.1</w:t>
        </w:r>
      </w:hyperlink>
      <w:r w:rsidRPr="00D44680">
        <w:t xml:space="preserve">, </w:t>
      </w:r>
      <w:hyperlink w:anchor="P213" w:history="1">
        <w:r w:rsidRPr="00D44680">
          <w:t>21</w:t>
        </w:r>
      </w:hyperlink>
      <w:r w:rsidRPr="00D44680">
        <w:t xml:space="preserve"> настоящего Положения или иного решения.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6.2 введен </w:t>
      </w:r>
      <w:hyperlink r:id="rId42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7. Председатель комиссии при поступлении к нему информации, содержащей основания для проведения заседания комиссии: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73" w:history="1">
        <w:r w:rsidRPr="00D44680">
          <w:t>пунктами 8</w:t>
        </w:r>
      </w:hyperlink>
      <w:r w:rsidRPr="00D44680">
        <w:t xml:space="preserve"> и </w:t>
      </w:r>
      <w:hyperlink w:anchor="P175" w:history="1">
        <w:r w:rsidRPr="00D44680">
          <w:t>9</w:t>
        </w:r>
      </w:hyperlink>
      <w:r w:rsidRPr="00D44680">
        <w:t xml:space="preserve"> настоящего Порядка;</w:t>
      </w:r>
    </w:p>
    <w:p w:rsidR="00D44680" w:rsidRPr="00D44680" w:rsidRDefault="00D44680">
      <w:pPr>
        <w:pStyle w:val="ConsPlusNormal"/>
        <w:jc w:val="both"/>
      </w:pPr>
      <w:r w:rsidRPr="00D44680">
        <w:t>(</w:t>
      </w:r>
      <w:proofErr w:type="spellStart"/>
      <w:r w:rsidRPr="00D44680">
        <w:t>пп</w:t>
      </w:r>
      <w:proofErr w:type="spellEnd"/>
      <w:r w:rsidRPr="00D44680">
        <w:t xml:space="preserve">. 1 в ред. </w:t>
      </w:r>
      <w:hyperlink r:id="rId43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контроля, профилактики коррупционных и иных правонарушений администрации Краснодарского края, и с результатами ее проверки;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44" w:history="1">
        <w:r w:rsidRPr="00D44680">
          <w:t>N 190</w:t>
        </w:r>
      </w:hyperlink>
      <w:r w:rsidRPr="00D44680">
        <w:t xml:space="preserve">, от 05.04.2017 </w:t>
      </w:r>
      <w:hyperlink r:id="rId45" w:history="1">
        <w:r w:rsidRPr="00D44680">
          <w:t>N 240</w:t>
        </w:r>
      </w:hyperlink>
      <w:r w:rsidRPr="00D44680">
        <w:t>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3) рассматривает ходатайства о приглашении на заседание комиссии лиц, указанных в </w:t>
      </w:r>
      <w:hyperlink r:id="rId46" w:history="1">
        <w:r w:rsidRPr="00D44680">
          <w:t>подпункте 2 пункта 12</w:t>
        </w:r>
      </w:hyperlink>
      <w:r w:rsidRPr="00D44680">
        <w:t xml:space="preserve"> Положения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утвержденного постановлением главы администрации (губернатора) Краснодарского края от 20 сентября 2010 года N 804 (далее - Положение о комиссиях),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Решение председателя комиссии принимается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данный вопрос, или любого члена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8" w:name="P173"/>
      <w:bookmarkEnd w:id="18"/>
      <w:r w:rsidRPr="00D44680">
        <w:t xml:space="preserve">8. Заседание комиссии по рассмотрению заявлений, указанных в </w:t>
      </w:r>
      <w:hyperlink w:anchor="P142" w:history="1">
        <w:r w:rsidRPr="00D44680">
          <w:t>абзацах третьем</w:t>
        </w:r>
      </w:hyperlink>
      <w:r w:rsidRPr="00D44680">
        <w:t xml:space="preserve"> и </w:t>
      </w:r>
      <w:hyperlink w:anchor="P143" w:history="1">
        <w:r w:rsidRPr="00D44680">
          <w:t>четвертом подпункта 2 пункта 2</w:t>
        </w:r>
      </w:hyperlink>
      <w:r w:rsidRPr="00D44680"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47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19" w:name="P175"/>
      <w:bookmarkEnd w:id="19"/>
      <w:r w:rsidRPr="00D44680">
        <w:t xml:space="preserve">9. Уведомление, указанное в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Порядка, как правило, рассматривается на очередном (плановом) заседании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10.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r w:rsidRPr="00D44680">
        <w:lastRenderedPageBreak/>
        <w:t xml:space="preserve">представляемых в соответствии с </w:t>
      </w:r>
      <w:hyperlink w:anchor="P138" w:history="1">
        <w:r w:rsidRPr="00D44680">
          <w:t>подпунктом 2 пункта 2</w:t>
        </w:r>
      </w:hyperlink>
      <w:r w:rsidRPr="00D44680">
        <w:t xml:space="preserve"> настоящего Порядка.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10 в ред. </w:t>
      </w:r>
      <w:hyperlink r:id="rId48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10.1. Заседания комиссии могут проводиться в отсутствие гражданского служащего или гражданина в случае: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1) если в обращении, заявлении или уведомлении, предусмотренных </w:t>
      </w:r>
      <w:hyperlink w:anchor="P138" w:history="1">
        <w:r w:rsidRPr="00D44680">
          <w:t>подпунктом 2 пункта 2</w:t>
        </w:r>
      </w:hyperlink>
      <w:r w:rsidRPr="00D44680">
        <w:t xml:space="preserve"> настоящего Порядка, не содержится указания о намерении гражданского служащего или гражданина лично присутствовать на заседании комиссии;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проведения, не явились на заседание комиссии.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10.1 введен </w:t>
      </w:r>
      <w:hyperlink r:id="rId49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11. На заседании комиссии заслушиваются пояснения гражданского служащего или гражданина, замещавшего должность гражданской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0" w:name="P184"/>
      <w:bookmarkEnd w:id="20"/>
      <w:r w:rsidRPr="00D44680">
        <w:t xml:space="preserve">13. По итогам рассмотрения вопроса, указанного в </w:t>
      </w:r>
      <w:hyperlink w:anchor="P136" w:history="1">
        <w:r w:rsidRPr="00D44680">
          <w:t>абзаце втором подпункта 1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1" w:name="P185"/>
      <w:bookmarkEnd w:id="21"/>
      <w:r w:rsidRPr="00D44680">
        <w:t xml:space="preserve">1) установить, что сведения, представленные гражданским служащим в соответствии с </w:t>
      </w:r>
      <w:hyperlink r:id="rId50" w:history="1">
        <w:r w:rsidRPr="00D44680">
          <w:t>подпунктом "а" пункта 1</w:t>
        </w:r>
      </w:hyperlink>
      <w:r w:rsidRPr="00D44680">
        <w:t xml:space="preserve"> Положения о проверке достоверности и полноты сведений о доходах, об имуществе и обязательствах имущественного характера, являются достоверными и полными;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2" w:name="P186"/>
      <w:bookmarkEnd w:id="22"/>
      <w:r w:rsidRPr="00D44680">
        <w:t xml:space="preserve">2) установить, что сведения, представленные гражданским служащим в соответствии с </w:t>
      </w:r>
      <w:hyperlink r:id="rId51" w:history="1">
        <w:r w:rsidRPr="00D44680">
          <w:t>подпунктом "а" пункта 1</w:t>
        </w:r>
      </w:hyperlink>
      <w:r w:rsidRPr="00D44680">
        <w:t xml:space="preserve"> Положения, указанного в </w:t>
      </w:r>
      <w:hyperlink w:anchor="P185" w:history="1">
        <w:r w:rsidRPr="00D44680">
          <w:t>подпункте 1</w:t>
        </w:r>
      </w:hyperlink>
      <w:r w:rsidRPr="00D44680">
        <w:t xml:space="preserve"> настоящего пункта, являются недостоверными и (или) неполными.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14. По итогам рассмотрения вопроса, указанного в </w:t>
      </w:r>
      <w:hyperlink w:anchor="P137" w:history="1">
        <w:r w:rsidRPr="00D44680">
          <w:t>абзаце третьем подпункта 1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3" w:name="P189"/>
      <w:bookmarkEnd w:id="23"/>
      <w:r w:rsidRPr="00D44680"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(губернатору) Краснодарского края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4" w:name="P190"/>
      <w:bookmarkEnd w:id="24"/>
      <w:r w:rsidRPr="00D44680">
        <w:t xml:space="preserve">15. По итогам рассмотрения вопроса, указанного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трех рабочих дней: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lastRenderedPageBreak/>
        <w:t>1) дать гражданину согласие на замещение должности в организации на условиях трудового договора и (или) выполнения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отказать гражданину в замещении должности в организации на условиях трудового договора и (или) выполнения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обязанности, и мотивировать свой отказ.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16. По итогам рассмотрения вопроса, указанного в </w:t>
      </w:r>
      <w:hyperlink w:anchor="P142" w:history="1">
        <w:r w:rsidRPr="00D44680">
          <w:t>абзаце третьем подпункта 2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5" w:name="P196"/>
      <w:bookmarkEnd w:id="25"/>
      <w:r w:rsidRPr="00D44680"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17. По итогам рассмотрения вопроса, указанного в </w:t>
      </w:r>
      <w:hyperlink w:anchor="P149" w:history="1">
        <w:r w:rsidRPr="00D44680">
          <w:t>подпункте 4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1) признать, что сведения, представленные гражданским служащим в соответствии с </w:t>
      </w:r>
      <w:hyperlink r:id="rId52" w:history="1">
        <w:r w:rsidRPr="00D44680">
          <w:t>частью 1 статьи 3</w:t>
        </w:r>
      </w:hyperlink>
      <w:r w:rsidRPr="00D44680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2) признать, что сведения, представленные гражданским служащим в соответствии с </w:t>
      </w:r>
      <w:hyperlink r:id="rId53" w:history="1">
        <w:r w:rsidRPr="00D44680">
          <w:t>частью 1 статьи 3</w:t>
        </w:r>
      </w:hyperlink>
      <w:r w:rsidRPr="00D44680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6" w:name="P200"/>
      <w:bookmarkEnd w:id="26"/>
      <w:r w:rsidRPr="00D44680">
        <w:t xml:space="preserve">18. По итогам рассмотрения вопроса, указанного в </w:t>
      </w:r>
      <w:hyperlink w:anchor="P143" w:history="1">
        <w:r w:rsidRPr="00D44680">
          <w:t>абзаце четвертом подпункта 2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1) признать, что обстоятельства, препятствующие выполнению требований Федерального </w:t>
      </w:r>
      <w:hyperlink r:id="rId54" w:history="1">
        <w:r w:rsidRPr="00D44680">
          <w:t>закона</w:t>
        </w:r>
      </w:hyperlink>
      <w:r w:rsidRPr="00D4468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2) признать, что обстоятельства, препятствующие выполнению требований Федерального </w:t>
      </w:r>
      <w:hyperlink r:id="rId55" w:history="1">
        <w:r w:rsidRPr="00D44680">
          <w:t>закона</w:t>
        </w:r>
      </w:hyperlink>
      <w:r w:rsidRPr="00D44680">
        <w:t xml:space="preserve"> "О запрете отдельным категориям лиц открывать и иметь счета (вклады), хранить наличные </w:t>
      </w:r>
      <w:r w:rsidRPr="00D44680"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7" w:name="P203"/>
      <w:bookmarkEnd w:id="27"/>
      <w:r w:rsidRPr="00D44680">
        <w:t xml:space="preserve">18.1. По итогам рассмотрения вопроса, указанного в </w:t>
      </w:r>
      <w:hyperlink w:anchor="P145" w:history="1">
        <w:r w:rsidRPr="00D44680">
          <w:t>абзаце пятом подпункта 2 пункта 2</w:t>
        </w:r>
      </w:hyperlink>
      <w:r w:rsidRPr="00D44680">
        <w:t xml:space="preserve"> настоящего Порядка, комиссия принимает одно из следующих решений: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признать, что при исполнении гражданским служащим должностных обязанностей конфликт интересов отсутствует;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В этом случае комиссия рекомендует гражданскому служащему и (или) главе администрации (губернатору) Краснодарского края принять меры по урегулированию конфликта интересов или по недопущению его возникновения;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3) признать, что гражданский служащий не соблюдал требования об урегулировании конфликта интересов.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В этом случае комиссия рекомендует главе администрации (губернатору) Краснодарского края применить к гражданскому служащему конкретную меру ответственности.</w:t>
      </w:r>
    </w:p>
    <w:p w:rsidR="00D44680" w:rsidRPr="00D44680" w:rsidRDefault="00D44680">
      <w:pPr>
        <w:pStyle w:val="ConsPlusNormal"/>
        <w:jc w:val="both"/>
      </w:pPr>
      <w:r w:rsidRPr="00D44680">
        <w:t xml:space="preserve">(п. 18.1 введен </w:t>
      </w:r>
      <w:hyperlink r:id="rId56" w:history="1">
        <w:r w:rsidRPr="00D44680">
          <w:t>Постановлением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19. В случаях, предусмотренных </w:t>
      </w:r>
      <w:hyperlink w:anchor="P186" w:history="1">
        <w:r w:rsidRPr="00D44680">
          <w:t>подпунктом 2 пункта 13</w:t>
        </w:r>
      </w:hyperlink>
      <w:r w:rsidRPr="00D44680">
        <w:t xml:space="preserve">, </w:t>
      </w:r>
      <w:hyperlink w:anchor="P189" w:history="1">
        <w:r w:rsidRPr="00D44680">
          <w:t>подпунктом 2 пункта 14</w:t>
        </w:r>
      </w:hyperlink>
      <w:r w:rsidRPr="00D44680">
        <w:t xml:space="preserve">, </w:t>
      </w:r>
      <w:hyperlink w:anchor="P196" w:history="1">
        <w:r w:rsidRPr="00D44680">
          <w:t>подпунктом 3 пункта 16</w:t>
        </w:r>
      </w:hyperlink>
      <w:r w:rsidRPr="00D44680">
        <w:t xml:space="preserve"> настоящего Порядка, глава администрации (губернатор) Краснодарского края либо по его поручению лицо, осуществляющее функции представителя нанимателя в отношении гражданского служащего, может в соответствии с настоящим Порядком указать на недопустимость нарушения требований к служебному поведению и (или) требований об урегулировании конфликта интересов или применить конкретную меру ответственности.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20. По итогам рассмотрения вопросов, указанных в </w:t>
      </w:r>
      <w:hyperlink w:anchor="P135" w:history="1">
        <w:r w:rsidRPr="00D44680">
          <w:t>подпунктах 1</w:t>
        </w:r>
      </w:hyperlink>
      <w:r w:rsidRPr="00D44680">
        <w:t xml:space="preserve">, </w:t>
      </w:r>
      <w:hyperlink w:anchor="P138" w:history="1">
        <w:r w:rsidRPr="00D44680">
          <w:t>2</w:t>
        </w:r>
      </w:hyperlink>
      <w:r w:rsidRPr="00D44680">
        <w:t xml:space="preserve">, </w:t>
      </w:r>
      <w:hyperlink w:anchor="P149" w:history="1">
        <w:r w:rsidRPr="00D44680">
          <w:t>4</w:t>
        </w:r>
      </w:hyperlink>
      <w:r w:rsidRPr="00D44680">
        <w:t xml:space="preserve"> и </w:t>
      </w:r>
      <w:hyperlink w:anchor="P150" w:history="1">
        <w:r w:rsidRPr="00D44680">
          <w:t>5 пункта 2</w:t>
        </w:r>
      </w:hyperlink>
      <w:r w:rsidRPr="00D44680"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84" w:history="1">
        <w:r w:rsidRPr="00D44680">
          <w:t>пунктами 13</w:t>
        </w:r>
      </w:hyperlink>
      <w:r w:rsidRPr="00D44680">
        <w:t xml:space="preserve"> - </w:t>
      </w:r>
      <w:hyperlink w:anchor="P200" w:history="1">
        <w:r w:rsidRPr="00D44680">
          <w:t>18</w:t>
        </w:r>
      </w:hyperlink>
      <w:r w:rsidRPr="00D44680">
        <w:t xml:space="preserve">, </w:t>
      </w:r>
      <w:hyperlink w:anchor="P203" w:history="1">
        <w:r w:rsidRPr="00D44680">
          <w:t>18.1</w:t>
        </w:r>
      </w:hyperlink>
      <w:r w:rsidRPr="00D44680">
        <w:t xml:space="preserve"> и </w:t>
      </w:r>
      <w:hyperlink w:anchor="P213" w:history="1">
        <w:r w:rsidRPr="00D44680">
          <w:t>21</w:t>
        </w:r>
      </w:hyperlink>
      <w:r w:rsidRPr="00D44680"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57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28" w:name="P213"/>
      <w:bookmarkEnd w:id="28"/>
      <w:r w:rsidRPr="00D44680">
        <w:t xml:space="preserve">21. По итогам рассмотрения вопроса, указанного в </w:t>
      </w:r>
      <w:hyperlink w:anchor="P150" w:history="1">
        <w:r w:rsidRPr="00D44680">
          <w:t>подпункте 5 пункта 2</w:t>
        </w:r>
      </w:hyperlink>
      <w:r w:rsidRPr="00D44680">
        <w:t xml:space="preserve"> настоящего Порядка, комиссия принимает в отношении гражданина, замещавшего должность гражданской службы в администрации Краснодарского края, органе исполнительной власти Краснодарского края, одно из следующих решений: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58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9" w:history="1">
        <w:r w:rsidRPr="00D44680">
          <w:t>статьи 12</w:t>
        </w:r>
      </w:hyperlink>
      <w:r w:rsidRPr="00D44680">
        <w:t xml:space="preserve"> Федерального закона от 25 </w:t>
      </w:r>
      <w:r w:rsidRPr="00D44680">
        <w:lastRenderedPageBreak/>
        <w:t>декабря 2008 года N 273-ФЗ "О противодействии коррупции". В этом случае комиссия рекомендует главе администрации (губернатору) Краснодарского края проинформировать об указанных обстоятельствах органы прокуратуры и уведомившую организацию.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22. По итогам рассмотрения вопроса, предусмотренного </w:t>
      </w:r>
      <w:hyperlink w:anchor="P147" w:history="1">
        <w:r w:rsidRPr="00D44680">
          <w:t>подпунктом 3 пункта 2</w:t>
        </w:r>
      </w:hyperlink>
      <w:r w:rsidRPr="00D44680">
        <w:t xml:space="preserve"> настоящего Порядка, комиссия принимает соответствующее решение.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23. Для исполнения решений комиссии могут быть подготовлены проекты правовых актов главы администрации (губернатора) Краснодарского края, администрации Краснодарского края, которые в установленном порядке представляются на рассмотрение главе администрации (губернатору) Краснодарского края.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24. Решения комиссии по вопросам, указанным в </w:t>
      </w:r>
      <w:hyperlink w:anchor="P134" w:history="1">
        <w:r w:rsidRPr="00D44680">
          <w:t>пункте 2</w:t>
        </w:r>
      </w:hyperlink>
      <w:r w:rsidRPr="00D44680">
        <w:t xml:space="preserve"> настоящего Порядка, принимаются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для главы администрации (губернатора) Краснодарского края носят рекомендательный характер. Решение, принимаемое по итогам рассмотрения вопроса, указанного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носит обязательный характер.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26. В протоколе заседания комиссии указываются: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дата заседания комиссии, фамилии, имена, отчества членов комиссии и других лиц, присутствующих на заседании;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3) предъявляемые к гражданскому служащему претензии, материалы, на которых они основываются;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4) содержание пояснений гражданского служащего и других лиц по существу предъявляемых претензий;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5) фамилии, имена, отчества выступивших на заседании лиц и краткое изложение их выступлений;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6) источник информации, содержащей основания для проведения заседания комиссии, дата поступления информации в администрацию Краснодарского края;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7) другие сведения;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8) результаты голосования;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9) решение и обоснование его принятия.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28. Копии протокола заседания комиссии в 7-дневный срок со дня заседания направляются главе администрации (губернатору) Краснодарского края, полностью или в виде выписок из него - </w:t>
      </w:r>
      <w:r w:rsidRPr="00D44680">
        <w:lastRenderedPageBreak/>
        <w:t>гражданскому служащему, а также по решению комиссии - иным заинтересованным лицам.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60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13.04.2016 N 190)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29. Решение главы администрации (губернатора) Краснодарского края, принятое по итогам рассмотрения рекомендаций комиссии, оглашается на ближайшем заседании комиссии и принимается к сведению без обсуждения.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главе администрации (губернатору) Краснодарского края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33. Выписка из решения комиссии, заверенная подписью секретаря комиссии и печатью администрации Краснодарского края, вручается гражданину, замещавшему должность гражданской службы, в отношении которого рассматривался вопрос, указанный в </w:t>
      </w:r>
      <w:hyperlink w:anchor="P140" w:history="1">
        <w:r w:rsidRPr="00D44680">
          <w:t>абзаце втором подпункта 2 пункта 2</w:t>
        </w:r>
      </w:hyperlink>
      <w:r w:rsidRPr="00D44680"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контроля, профилактики коррупционных и иных правонарушений администрации Краснодарского края.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Постановлений главы администрации (губернатора) Краснодарского края от 13.04.2016 </w:t>
      </w:r>
      <w:hyperlink r:id="rId61" w:history="1">
        <w:r w:rsidRPr="00D44680">
          <w:t>N 190</w:t>
        </w:r>
      </w:hyperlink>
      <w:r w:rsidRPr="00D44680">
        <w:t xml:space="preserve">, от 05.04.2017 </w:t>
      </w:r>
      <w:hyperlink r:id="rId62" w:history="1">
        <w:r w:rsidRPr="00D44680">
          <w:t>N 240</w:t>
        </w:r>
      </w:hyperlink>
      <w:r w:rsidRPr="00D44680">
        <w:t>)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Директор департамента внутренней</w:t>
      </w:r>
    </w:p>
    <w:p w:rsidR="00D44680" w:rsidRPr="00D44680" w:rsidRDefault="00D44680">
      <w:pPr>
        <w:pStyle w:val="ConsPlusNormal"/>
        <w:jc w:val="right"/>
      </w:pPr>
      <w:r w:rsidRPr="00D44680">
        <w:t>политики администрации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В.П.СВЕЖЕНЕЦ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44680" w:rsidRPr="00D44680" w:rsidRDefault="00D44680">
      <w:pPr>
        <w:pStyle w:val="ConsPlusNormal"/>
        <w:jc w:val="right"/>
        <w:outlineLvl w:val="0"/>
      </w:pPr>
      <w:r w:rsidRPr="00D44680">
        <w:lastRenderedPageBreak/>
        <w:t>Приложение N 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29" w:name="P259"/>
      <w:bookmarkEnd w:id="29"/>
      <w:r w:rsidRPr="00D44680">
        <w:t>ПОРЯДОК</w:t>
      </w:r>
    </w:p>
    <w:p w:rsidR="00D44680" w:rsidRPr="00D44680" w:rsidRDefault="00D44680">
      <w:pPr>
        <w:pStyle w:val="ConsPlusTitle"/>
        <w:jc w:val="center"/>
      </w:pPr>
      <w:r w:rsidRPr="00D44680">
        <w:t>УВЕДОМЛЕНИЯ ГОСУДАРСТВЕННЫМИ ГРАЖДАНСКИМИ</w:t>
      </w:r>
    </w:p>
    <w:p w:rsidR="00D44680" w:rsidRPr="00D44680" w:rsidRDefault="00D44680">
      <w:pPr>
        <w:pStyle w:val="ConsPlusTitle"/>
        <w:jc w:val="center"/>
      </w:pPr>
      <w:r w:rsidRPr="00D44680">
        <w:t>СЛУЖАЩИМИ КРАСНОДАРСКОГО КРАЯ О ВОЗНИКНОВЕНИИ ЛИЧНОЙ</w:t>
      </w:r>
    </w:p>
    <w:p w:rsidR="00D44680" w:rsidRPr="00D44680" w:rsidRDefault="00D44680">
      <w:pPr>
        <w:pStyle w:val="ConsPlusTitle"/>
        <w:jc w:val="center"/>
      </w:pPr>
      <w:r w:rsidRPr="00D44680">
        <w:t>ЗАИНТЕРЕСОВАННОСТИ ПРИ ИСПОЛНЕНИИ ДОЛЖНОСТНЫХ ОБЯЗАННОСТЕЙ,</w:t>
      </w:r>
    </w:p>
    <w:p w:rsidR="00D44680" w:rsidRPr="00D44680" w:rsidRDefault="00D44680">
      <w:pPr>
        <w:pStyle w:val="ConsPlusTitle"/>
        <w:jc w:val="center"/>
      </w:pPr>
      <w:r w:rsidRPr="00D44680">
        <w:t>КОТОРАЯ ПРИВОДИТ ИЛИ МОЖЕТ ПРИВЕСТИ К КОНФЛИКТУ ИНТЕРЕСОВ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1. Настоящий Порядок разработан в целях реализации Федерального </w:t>
      </w:r>
      <w:hyperlink r:id="rId63" w:history="1">
        <w:r w:rsidRPr="00D44680">
          <w:t>закона</w:t>
        </w:r>
      </w:hyperlink>
      <w:r w:rsidRPr="00D44680">
        <w:t xml:space="preserve"> от 25 декабря 2008 года N 273-ФЗ "О противодействии коррупции", </w:t>
      </w:r>
      <w:hyperlink r:id="rId64" w:history="1">
        <w:r w:rsidRPr="00D44680">
          <w:t>Указа</w:t>
        </w:r>
      </w:hyperlink>
      <w:r w:rsidRPr="00D44680"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определяет процедуру уведомления государственными гражданскими служащими,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 (далее - гражданский служащий),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65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21.12.2017 N 996)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2. Гражданский служащий обязан уведомлять представителя нанимателя о каждом случае возникновения у него личной заинтересованности, которая приводит или может привести к конфликту интересов, в соответствии с настоящим Порядком.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оформляется в письменном виде в двух экземплярах в произвольной форме на имя представителя нанимателя.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Первый экземпляр уведомления гражданский служащий передает в управление контроля, профилактики коррупционных и иных правонарушений администрации Краснодарского края (далее - Управление)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4680" w:rsidRPr="00D44680" w:rsidRDefault="00D44680">
      <w:pPr>
        <w:pStyle w:val="ConsPlusNormal"/>
        <w:jc w:val="both"/>
      </w:pPr>
      <w:r w:rsidRPr="00D44680">
        <w:t xml:space="preserve">(в ред. </w:t>
      </w:r>
      <w:hyperlink r:id="rId66" w:history="1">
        <w:r w:rsidRPr="00D44680">
          <w:t>Постановления</w:t>
        </w:r>
      </w:hyperlink>
      <w:r w:rsidRPr="00D44680">
        <w:t xml:space="preserve"> главы администрации (губернатора) Краснодарского края от 05.04.2017 N 240)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Второй экземпляр уведомления, с отметкой Управления о получении, остается у гражданского служащего в качестве подтверждения факта представления уведомления.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4. Уведомление должно содержать следующие сведения: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фамилию, имя, отчество, замещаемую должность, структурное подразделение и телефон гражданского служащего, направившего уведомление;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lastRenderedPageBreak/>
        <w:t>2) описание личной заинтересованности, которая приводит или может привести к возникновению конфликта интересов;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4) предложения по урегулированию конфликта интересов;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5) в случае намерения гражданского служащего лично присутствовать на заседании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- информацию о таковом.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К уведомлению могут прилагаться имеющиеся в распоряжении гражданского служащего материалы, подтверждающие суть изложенного в уведомлении.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5. В случае если гражданский служащий не имеет возможности передать уведомление лично, оно может быть направлено в адрес Управления заказным письмом с уведомлением и описью вложения.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6. Уведомления регистрируются в день поступления.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7. Регистрация уведомлений производится в соответствующем журнале, листы которого должны быть пронумерованы, прошнурованы и скреплены печатью Управления.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В журнале указываются регистрационный номер, дата и время поступления уведомления, фамилия, имя, отчество гражданского служащего, направившего уведомление, краткое содержание уведомления, фамилия, имя, отчество и подпись лица, зарегистрировавшего уведомление.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8. На уведомлении ставится отметка о его поступлении, в которой указываются дата поступления и входящий номер.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9. Уведомление, а также мотивированное заключение и другие материалы представляются председателю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в соответствии с </w:t>
      </w:r>
      <w:hyperlink w:anchor="P119" w:history="1">
        <w:r w:rsidRPr="00D44680">
          <w:t>Порядком</w:t>
        </w:r>
      </w:hyperlink>
      <w:r w:rsidRPr="00D44680">
        <w:t xml:space="preserve"> работы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10. Уведомление и иные материалы после рассмотрения на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приобщаются к личному делу гражданского служащего.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11. Невыполнение требований настоящего Порядка влечет за собой ответственность, предусмотренную законодательством о государственной гражданской службе.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44680" w:rsidRPr="00D44680" w:rsidRDefault="00D44680">
      <w:pPr>
        <w:pStyle w:val="ConsPlusNormal"/>
        <w:jc w:val="right"/>
        <w:outlineLvl w:val="0"/>
      </w:pPr>
      <w:r w:rsidRPr="00D44680">
        <w:lastRenderedPageBreak/>
        <w:t>Приложение N 4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30" w:name="P305"/>
      <w:bookmarkEnd w:id="30"/>
      <w:r w:rsidRPr="00D44680">
        <w:t>ПОРЯДОК</w:t>
      </w:r>
    </w:p>
    <w:p w:rsidR="00D44680" w:rsidRPr="00D44680" w:rsidRDefault="00D44680">
      <w:pPr>
        <w:pStyle w:val="ConsPlusTitle"/>
        <w:jc w:val="center"/>
      </w:pPr>
      <w:r w:rsidRPr="00D44680">
        <w:t>УВЕДОМЛЕНИЯ ГОСУДАРСТВЕННЫМИ</w:t>
      </w:r>
    </w:p>
    <w:p w:rsidR="00D44680" w:rsidRPr="00D44680" w:rsidRDefault="00D44680">
      <w:pPr>
        <w:pStyle w:val="ConsPlusTitle"/>
        <w:jc w:val="center"/>
      </w:pPr>
      <w:r w:rsidRPr="00D44680">
        <w:t>ГРАЖДАНСКИМИ СЛУЖАЩИМИ КРАСНОДАРСКОГО КРАЯ,</w:t>
      </w:r>
    </w:p>
    <w:p w:rsidR="00D44680" w:rsidRPr="00D44680" w:rsidRDefault="00D44680">
      <w:pPr>
        <w:pStyle w:val="ConsPlusTitle"/>
        <w:jc w:val="center"/>
      </w:pPr>
      <w:r w:rsidRPr="00D44680">
        <w:t>ЗАМЕЩАЮЩИМИ ДОЛЖНОСТИ ГОСУДАРСТВЕННОЙ ГРАЖДАНСКОЙ</w:t>
      </w:r>
    </w:p>
    <w:p w:rsidR="00D44680" w:rsidRPr="00D44680" w:rsidRDefault="00D44680">
      <w:pPr>
        <w:pStyle w:val="ConsPlusTitle"/>
        <w:jc w:val="center"/>
      </w:pPr>
      <w:r w:rsidRPr="00D44680">
        <w:t>СЛУЖБЫ КРАСНОДАРСКОГО КРАЯ В АДМИНИСТРАЦИИ КРАСНОДАРСКОГО</w:t>
      </w:r>
    </w:p>
    <w:p w:rsidR="00D44680" w:rsidRPr="00D44680" w:rsidRDefault="00D44680">
      <w:pPr>
        <w:pStyle w:val="ConsPlusTitle"/>
        <w:jc w:val="center"/>
      </w:pPr>
      <w:r w:rsidRPr="00D44680">
        <w:t>КРАЯ, А ТАКЖЕ ЛИЦАМИ, ЗАМЕЩАЮЩИМИ ДОЛЖНОСТИ РУКОВОДИТЕЛЕЙ</w:t>
      </w:r>
    </w:p>
    <w:p w:rsidR="00D44680" w:rsidRPr="00D44680" w:rsidRDefault="00D44680">
      <w:pPr>
        <w:pStyle w:val="ConsPlusTitle"/>
        <w:jc w:val="center"/>
      </w:pPr>
      <w:r w:rsidRPr="00D44680">
        <w:t>ОРГАНОВ ИСПОЛНИТЕЛЬНОЙ ВЛАСТИ КРАСНОДАРСКОГО КРАЯ И ИХ</w:t>
      </w:r>
    </w:p>
    <w:p w:rsidR="00D44680" w:rsidRPr="00D44680" w:rsidRDefault="00D44680">
      <w:pPr>
        <w:pStyle w:val="ConsPlusTitle"/>
        <w:jc w:val="center"/>
      </w:pPr>
      <w:r w:rsidRPr="00D44680">
        <w:t>ЗАМЕСТИТЕЛЕЙ, О НАМЕРЕНИИ ВЫПОЛНЯТЬ ИНУЮ</w:t>
      </w:r>
    </w:p>
    <w:p w:rsidR="00D44680" w:rsidRPr="00D44680" w:rsidRDefault="00D44680">
      <w:pPr>
        <w:pStyle w:val="ConsPlusTitle"/>
        <w:jc w:val="center"/>
      </w:pPr>
      <w:r w:rsidRPr="00D44680">
        <w:t>ОПЛАЧИВАЕМУЮ РАБОТУ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1. Настоящий Порядок разработан в целях реализации положений Федерального </w:t>
      </w:r>
      <w:hyperlink r:id="rId67" w:history="1">
        <w:r w:rsidRPr="00D44680">
          <w:t>закона</w:t>
        </w:r>
      </w:hyperlink>
      <w:r w:rsidRPr="00D44680">
        <w:t xml:space="preserve"> от 25 декабря 2008 года N 273-ФЗ "О противодействии коррупции", в соответствии с </w:t>
      </w:r>
      <w:hyperlink r:id="rId68" w:history="1">
        <w:r w:rsidRPr="00D44680">
          <w:t>частью 2 статьи 14</w:t>
        </w:r>
      </w:hyperlink>
      <w:r w:rsidRPr="00D44680">
        <w:t xml:space="preserve"> Федерального закона от 27 июля 2004 года N 79-ФЗ "О государственной гражданской службе Российской Федерации" и определяет процедуру уведомления государственными гражданскими служащими Краснодарского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 (далее - гражданский служащий), о намерении выполнять иную оплачиваемую работу.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2. </w:t>
      </w:r>
      <w:hyperlink w:anchor="P354" w:history="1">
        <w:r w:rsidRPr="00D44680">
          <w:t>Уведомление</w:t>
        </w:r>
      </w:hyperlink>
      <w:r w:rsidRPr="00D44680">
        <w:t xml:space="preserve"> о намерении выполнять иную оплачиваемую работу (далее - уведомление) составляется гражданским служащим в письменном виде по форме согласно приложению N 1 к настоящему Порядку.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3. Гражданские служащие представляют уведомление в управление контроля, профилактики коррупционных и иных правонарушений администрации Краснодарского края (далее - управление) до начала выполнения иной оплачиваемой работы.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4. Регистрация уведомления осуществляется должностным лицом управления в день поступления уведомления в </w:t>
      </w:r>
      <w:hyperlink w:anchor="P394" w:history="1">
        <w:r w:rsidRPr="00D44680">
          <w:t>Журнале</w:t>
        </w:r>
      </w:hyperlink>
      <w:r w:rsidRPr="00D44680">
        <w:t xml:space="preserve"> регистрации уведомлений о намерении выполнять иную оплачиваемую работу (далее - Журнал регистрации) по форме согласно приложению N 2 к настоящему Порядку.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Листы </w:t>
      </w:r>
      <w:hyperlink w:anchor="P394" w:history="1">
        <w:r w:rsidRPr="00D44680">
          <w:t>Журнала</w:t>
        </w:r>
      </w:hyperlink>
      <w:r w:rsidRPr="00D44680">
        <w:t xml:space="preserve"> регистрации должны быть пронумерованы, прошнурованы и скреплены печатью управления.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5. Отказ в регистрации уведомления не допускается.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6. Копия зарегистрированного уведомления выдается гражданскому служащему на руки либо направляется по почте с уведомлением о вручении.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7. Управление рассматривает поступившее уведомление на предмет наличия конфликта интересов или возможности возникновения конфликта интересов на государственной гражданской службе в течение пяти рабочих дней с даты регистрации уведомления в </w:t>
      </w:r>
      <w:hyperlink w:anchor="P394" w:history="1">
        <w:r w:rsidRPr="00D44680">
          <w:t>Журнале</w:t>
        </w:r>
      </w:hyperlink>
      <w:r w:rsidRPr="00D44680">
        <w:t xml:space="preserve"> регистрации.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8. В случае выявления конфликта интересов или возможности возникновения конфликта интересов при осуществлении гражданским служащим иной оплачиваемой работы управление </w:t>
      </w:r>
      <w:r w:rsidRPr="00D44680">
        <w:lastRenderedPageBreak/>
        <w:t>направляет заключение представителю нанимателя о рассмотрении уведомления на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интересов.</w:t>
      </w:r>
    </w:p>
    <w:p w:rsid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1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уведомления государственными</w:t>
      </w:r>
    </w:p>
    <w:p w:rsidR="00D44680" w:rsidRPr="00D44680" w:rsidRDefault="00D44680">
      <w:pPr>
        <w:pStyle w:val="ConsPlusNormal"/>
        <w:jc w:val="right"/>
      </w:pPr>
      <w:r w:rsidRPr="00D44680">
        <w:t>гражданскими служащими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замещающими должности государственной</w:t>
      </w:r>
    </w:p>
    <w:p w:rsidR="00D44680" w:rsidRPr="00D44680" w:rsidRDefault="00D44680">
      <w:pPr>
        <w:pStyle w:val="ConsPlusNormal"/>
        <w:jc w:val="right"/>
      </w:pPr>
      <w:r w:rsidRPr="00D44680">
        <w:t>гражданской службы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в администрации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а также лицами, замещающими должности</w:t>
      </w:r>
    </w:p>
    <w:p w:rsidR="00D44680" w:rsidRPr="00D44680" w:rsidRDefault="00D44680">
      <w:pPr>
        <w:pStyle w:val="ConsPlusNormal"/>
        <w:jc w:val="right"/>
      </w:pPr>
      <w:r w:rsidRPr="00D44680">
        <w:t>руководителей органов исполнительной власти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 и их заместителей,</w:t>
      </w:r>
    </w:p>
    <w:p w:rsidR="00D44680" w:rsidRPr="00D44680" w:rsidRDefault="00D44680">
      <w:pPr>
        <w:pStyle w:val="ConsPlusNormal"/>
        <w:jc w:val="right"/>
      </w:pPr>
      <w:r w:rsidRPr="00D44680">
        <w:t>о намерении выполнять иную</w:t>
      </w:r>
    </w:p>
    <w:p w:rsidR="00D44680" w:rsidRPr="00D44680" w:rsidRDefault="00D44680">
      <w:pPr>
        <w:pStyle w:val="ConsPlusNormal"/>
        <w:jc w:val="right"/>
      </w:pPr>
      <w:r w:rsidRPr="00D44680">
        <w:t>оплачиваемую работу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(должность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(Ф.И.О.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(Ф.И.О. государственного гражданского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служащего Краснодарского края,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    замещаемая должность)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bookmarkStart w:id="31" w:name="P354"/>
      <w:bookmarkEnd w:id="31"/>
      <w:r w:rsidRPr="00D44680">
        <w:t xml:space="preserve">                                УВЕДОМЛЕНИЕ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о намерении выполнять иную оплачиваемую работу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(о выполнении иной оплачиваемой работы) </w:t>
      </w:r>
      <w:hyperlink w:anchor="P375" w:history="1">
        <w:r w:rsidRPr="00D44680">
          <w:t>&lt;*&gt;</w:t>
        </w:r>
      </w:hyperlink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 xml:space="preserve">    В соответствии с </w:t>
      </w:r>
      <w:hyperlink r:id="rId69" w:history="1">
        <w:r w:rsidRPr="00D44680">
          <w:t>частью 2 статьи 14</w:t>
        </w:r>
      </w:hyperlink>
      <w:r w:rsidRPr="00D44680">
        <w:t xml:space="preserve"> Федерального закона от 27 июля 2004</w:t>
      </w:r>
    </w:p>
    <w:p w:rsidR="00D44680" w:rsidRPr="00D44680" w:rsidRDefault="00D44680">
      <w:pPr>
        <w:pStyle w:val="ConsPlusNonformat"/>
        <w:jc w:val="both"/>
      </w:pPr>
      <w:proofErr w:type="gramStart"/>
      <w:r w:rsidRPr="00D44680">
        <w:t>года  N</w:t>
      </w:r>
      <w:proofErr w:type="gramEnd"/>
      <w:r w:rsidRPr="00D44680">
        <w:t xml:space="preserve">  79-ФЗ  "О государственной гражданской службе Российской Федерации"</w:t>
      </w:r>
    </w:p>
    <w:p w:rsidR="00D44680" w:rsidRPr="00D44680" w:rsidRDefault="00D44680">
      <w:pPr>
        <w:pStyle w:val="ConsPlusNonformat"/>
        <w:jc w:val="both"/>
      </w:pPr>
      <w:r w:rsidRPr="00D44680">
        <w:t>уведомляю о том, что я намерен(а) выполнять иную    оплачиваемую   работу с</w:t>
      </w:r>
    </w:p>
    <w:p w:rsidR="00D44680" w:rsidRPr="00D44680" w:rsidRDefault="00D44680">
      <w:pPr>
        <w:pStyle w:val="ConsPlusNonformat"/>
        <w:jc w:val="both"/>
      </w:pPr>
      <w:r w:rsidRPr="00D44680">
        <w:t>"_____" _____________ 20___ года в качестве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(указываются должность, должностные обязанности,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proofErr w:type="gramStart"/>
      <w:r w:rsidRPr="00D44680">
        <w:t>общие  сведения</w:t>
      </w:r>
      <w:proofErr w:type="gramEnd"/>
      <w:r w:rsidRPr="00D44680">
        <w:t xml:space="preserve"> об иной оплачиваемой работе (наименование, место нахождения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юридического лица, предполагаемые сроки осуществления работы)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Выполнение указанной работы не повлечет за собой конфликта интересов.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При   выполнении   указанной   </w:t>
      </w:r>
      <w:proofErr w:type="gramStart"/>
      <w:r w:rsidRPr="00D44680">
        <w:t>работы  обязуюсь</w:t>
      </w:r>
      <w:proofErr w:type="gramEnd"/>
      <w:r w:rsidRPr="00D44680">
        <w:t xml:space="preserve">  соблюдать  требования,</w:t>
      </w:r>
    </w:p>
    <w:p w:rsidR="00D44680" w:rsidRPr="00D44680" w:rsidRDefault="00D44680">
      <w:pPr>
        <w:pStyle w:val="ConsPlusNonformat"/>
        <w:jc w:val="both"/>
      </w:pPr>
      <w:proofErr w:type="gramStart"/>
      <w:r w:rsidRPr="00D44680">
        <w:t xml:space="preserve">предусмотренные  </w:t>
      </w:r>
      <w:hyperlink r:id="rId70" w:history="1">
        <w:r w:rsidRPr="00D44680">
          <w:t>статьями</w:t>
        </w:r>
        <w:proofErr w:type="gramEnd"/>
        <w:r w:rsidRPr="00D44680">
          <w:t xml:space="preserve">  17</w:t>
        </w:r>
      </w:hyperlink>
      <w:r w:rsidRPr="00D44680">
        <w:t xml:space="preserve">,  </w:t>
      </w:r>
      <w:hyperlink r:id="rId71" w:history="1">
        <w:r w:rsidRPr="00D44680">
          <w:t>18</w:t>
        </w:r>
      </w:hyperlink>
      <w:r w:rsidRPr="00D44680">
        <w:t xml:space="preserve"> Федерального закона от 27 июля 2004 года</w:t>
      </w:r>
    </w:p>
    <w:p w:rsidR="00D44680" w:rsidRPr="00D44680" w:rsidRDefault="00D44680">
      <w:pPr>
        <w:pStyle w:val="ConsPlusNonformat"/>
        <w:jc w:val="both"/>
      </w:pPr>
      <w:r w:rsidRPr="00D44680">
        <w:t>N 79-ФЗ "О государственной гражданской службе Российской Федерации".</w:t>
      </w:r>
    </w:p>
    <w:p w:rsidR="00D44680" w:rsidRPr="00D44680" w:rsidRDefault="00D44680">
      <w:pPr>
        <w:pStyle w:val="ConsPlusNonformat"/>
        <w:jc w:val="both"/>
      </w:pPr>
      <w:r w:rsidRPr="00D44680">
        <w:t>_____________________                           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(</w:t>
      </w:r>
      <w:proofErr w:type="gramStart"/>
      <w:r w:rsidRPr="00D44680">
        <w:t xml:space="preserve">дата)   </w:t>
      </w:r>
      <w:proofErr w:type="gramEnd"/>
      <w:r w:rsidRPr="00D44680">
        <w:t xml:space="preserve">                                     (подпись, Ф.И.О.)</w:t>
      </w:r>
    </w:p>
    <w:p w:rsidR="00D44680" w:rsidRPr="00D44680" w:rsidRDefault="00D44680">
      <w:pPr>
        <w:pStyle w:val="ConsPlusNormal"/>
        <w:ind w:firstLine="540"/>
        <w:jc w:val="both"/>
      </w:pPr>
      <w:r w:rsidRPr="00D44680">
        <w:t>--------------------------------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32" w:name="P375"/>
      <w:bookmarkEnd w:id="32"/>
      <w:r w:rsidRPr="00D44680">
        <w:t>&lt;*&gt;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sectPr w:rsidR="00D44680" w:rsidRPr="00D44680" w:rsidSect="00DF2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2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уведомления государственными</w:t>
      </w:r>
    </w:p>
    <w:p w:rsidR="00D44680" w:rsidRPr="00D44680" w:rsidRDefault="00D44680">
      <w:pPr>
        <w:pStyle w:val="ConsPlusNormal"/>
        <w:jc w:val="right"/>
      </w:pPr>
      <w:r w:rsidRPr="00D44680">
        <w:t>гражданскими служащими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замещающими должности государственной</w:t>
      </w:r>
    </w:p>
    <w:p w:rsidR="00D44680" w:rsidRPr="00D44680" w:rsidRDefault="00D44680">
      <w:pPr>
        <w:pStyle w:val="ConsPlusNormal"/>
        <w:jc w:val="right"/>
      </w:pPr>
      <w:r w:rsidRPr="00D44680">
        <w:t>гражданской службы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в администрации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а также лицами, замещающими должности</w:t>
      </w:r>
    </w:p>
    <w:p w:rsidR="00D44680" w:rsidRPr="00D44680" w:rsidRDefault="00D44680">
      <w:pPr>
        <w:pStyle w:val="ConsPlusNormal"/>
        <w:jc w:val="right"/>
      </w:pPr>
      <w:r w:rsidRPr="00D44680">
        <w:t>руководителей органов исполнительной власти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 и их заместителей,</w:t>
      </w:r>
    </w:p>
    <w:p w:rsidR="00D44680" w:rsidRPr="00D44680" w:rsidRDefault="00D44680">
      <w:pPr>
        <w:pStyle w:val="ConsPlusNormal"/>
        <w:jc w:val="right"/>
      </w:pPr>
      <w:r w:rsidRPr="00D44680">
        <w:t>о намерении выполнять иную</w:t>
      </w:r>
    </w:p>
    <w:p w:rsidR="00D44680" w:rsidRPr="00D44680" w:rsidRDefault="00D44680">
      <w:pPr>
        <w:pStyle w:val="ConsPlusNormal"/>
        <w:jc w:val="right"/>
      </w:pPr>
      <w:r w:rsidRPr="00D44680">
        <w:t>оплачиваемую работу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33" w:name="P394"/>
      <w:bookmarkEnd w:id="33"/>
      <w:r w:rsidRPr="00D44680">
        <w:t>ЖУРНАЛ</w:t>
      </w:r>
    </w:p>
    <w:p w:rsidR="00D44680" w:rsidRPr="00D44680" w:rsidRDefault="00D44680">
      <w:pPr>
        <w:pStyle w:val="ConsPlusTitle"/>
        <w:jc w:val="center"/>
      </w:pPr>
      <w:r w:rsidRPr="00D44680">
        <w:t>РЕГИСТРАЦИИ УВЕДОМЛЕНИЙ О НАМЕРЕНИИ ВЫПОЛНЯТЬ</w:t>
      </w:r>
    </w:p>
    <w:p w:rsidR="00D44680" w:rsidRPr="00D44680" w:rsidRDefault="00D44680">
      <w:pPr>
        <w:pStyle w:val="ConsPlusTitle"/>
        <w:jc w:val="center"/>
      </w:pPr>
      <w:r w:rsidRPr="00D44680">
        <w:t>ИНУЮ ОПЛАЧИВАЕМУЮ РАБОТУ</w:t>
      </w:r>
    </w:p>
    <w:p w:rsidR="00D44680" w:rsidRPr="00D44680" w:rsidRDefault="00D4468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4"/>
        <w:gridCol w:w="2266"/>
        <w:gridCol w:w="2608"/>
        <w:gridCol w:w="1978"/>
        <w:gridCol w:w="1928"/>
        <w:gridCol w:w="964"/>
      </w:tblGrid>
      <w:tr w:rsidR="00D44680" w:rsidRPr="00D44680">
        <w:tc>
          <w:tcPr>
            <w:tcW w:w="45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N п/п</w:t>
            </w:r>
          </w:p>
        </w:tc>
        <w:tc>
          <w:tcPr>
            <w:tcW w:w="215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2266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Должность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260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Дата поступления уведомления в управление контроля, профилактики коррупционных и иных правонарушений администрации Краснодарского края</w:t>
            </w: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 государственного гражданского служащего Краснодарского края, принявшего уведомление</w:t>
            </w:r>
          </w:p>
        </w:tc>
        <w:tc>
          <w:tcPr>
            <w:tcW w:w="192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Подпись государственного гражданского служащего Краснодарского края, принявшего уведомление</w:t>
            </w:r>
          </w:p>
        </w:tc>
        <w:tc>
          <w:tcPr>
            <w:tcW w:w="96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Примечание</w:t>
            </w:r>
          </w:p>
        </w:tc>
      </w:tr>
      <w:tr w:rsidR="00D44680" w:rsidRPr="00D44680">
        <w:tc>
          <w:tcPr>
            <w:tcW w:w="45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1</w:t>
            </w:r>
          </w:p>
        </w:tc>
        <w:tc>
          <w:tcPr>
            <w:tcW w:w="215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2</w:t>
            </w:r>
          </w:p>
        </w:tc>
        <w:tc>
          <w:tcPr>
            <w:tcW w:w="2266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3</w:t>
            </w:r>
          </w:p>
        </w:tc>
        <w:tc>
          <w:tcPr>
            <w:tcW w:w="260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4</w:t>
            </w: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5</w:t>
            </w:r>
          </w:p>
        </w:tc>
        <w:tc>
          <w:tcPr>
            <w:tcW w:w="192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6</w:t>
            </w:r>
          </w:p>
        </w:tc>
        <w:tc>
          <w:tcPr>
            <w:tcW w:w="96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7</w:t>
            </w:r>
          </w:p>
        </w:tc>
      </w:tr>
      <w:tr w:rsidR="00D44680" w:rsidRPr="00D44680">
        <w:tc>
          <w:tcPr>
            <w:tcW w:w="454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2154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2266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2608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928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964" w:type="dxa"/>
          </w:tcPr>
          <w:p w:rsidR="00D44680" w:rsidRPr="00D44680" w:rsidRDefault="00D44680">
            <w:pPr>
              <w:pStyle w:val="ConsPlusNormal"/>
            </w:pPr>
          </w:p>
        </w:tc>
      </w:tr>
    </w:tbl>
    <w:p w:rsidR="00D44680" w:rsidRPr="00D44680" w:rsidRDefault="00D44680">
      <w:pPr>
        <w:sectPr w:rsidR="00D44680" w:rsidRPr="00D446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4680" w:rsidRPr="00D44680" w:rsidRDefault="00D44680">
      <w:pPr>
        <w:pStyle w:val="ConsPlusNormal"/>
        <w:jc w:val="right"/>
        <w:outlineLvl w:val="0"/>
      </w:pPr>
      <w:r w:rsidRPr="00D44680">
        <w:lastRenderedPageBreak/>
        <w:t>Приложение N 5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34" w:name="P432"/>
      <w:bookmarkEnd w:id="34"/>
      <w:r w:rsidRPr="00D44680">
        <w:t>ПОРЯДОК</w:t>
      </w:r>
    </w:p>
    <w:p w:rsidR="00D44680" w:rsidRPr="00D44680" w:rsidRDefault="00D44680">
      <w:pPr>
        <w:pStyle w:val="ConsPlusTitle"/>
        <w:jc w:val="center"/>
      </w:pPr>
      <w:r w:rsidRPr="00D44680">
        <w:t>УВЕДОМЛЕНИЯ ПРЕДСТАВИТЕЛЯ</w:t>
      </w:r>
    </w:p>
    <w:p w:rsidR="00D44680" w:rsidRPr="00D44680" w:rsidRDefault="00D44680">
      <w:pPr>
        <w:pStyle w:val="ConsPlusTitle"/>
        <w:jc w:val="center"/>
      </w:pPr>
      <w:r w:rsidRPr="00D44680">
        <w:t>НАНИМАТЕЛЯ О ФАКТАХ ОБРАЩЕНИЯ В ЦЕЛЯХ</w:t>
      </w:r>
    </w:p>
    <w:p w:rsidR="00D44680" w:rsidRPr="00D44680" w:rsidRDefault="00D44680">
      <w:pPr>
        <w:pStyle w:val="ConsPlusTitle"/>
        <w:jc w:val="center"/>
      </w:pPr>
      <w:r w:rsidRPr="00D44680">
        <w:t>СКЛОНЕНИЯ ГОСУДАРСТВЕННЫХ ГРАЖДАНСКИХ СЛУЖАЩИХ</w:t>
      </w:r>
    </w:p>
    <w:p w:rsidR="00D44680" w:rsidRPr="00D44680" w:rsidRDefault="00D44680">
      <w:pPr>
        <w:pStyle w:val="ConsPlusTitle"/>
        <w:jc w:val="center"/>
      </w:pPr>
      <w:r w:rsidRPr="00D44680">
        <w:t>КРАСНОДАРСКОГО КРАЯ, ЗАМЕЩАЮЩИХ ДОЛЖНОСТИ ГОСУДАРСТВЕННОЙ</w:t>
      </w:r>
    </w:p>
    <w:p w:rsidR="00D44680" w:rsidRPr="00D44680" w:rsidRDefault="00D44680">
      <w:pPr>
        <w:pStyle w:val="ConsPlusTitle"/>
        <w:jc w:val="center"/>
      </w:pPr>
      <w:r w:rsidRPr="00D44680">
        <w:t>ГРАЖДАНСКОЙ СЛУЖБЫ КРАСНОДАРСКОГО КРАЯ В АДМИНИСТРАЦИИ</w:t>
      </w:r>
    </w:p>
    <w:p w:rsidR="00D44680" w:rsidRPr="00D44680" w:rsidRDefault="00D44680">
      <w:pPr>
        <w:pStyle w:val="ConsPlusTitle"/>
        <w:jc w:val="center"/>
      </w:pPr>
      <w:r w:rsidRPr="00D44680">
        <w:t>КРАСНОДАРСКОГО КРАЯ, А ТАКЖЕ ЛИЦ, ЗАМЕЩАЮЩИХ ДОЛЖНОСТИ</w:t>
      </w:r>
    </w:p>
    <w:p w:rsidR="00D44680" w:rsidRPr="00D44680" w:rsidRDefault="00D44680">
      <w:pPr>
        <w:pStyle w:val="ConsPlusTitle"/>
        <w:jc w:val="center"/>
      </w:pPr>
      <w:r w:rsidRPr="00D44680">
        <w:t>РУКОВОДИТЕЛЕЙ ОРГАНОВ ИСПОЛНИТЕЛЬНОЙ ВЛАСТИ</w:t>
      </w:r>
    </w:p>
    <w:p w:rsidR="00D44680" w:rsidRPr="00D44680" w:rsidRDefault="00D44680">
      <w:pPr>
        <w:pStyle w:val="ConsPlusTitle"/>
        <w:jc w:val="center"/>
      </w:pPr>
      <w:r w:rsidRPr="00D44680">
        <w:t>КРАСНОДАРСКОГО КРАЯ И ИХ ЗАМЕСТИТЕЛЕЙ,</w:t>
      </w:r>
    </w:p>
    <w:p w:rsidR="00D44680" w:rsidRPr="00D44680" w:rsidRDefault="00D44680">
      <w:pPr>
        <w:pStyle w:val="ConsPlusTitle"/>
        <w:jc w:val="center"/>
      </w:pPr>
      <w:r w:rsidRPr="00D44680">
        <w:t>К СОВЕРШЕНИЮ КОРРУПЦИОННЫХ</w:t>
      </w:r>
    </w:p>
    <w:p w:rsidR="00D44680" w:rsidRPr="00D44680" w:rsidRDefault="00D44680">
      <w:pPr>
        <w:pStyle w:val="ConsPlusTitle"/>
        <w:jc w:val="center"/>
      </w:pPr>
      <w:r w:rsidRPr="00D44680">
        <w:t>ПРАВОНАРУШЕНИЙ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1. Настоящий Порядок разработан во исполнение положений </w:t>
      </w:r>
      <w:hyperlink r:id="rId72" w:history="1">
        <w:r w:rsidRPr="00D44680">
          <w:t>части 5 статьи 9</w:t>
        </w:r>
      </w:hyperlink>
      <w:r w:rsidRPr="00D44680">
        <w:t xml:space="preserve"> Федерального закона от 25 декабря 2008 года N 273-ФЗ "О противодействии коррупции" (далее - Федеральный закон N 273-ФЗ) и определяет процедуру уведомления представителя нанимателя о фактах обращения в целях склонения государственных гражданских служащих Краснодарского края, замещающих должности государственной гражданской службы Краснодарского края в администрации Краснодарского края, а также лиц, замещающих должности руководителей органов исполнительной власти Краснодарского края и их заместителей (далее - гражданский служащий), к совершению коррупционных правонарушений, а также регистрации таких уведомлений и организации проверки содержащихся в них сведений,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2. Гражданский служащий обязан уведомлять представителя нанимателя обо всех случаях обращения к нему в целях склонения его к совершению коррупционных правонарушений.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3. Уведомление о фактах обращения в целях склонения к совершению коррупционных правонарушений (далее - уведомление)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правонарушений, в управление контроля, профилактики коррупционных и иных правонарушений администрации Краснодарского края (далее - управление).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4. Гражданский служащий, которому стало известно о факте обращения к иным гражданским служащим в связи с исполнением ими служебных обязанностей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5. </w:t>
      </w:r>
      <w:hyperlink w:anchor="P493" w:history="1">
        <w:r w:rsidRPr="00D44680">
          <w:t>Уведомление</w:t>
        </w:r>
      </w:hyperlink>
      <w:r w:rsidRPr="00D44680">
        <w:t xml:space="preserve"> составляется в письменном виде по форме согласно приложению N 1 к настоящему Порядку.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6.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7. В случае отсутствия гражданского служащего на рабочем месте (отпуск, служебная командировка, нахождение вне места прохождения службы по иным основаниям, установленным законодательством Российской Федерации) уведомление представляется гражданским служащим </w:t>
      </w:r>
      <w:r w:rsidRPr="00D44680">
        <w:lastRenderedPageBreak/>
        <w:t>в управление в течение одного рабочего дня с даты прибытия гражданского служащего к месту прохождения службы.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8. В случае если гражданский служащий по объективным причинам не может передать уведомление лично, он направляет его по почте либо по каналам факсимильной связи.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Уведомление в день его поступления регистрируется должностным лицом управления в </w:t>
      </w:r>
      <w:hyperlink w:anchor="P551" w:history="1">
        <w:r w:rsidRPr="00D44680">
          <w:t>журнале</w:t>
        </w:r>
      </w:hyperlink>
      <w:r w:rsidRPr="00D44680">
        <w:t xml:space="preserve"> регистрации уведомлений о фактах обращения в целях склонения гражданского служащего к совершению коррупционных правонарушений (далее - Журнал регистрации) по форме согласно приложению N 2 к настоящему Порядку. Листы Журнала регистрации должны быть пронумерованы, прошнурованы и скреплены печатью управления.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9. Отказ в регистрации уведомления не допускается.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10. Копия зарегистрированного уведомления выдается гражданскому служащему на руки либо направляется по почте с уведомлением о вручении.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11. Организация проверки сведений о фактах обращения к гражданскому служащему в связи с исполнением им служебных обязанностей в целях склонения его к совершению коррупционных правонарушений или о ставших известными фактах обращения к иным гражданским служащим в целях склонения их к совершению коррупционных правонарушений, осуществляется управлением.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12. Проверка уведомления осуществляется управлением во взаимодействии со структурными подразделениями администрации Краснодарского края, органами исполнительной власти Краснодарского края, в том числе путем проведения с гражданами и должностными лицами бесед с их согласия.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bookmarkStart w:id="35" w:name="P460"/>
      <w:bookmarkEnd w:id="35"/>
      <w:r w:rsidRPr="00D44680">
        <w:t>13. Управление в течение десяти рабочих дней с даты регистрации уведомления в пределах своей компетенции осуществляет: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1) проверку содержащихся в уведомлении сведений путем проведения бесед с гражданским служащим-заявителем и очевидцами произошедшего;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2) подготовку и направление соответствующей информации по результатам проведенной проверки представителю нанимателя.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14. В течение пяти рабочих дней с даты окончания проверки, предусмотренной </w:t>
      </w:r>
      <w:hyperlink w:anchor="P460" w:history="1">
        <w:r w:rsidRPr="00D44680">
          <w:t>пунктом 13</w:t>
        </w:r>
      </w:hyperlink>
      <w:r w:rsidRPr="00D44680">
        <w:t xml:space="preserve"> настоящего Порядка, управление направляет уведомление в органы прокуратуры или другие государственные органы.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1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уведомления представителя</w:t>
      </w:r>
    </w:p>
    <w:p w:rsidR="00D44680" w:rsidRPr="00D44680" w:rsidRDefault="00D44680">
      <w:pPr>
        <w:pStyle w:val="ConsPlusNormal"/>
        <w:jc w:val="right"/>
      </w:pPr>
      <w:r w:rsidRPr="00D44680">
        <w:t>нанимателя о фактах обращения в целях</w:t>
      </w:r>
    </w:p>
    <w:p w:rsidR="00D44680" w:rsidRPr="00D44680" w:rsidRDefault="00D44680">
      <w:pPr>
        <w:pStyle w:val="ConsPlusNormal"/>
        <w:jc w:val="right"/>
      </w:pPr>
      <w:r w:rsidRPr="00D44680">
        <w:t>склонения государственных гражданских</w:t>
      </w:r>
    </w:p>
    <w:p w:rsidR="00D44680" w:rsidRPr="00D44680" w:rsidRDefault="00D44680">
      <w:pPr>
        <w:pStyle w:val="ConsPlusNormal"/>
        <w:jc w:val="right"/>
      </w:pPr>
      <w:r w:rsidRPr="00D44680">
        <w:t>служащих Краснодарского края, замещающих</w:t>
      </w:r>
    </w:p>
    <w:p w:rsidR="00D44680" w:rsidRPr="00D44680" w:rsidRDefault="00D44680">
      <w:pPr>
        <w:pStyle w:val="ConsPlusNormal"/>
        <w:jc w:val="right"/>
      </w:pPr>
      <w:r w:rsidRPr="00D44680">
        <w:t>должности государственной гражданской службы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 в администрации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края, а также лиц,</w:t>
      </w:r>
    </w:p>
    <w:p w:rsidR="00D44680" w:rsidRPr="00D44680" w:rsidRDefault="00D44680">
      <w:pPr>
        <w:pStyle w:val="ConsPlusNormal"/>
        <w:jc w:val="right"/>
      </w:pPr>
      <w:r w:rsidRPr="00D44680">
        <w:t>замещающих должности руководителей органов</w:t>
      </w:r>
    </w:p>
    <w:p w:rsidR="00D44680" w:rsidRPr="00D44680" w:rsidRDefault="00D44680">
      <w:pPr>
        <w:pStyle w:val="ConsPlusNormal"/>
        <w:jc w:val="right"/>
      </w:pPr>
      <w:r w:rsidRPr="00D44680">
        <w:t>исполнительной власти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и их заместителей, к совершению</w:t>
      </w:r>
    </w:p>
    <w:p w:rsidR="00D44680" w:rsidRPr="00D44680" w:rsidRDefault="00D44680">
      <w:pPr>
        <w:pStyle w:val="ConsPlusNormal"/>
        <w:jc w:val="right"/>
      </w:pPr>
      <w:r w:rsidRPr="00D44680">
        <w:t>коррупционных правонарушений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(должность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(Ф.И.О.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(Ф.И.О. государственного гражданского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 служащего Краснодарского края,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     замещаемая должность,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      контактные телефоны)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bookmarkStart w:id="36" w:name="P493"/>
      <w:bookmarkEnd w:id="36"/>
      <w:r w:rsidRPr="00D44680">
        <w:t xml:space="preserve">                                УВЕДОМЛЕНИЕ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о факте обращения в целях склонения государственного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гражданского служащего Краснодарского края к совершению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коррупционных правонарушений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>Сообщаю, что:</w:t>
      </w:r>
    </w:p>
    <w:p w:rsidR="00D44680" w:rsidRPr="00D44680" w:rsidRDefault="00D44680">
      <w:pPr>
        <w:pStyle w:val="ConsPlusNonformat"/>
        <w:jc w:val="both"/>
      </w:pPr>
      <w:r w:rsidRPr="00D44680">
        <w:t>1. 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(описание обстоятельств, при которых стало известно о случаях обращения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к государственному гражданскому служащему Краснодарского края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в связи с исполнением им служебных обязанностей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каких-либо лиц в целях склонения его к совершению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коррупционных правонарушений,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дата, место, время, другие условия)</w:t>
      </w:r>
    </w:p>
    <w:p w:rsidR="00D44680" w:rsidRPr="00D44680" w:rsidRDefault="00D44680">
      <w:pPr>
        <w:pStyle w:val="ConsPlusNonformat"/>
        <w:jc w:val="both"/>
      </w:pPr>
      <w:r w:rsidRPr="00D44680">
        <w:t>2. 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(подробные сведения о коррупционных правонарушениях, которые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>должен был бы совершить государственный гражданский служащий Краснодарского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края по просьбе обратившихся лиц)</w:t>
      </w:r>
    </w:p>
    <w:p w:rsidR="00D44680" w:rsidRPr="00D44680" w:rsidRDefault="00D44680">
      <w:pPr>
        <w:pStyle w:val="ConsPlusNonformat"/>
        <w:jc w:val="both"/>
      </w:pPr>
      <w:r w:rsidRPr="00D44680">
        <w:t>3. 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(все известные сведения о физическом (юридическом) лице,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склоняющем к коррупционному правонарушению)</w:t>
      </w:r>
    </w:p>
    <w:p w:rsidR="00D44680" w:rsidRPr="00D44680" w:rsidRDefault="00D44680">
      <w:pPr>
        <w:pStyle w:val="ConsPlusNonformat"/>
        <w:jc w:val="both"/>
      </w:pPr>
      <w:r w:rsidRPr="00D44680">
        <w:t>4. 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(способ и обстоятельства склонения к коррупционному правонарушению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(подкуп, угроза, обман и т.д.), а также информация об отказе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(согласии) принять предложение лица о совершении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коррупционного правонарушения)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lastRenderedPageBreak/>
        <w:t>__________________________                   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(</w:t>
      </w:r>
      <w:proofErr w:type="gramStart"/>
      <w:r w:rsidRPr="00D44680">
        <w:t xml:space="preserve">дата)   </w:t>
      </w:r>
      <w:proofErr w:type="gramEnd"/>
      <w:r w:rsidRPr="00D44680">
        <w:t xml:space="preserve">                                 (подпись, Ф.И.О.)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sectPr w:rsidR="00D44680" w:rsidRPr="00D44680">
          <w:pgSz w:w="11905" w:h="16838"/>
          <w:pgMar w:top="1134" w:right="850" w:bottom="1134" w:left="1701" w:header="0" w:footer="0" w:gutter="0"/>
          <w:cols w:space="720"/>
        </w:sectPr>
      </w:pP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2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уведомления представителя</w:t>
      </w:r>
    </w:p>
    <w:p w:rsidR="00D44680" w:rsidRPr="00D44680" w:rsidRDefault="00D44680">
      <w:pPr>
        <w:pStyle w:val="ConsPlusNormal"/>
        <w:jc w:val="right"/>
      </w:pPr>
      <w:r w:rsidRPr="00D44680">
        <w:t>нанимателя о фактах обращения в целях</w:t>
      </w:r>
    </w:p>
    <w:p w:rsidR="00D44680" w:rsidRPr="00D44680" w:rsidRDefault="00D44680">
      <w:pPr>
        <w:pStyle w:val="ConsPlusNormal"/>
        <w:jc w:val="right"/>
      </w:pPr>
      <w:r w:rsidRPr="00D44680">
        <w:t>склонения государственных гражданских</w:t>
      </w:r>
    </w:p>
    <w:p w:rsidR="00D44680" w:rsidRPr="00D44680" w:rsidRDefault="00D44680">
      <w:pPr>
        <w:pStyle w:val="ConsPlusNormal"/>
        <w:jc w:val="right"/>
      </w:pPr>
      <w:r w:rsidRPr="00D44680">
        <w:t>служащих Краснодарского края, замещающих</w:t>
      </w:r>
    </w:p>
    <w:p w:rsidR="00D44680" w:rsidRPr="00D44680" w:rsidRDefault="00D44680">
      <w:pPr>
        <w:pStyle w:val="ConsPlusNormal"/>
        <w:jc w:val="right"/>
      </w:pPr>
      <w:r w:rsidRPr="00D44680">
        <w:t>должности государственной гражданской службы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 в администрации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края, а также лиц,</w:t>
      </w:r>
    </w:p>
    <w:p w:rsidR="00D44680" w:rsidRPr="00D44680" w:rsidRDefault="00D44680">
      <w:pPr>
        <w:pStyle w:val="ConsPlusNormal"/>
        <w:jc w:val="right"/>
      </w:pPr>
      <w:r w:rsidRPr="00D44680">
        <w:t>замещающих должности руководителей органов</w:t>
      </w:r>
    </w:p>
    <w:p w:rsidR="00D44680" w:rsidRPr="00D44680" w:rsidRDefault="00D44680">
      <w:pPr>
        <w:pStyle w:val="ConsPlusNormal"/>
        <w:jc w:val="right"/>
      </w:pPr>
      <w:r w:rsidRPr="00D44680">
        <w:t>исполнительной власти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и их заместителей, к совершению</w:t>
      </w:r>
    </w:p>
    <w:p w:rsidR="00D44680" w:rsidRPr="00D44680" w:rsidRDefault="00D44680">
      <w:pPr>
        <w:pStyle w:val="ConsPlusNormal"/>
        <w:jc w:val="right"/>
      </w:pPr>
      <w:r w:rsidRPr="00D44680">
        <w:t>коррупционных правонарушений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37" w:name="P551"/>
      <w:bookmarkEnd w:id="37"/>
      <w:r w:rsidRPr="00D44680">
        <w:t>ЖУРНАЛ</w:t>
      </w:r>
    </w:p>
    <w:p w:rsidR="00D44680" w:rsidRPr="00D44680" w:rsidRDefault="00D44680">
      <w:pPr>
        <w:pStyle w:val="ConsPlusTitle"/>
        <w:jc w:val="center"/>
      </w:pPr>
      <w:r w:rsidRPr="00D44680">
        <w:t>РЕГИСТРАЦИИ УВЕДОМЛЕНИЙ О ФАКТАХ ОБРАЩЕНИЯ В ЦЕЛЯХ</w:t>
      </w:r>
    </w:p>
    <w:p w:rsidR="00D44680" w:rsidRPr="00D44680" w:rsidRDefault="00D44680">
      <w:pPr>
        <w:pStyle w:val="ConsPlusTitle"/>
        <w:jc w:val="center"/>
      </w:pPr>
      <w:r w:rsidRPr="00D44680">
        <w:t>СКЛОНЕНИЯ ГОСУДАРСТВЕННОГО ГРАЖДАНСКОГО СЛУЖАЩЕГО</w:t>
      </w:r>
    </w:p>
    <w:p w:rsidR="00D44680" w:rsidRPr="00D44680" w:rsidRDefault="00D44680">
      <w:pPr>
        <w:pStyle w:val="ConsPlusTitle"/>
        <w:jc w:val="center"/>
      </w:pPr>
      <w:r w:rsidRPr="00D44680">
        <w:t>КРАСНОДАРСКОГО КРАЯ К СОВЕРШЕНИЮ КОРРУПЦИОННЫХ</w:t>
      </w:r>
    </w:p>
    <w:p w:rsidR="00D44680" w:rsidRPr="00D44680" w:rsidRDefault="00D44680">
      <w:pPr>
        <w:pStyle w:val="ConsPlusTitle"/>
        <w:jc w:val="center"/>
      </w:pPr>
      <w:r w:rsidRPr="00D44680">
        <w:t>ПРАВОНАРУШЕНИЙ</w:t>
      </w:r>
    </w:p>
    <w:p w:rsidR="00D44680" w:rsidRPr="00D44680" w:rsidRDefault="00D4468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1800"/>
        <w:gridCol w:w="1531"/>
        <w:gridCol w:w="1757"/>
        <w:gridCol w:w="1701"/>
        <w:gridCol w:w="2266"/>
        <w:gridCol w:w="1814"/>
      </w:tblGrid>
      <w:tr w:rsidR="00D44680" w:rsidRPr="00D44680">
        <w:tc>
          <w:tcPr>
            <w:tcW w:w="470" w:type="dxa"/>
            <w:vMerge w:val="restart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N п/п</w:t>
            </w:r>
          </w:p>
        </w:tc>
        <w:tc>
          <w:tcPr>
            <w:tcW w:w="1800" w:type="dxa"/>
            <w:vMerge w:val="restart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Дата и время принятия уведомления</w:t>
            </w:r>
          </w:p>
        </w:tc>
        <w:tc>
          <w:tcPr>
            <w:tcW w:w="3288" w:type="dxa"/>
            <w:gridSpan w:val="2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Сведения о государственном гражданском служащем Краснодарского края, направившем уведомление</w:t>
            </w:r>
          </w:p>
        </w:tc>
        <w:tc>
          <w:tcPr>
            <w:tcW w:w="1701" w:type="dxa"/>
            <w:vMerge w:val="restart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Краткое содержание уведомления</w:t>
            </w:r>
          </w:p>
        </w:tc>
        <w:tc>
          <w:tcPr>
            <w:tcW w:w="2266" w:type="dxa"/>
            <w:vMerge w:val="restart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Ф.И.О., должность государственного гражданского служащего Краснодарского края, принявшего уведомление</w:t>
            </w:r>
          </w:p>
        </w:tc>
        <w:tc>
          <w:tcPr>
            <w:tcW w:w="1814" w:type="dxa"/>
            <w:vMerge w:val="restart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Дата направления информации представителю нанимателя</w:t>
            </w:r>
          </w:p>
        </w:tc>
      </w:tr>
      <w:tr w:rsidR="00D44680" w:rsidRPr="00D44680">
        <w:tc>
          <w:tcPr>
            <w:tcW w:w="470" w:type="dxa"/>
            <w:vMerge/>
          </w:tcPr>
          <w:p w:rsidR="00D44680" w:rsidRPr="00D44680" w:rsidRDefault="00D44680"/>
        </w:tc>
        <w:tc>
          <w:tcPr>
            <w:tcW w:w="1800" w:type="dxa"/>
            <w:vMerge/>
          </w:tcPr>
          <w:p w:rsidR="00D44680" w:rsidRPr="00D44680" w:rsidRDefault="00D44680"/>
        </w:tc>
        <w:tc>
          <w:tcPr>
            <w:tcW w:w="1531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</w:t>
            </w:r>
          </w:p>
        </w:tc>
        <w:tc>
          <w:tcPr>
            <w:tcW w:w="1757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Должность</w:t>
            </w:r>
          </w:p>
        </w:tc>
        <w:tc>
          <w:tcPr>
            <w:tcW w:w="1701" w:type="dxa"/>
            <w:vMerge/>
          </w:tcPr>
          <w:p w:rsidR="00D44680" w:rsidRPr="00D44680" w:rsidRDefault="00D44680"/>
        </w:tc>
        <w:tc>
          <w:tcPr>
            <w:tcW w:w="2266" w:type="dxa"/>
            <w:vMerge/>
          </w:tcPr>
          <w:p w:rsidR="00D44680" w:rsidRPr="00D44680" w:rsidRDefault="00D44680"/>
        </w:tc>
        <w:tc>
          <w:tcPr>
            <w:tcW w:w="1814" w:type="dxa"/>
            <w:vMerge/>
          </w:tcPr>
          <w:p w:rsidR="00D44680" w:rsidRPr="00D44680" w:rsidRDefault="00D44680"/>
        </w:tc>
      </w:tr>
      <w:tr w:rsidR="00D44680" w:rsidRPr="00D44680">
        <w:tc>
          <w:tcPr>
            <w:tcW w:w="470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1</w:t>
            </w:r>
          </w:p>
        </w:tc>
        <w:tc>
          <w:tcPr>
            <w:tcW w:w="1800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2</w:t>
            </w:r>
          </w:p>
        </w:tc>
        <w:tc>
          <w:tcPr>
            <w:tcW w:w="1531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3</w:t>
            </w:r>
          </w:p>
        </w:tc>
        <w:tc>
          <w:tcPr>
            <w:tcW w:w="1757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4</w:t>
            </w:r>
          </w:p>
        </w:tc>
        <w:tc>
          <w:tcPr>
            <w:tcW w:w="1701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5</w:t>
            </w:r>
          </w:p>
        </w:tc>
        <w:tc>
          <w:tcPr>
            <w:tcW w:w="2266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6</w:t>
            </w:r>
          </w:p>
        </w:tc>
        <w:tc>
          <w:tcPr>
            <w:tcW w:w="1814" w:type="dxa"/>
            <w:vAlign w:val="center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7</w:t>
            </w:r>
          </w:p>
        </w:tc>
      </w:tr>
      <w:tr w:rsidR="00D44680" w:rsidRPr="00D44680">
        <w:tc>
          <w:tcPr>
            <w:tcW w:w="470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800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531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757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701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2266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814" w:type="dxa"/>
          </w:tcPr>
          <w:p w:rsidR="00D44680" w:rsidRPr="00D44680" w:rsidRDefault="00D44680">
            <w:pPr>
              <w:pStyle w:val="ConsPlusNormal"/>
            </w:pPr>
          </w:p>
        </w:tc>
      </w:tr>
    </w:tbl>
    <w:p w:rsidR="00D44680" w:rsidRPr="00D44680" w:rsidRDefault="00D44680">
      <w:pPr>
        <w:sectPr w:rsidR="00D44680" w:rsidRPr="00D4468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  <w:outlineLvl w:val="0"/>
      </w:pPr>
      <w:r w:rsidRPr="00D44680">
        <w:t>Приложение N 6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right"/>
      </w:pPr>
      <w:r w:rsidRPr="00D44680">
        <w:t>Утвержден</w:t>
      </w:r>
    </w:p>
    <w:p w:rsidR="00D44680" w:rsidRPr="00D44680" w:rsidRDefault="00D44680">
      <w:pPr>
        <w:pStyle w:val="ConsPlusNormal"/>
        <w:jc w:val="right"/>
      </w:pPr>
      <w:r w:rsidRPr="00D44680">
        <w:t>постановлением</w:t>
      </w:r>
    </w:p>
    <w:p w:rsidR="00D44680" w:rsidRPr="00D44680" w:rsidRDefault="00D44680">
      <w:pPr>
        <w:pStyle w:val="ConsPlusNormal"/>
        <w:jc w:val="right"/>
      </w:pPr>
      <w:r w:rsidRPr="00D44680">
        <w:t>главы администрации (губернатора)</w:t>
      </w:r>
    </w:p>
    <w:p w:rsidR="00D44680" w:rsidRPr="00D44680" w:rsidRDefault="00D44680">
      <w:pPr>
        <w:pStyle w:val="ConsPlusNormal"/>
        <w:jc w:val="right"/>
      </w:pPr>
      <w:r w:rsidRPr="00D44680">
        <w:t>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от 11 февраля 2013 г. N 123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38" w:name="P592"/>
      <w:bookmarkEnd w:id="38"/>
      <w:r w:rsidRPr="00D44680">
        <w:t>ПОРЯДОК</w:t>
      </w:r>
    </w:p>
    <w:p w:rsidR="00D44680" w:rsidRPr="00D44680" w:rsidRDefault="00D44680">
      <w:pPr>
        <w:pStyle w:val="ConsPlusTitle"/>
        <w:jc w:val="center"/>
      </w:pPr>
      <w:r w:rsidRPr="00D44680">
        <w:t>ПОЛУЧЕНИЯ ГОСУДАРСТВЕННЫМИ</w:t>
      </w:r>
    </w:p>
    <w:p w:rsidR="00D44680" w:rsidRPr="00D44680" w:rsidRDefault="00D44680">
      <w:pPr>
        <w:pStyle w:val="ConsPlusTitle"/>
        <w:jc w:val="center"/>
      </w:pPr>
      <w:r w:rsidRPr="00D44680">
        <w:t>ГРАЖДАНСКИМИ СЛУЖАЩИМИ КРАСНОДАРСКОГО</w:t>
      </w:r>
    </w:p>
    <w:p w:rsidR="00D44680" w:rsidRPr="00D44680" w:rsidRDefault="00D44680">
      <w:pPr>
        <w:pStyle w:val="ConsPlusTitle"/>
        <w:jc w:val="center"/>
      </w:pPr>
      <w:r w:rsidRPr="00D44680">
        <w:t>КРАЯ, ЗАМЕЩАЮЩИМИ ДОЛЖНОСТИ ГОСУДАРСТВЕННОЙ</w:t>
      </w:r>
    </w:p>
    <w:p w:rsidR="00D44680" w:rsidRPr="00D44680" w:rsidRDefault="00D44680">
      <w:pPr>
        <w:pStyle w:val="ConsPlusTitle"/>
        <w:jc w:val="center"/>
      </w:pPr>
      <w:r w:rsidRPr="00D44680">
        <w:t>ГРАЖДАНСКОЙ СЛУЖБЫ КРАСНОДАРСКОГО КРАЯ В АДМИНИСТРАЦИИ</w:t>
      </w:r>
    </w:p>
    <w:p w:rsidR="00D44680" w:rsidRPr="00D44680" w:rsidRDefault="00D44680">
      <w:pPr>
        <w:pStyle w:val="ConsPlusTitle"/>
        <w:jc w:val="center"/>
      </w:pPr>
      <w:r w:rsidRPr="00D44680">
        <w:t>КРАСНОДАРСКОГО КРАЯ, А ТАКЖЕ ЛИЦАМИ, ЗАМЕЩАЮЩИМИ ДОЛЖНОСТИ</w:t>
      </w:r>
    </w:p>
    <w:p w:rsidR="00D44680" w:rsidRPr="00D44680" w:rsidRDefault="00D44680">
      <w:pPr>
        <w:pStyle w:val="ConsPlusTitle"/>
        <w:jc w:val="center"/>
      </w:pPr>
      <w:r w:rsidRPr="00D44680">
        <w:t>РУКОВОДИТЕЛЕЙ ОРГАНОВ ИСПОЛНИТЕЛЬНОЙ ВЛАСТИ КРАСНОДАРСКОГО</w:t>
      </w:r>
    </w:p>
    <w:p w:rsidR="00D44680" w:rsidRPr="00D44680" w:rsidRDefault="00D44680">
      <w:pPr>
        <w:pStyle w:val="ConsPlusTitle"/>
        <w:jc w:val="center"/>
      </w:pPr>
      <w:r w:rsidRPr="00D44680">
        <w:t>КРАЯ И ИХ ЗАМЕСТИТЕЛЕЙ, РАЗРЕШЕНИЯ ПРЕДСТАВИТЕЛЯ</w:t>
      </w:r>
    </w:p>
    <w:p w:rsidR="00D44680" w:rsidRPr="00D44680" w:rsidRDefault="00D44680">
      <w:pPr>
        <w:pStyle w:val="ConsPlusTitle"/>
        <w:jc w:val="center"/>
      </w:pPr>
      <w:r w:rsidRPr="00D44680">
        <w:t>НАНИМАТЕЛЯ НА УЧАСТИЕ НА БЕЗВОЗМЕЗДНОЙ ОСНОВЕ</w:t>
      </w:r>
    </w:p>
    <w:p w:rsidR="00D44680" w:rsidRPr="00D44680" w:rsidRDefault="00D44680">
      <w:pPr>
        <w:pStyle w:val="ConsPlusTitle"/>
        <w:jc w:val="center"/>
      </w:pPr>
      <w:r w:rsidRPr="00D44680">
        <w:t>В УПРАВЛЕНИИ НЕКОММЕРЧЕСКИМИ ОРГАНИЗАЦИЯМИ</w:t>
      </w:r>
    </w:p>
    <w:p w:rsidR="00D44680" w:rsidRPr="00D44680" w:rsidRDefault="00D44680">
      <w:pPr>
        <w:pStyle w:val="ConsPlusTitle"/>
        <w:jc w:val="center"/>
      </w:pPr>
      <w:r w:rsidRPr="00D44680">
        <w:t>(КРОМЕ ПОЛИТИЧЕСКИХ ПАРТИЙ)</w:t>
      </w:r>
    </w:p>
    <w:p w:rsidR="00D44680" w:rsidRPr="00D44680" w:rsidRDefault="00D44680">
      <w:pPr>
        <w:spacing w:after="1"/>
      </w:pPr>
    </w:p>
    <w:p w:rsidR="00D44680" w:rsidRPr="00D44680" w:rsidRDefault="00D44680">
      <w:pPr>
        <w:pStyle w:val="ConsPlusNormal"/>
        <w:ind w:firstLine="540"/>
        <w:jc w:val="both"/>
      </w:pPr>
      <w:r w:rsidRPr="00D44680">
        <w:t xml:space="preserve">1. Настоящий Порядок разработан во исполнение положений </w:t>
      </w:r>
      <w:hyperlink r:id="rId73" w:history="1">
        <w:r w:rsidRPr="00D44680">
          <w:t>пункта 3 части 1 статьи 17</w:t>
        </w:r>
      </w:hyperlink>
      <w:r w:rsidRPr="00D44680">
        <w:t xml:space="preserve"> Федерального закона от 27 июля 2004 года N 79-ФЗ "О государственной гражданской службе Российской Федерации" и определяет процедуру получения государственными гражданскими служащими Краснодарского края, замещающими должности государственной гражданской службы Краснодарского края в администрации Краснодарского края, а также лицами, замещающими должности руководителей органов исполнительной власти Краснодарского края и их заместителей (далее - гражданский служащий),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садоводческими, огородническими, дачным потребительскими кооперативами, товариществом собственников недвижимости (далее - некоммерческая организация).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2.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представителя нанимателя.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3. </w:t>
      </w:r>
      <w:hyperlink w:anchor="P646" w:history="1">
        <w:r w:rsidRPr="00D44680">
          <w:t>Ходатайство</w:t>
        </w:r>
      </w:hyperlink>
      <w:r w:rsidRPr="00D44680">
        <w:t xml:space="preserve"> о получении разрешения представителя нанимателя на участие на безвозмездной основе в управлении некоммерческой организацией (далее - ходатайство) составляется гражданским служащим в письменном виде по форме согласно приложению N 1 к настоящему Порядку.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4. Гражданский служащий представляет ходатайство, а также копии учредительных документов некоммерческой организации в управление контроля, профилактики коррупционных и иных правонарушений администрации Краснодарского края (далее - управление) до начала участия в управлении некоммерческой организацией.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5. Регистрация ходатайства осуществляется управлением в день его поступления в </w:t>
      </w:r>
      <w:hyperlink w:anchor="P687" w:history="1">
        <w:r w:rsidRPr="00D44680">
          <w:t>журнале</w:t>
        </w:r>
      </w:hyperlink>
      <w:r w:rsidRPr="00D44680">
        <w:t xml:space="preserve"> регистрации ходатайств о получении разрешения представителя нанимателя на участие на безвозмездной основе в управлении некоммерческой организацией (далее - Журнал регистрации), составленном по форме согласно приложению N 2 к настоящему Порядку.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Листы </w:t>
      </w:r>
      <w:hyperlink w:anchor="P687" w:history="1">
        <w:r w:rsidRPr="00D44680">
          <w:t>Журнала</w:t>
        </w:r>
      </w:hyperlink>
      <w:r w:rsidRPr="00D44680">
        <w:t xml:space="preserve"> регистрации должны быть пронумерованы, прошнурованы и скреплены печатью управления.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lastRenderedPageBreak/>
        <w:t>6. Копия зарегистрированного ходатайства выдается гражданскому служащему на руки.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 xml:space="preserve">7. Управление в течение десяти рабочих дней с даты регистрации ходатайства в </w:t>
      </w:r>
      <w:hyperlink w:anchor="P687" w:history="1">
        <w:r w:rsidRPr="00D44680">
          <w:t>Журнале</w:t>
        </w:r>
      </w:hyperlink>
      <w:r w:rsidRPr="00D44680">
        <w:t xml:space="preserve"> регистрации рассматривает ходатайство и направляет представителю нанимателя информацию, содержащую рекомендации о предоставлении гражданскому служащему разрешения на участие в управлении некоммерческой организацией или об отказе гражданскому служащему в предоставлении такого разрешения (далее - информация).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8. Представитель нанимателя в течение пяти рабочих дней с даты поступления от управления информации дает соответствующее указание по исполнению в форме резолюции.</w:t>
      </w:r>
    </w:p>
    <w:p w:rsidR="00D44680" w:rsidRPr="00D44680" w:rsidRDefault="00D44680">
      <w:pPr>
        <w:pStyle w:val="ConsPlusNormal"/>
        <w:spacing w:before="220"/>
        <w:ind w:firstLine="540"/>
        <w:jc w:val="both"/>
      </w:pPr>
      <w:r w:rsidRPr="00D44680">
        <w:t>9. Управление сообщает гражданскому служащему о принятом представителем нанимателя решении в течение трех рабочих дней с даты поступления в управление информации с резолюцией представителя нанимателя.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Default="00D4468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1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получения государственными</w:t>
      </w:r>
    </w:p>
    <w:p w:rsidR="00D44680" w:rsidRPr="00D44680" w:rsidRDefault="00D44680">
      <w:pPr>
        <w:pStyle w:val="ConsPlusNormal"/>
        <w:jc w:val="right"/>
      </w:pPr>
      <w:r w:rsidRPr="00D44680">
        <w:t>гражданскими служащими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замещающими должности государственной</w:t>
      </w:r>
    </w:p>
    <w:p w:rsidR="00D44680" w:rsidRPr="00D44680" w:rsidRDefault="00D44680">
      <w:pPr>
        <w:pStyle w:val="ConsPlusNormal"/>
        <w:jc w:val="right"/>
      </w:pPr>
      <w:r w:rsidRPr="00D44680">
        <w:t>гражданской службы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в администрации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а также лицами, замещающими должности</w:t>
      </w:r>
    </w:p>
    <w:p w:rsidR="00D44680" w:rsidRPr="00D44680" w:rsidRDefault="00D44680">
      <w:pPr>
        <w:pStyle w:val="ConsPlusNormal"/>
        <w:jc w:val="right"/>
      </w:pPr>
      <w:r w:rsidRPr="00D44680">
        <w:t>руководителей органов исполнительной</w:t>
      </w:r>
    </w:p>
    <w:p w:rsidR="00D44680" w:rsidRPr="00D44680" w:rsidRDefault="00D44680">
      <w:pPr>
        <w:pStyle w:val="ConsPlusNormal"/>
        <w:jc w:val="right"/>
      </w:pPr>
      <w:r w:rsidRPr="00D44680">
        <w:t>власти Краснодарского края и их заместителей,</w:t>
      </w:r>
    </w:p>
    <w:p w:rsidR="00D44680" w:rsidRPr="00D44680" w:rsidRDefault="00D44680">
      <w:pPr>
        <w:pStyle w:val="ConsPlusNormal"/>
        <w:jc w:val="right"/>
      </w:pPr>
      <w:r w:rsidRPr="00D44680">
        <w:t>разрешения представителя нанимателя</w:t>
      </w:r>
    </w:p>
    <w:p w:rsidR="00D44680" w:rsidRPr="00D44680" w:rsidRDefault="00D44680">
      <w:pPr>
        <w:pStyle w:val="ConsPlusNormal"/>
        <w:jc w:val="right"/>
      </w:pPr>
      <w:r w:rsidRPr="00D44680">
        <w:t>на участие на безвозмездной основе</w:t>
      </w:r>
    </w:p>
    <w:p w:rsidR="00D44680" w:rsidRPr="00D44680" w:rsidRDefault="00D44680">
      <w:pPr>
        <w:pStyle w:val="ConsPlusNormal"/>
        <w:jc w:val="right"/>
      </w:pPr>
      <w:r w:rsidRPr="00D44680">
        <w:t>в управлении некоммерческими организациями</w:t>
      </w:r>
    </w:p>
    <w:p w:rsidR="00D44680" w:rsidRPr="00D44680" w:rsidRDefault="00D44680">
      <w:pPr>
        <w:pStyle w:val="ConsPlusNormal"/>
        <w:jc w:val="right"/>
      </w:pPr>
      <w:r w:rsidRPr="00D44680">
        <w:t>(кроме политических партий)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(должность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(Ф.И.О. представителя нанимателя)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_____________________________________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(Ф.И.О. государственного гражданского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служащего Краснодарского края,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                       замещаемая должность)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bookmarkStart w:id="39" w:name="P646"/>
      <w:bookmarkEnd w:id="39"/>
      <w:r w:rsidRPr="00D44680">
        <w:t xml:space="preserve">                                ХОДАТАЙСТВО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о получении разрешения представителя нанимателя на участие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на безвозмездной основе в управлении некоммерческими организациями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           (кроме политических партий)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 xml:space="preserve">    </w:t>
      </w:r>
      <w:proofErr w:type="gramStart"/>
      <w:r w:rsidRPr="00D44680">
        <w:t>В  соответствии</w:t>
      </w:r>
      <w:proofErr w:type="gramEnd"/>
      <w:r w:rsidRPr="00D44680">
        <w:t xml:space="preserve"> с </w:t>
      </w:r>
      <w:hyperlink r:id="rId74" w:history="1">
        <w:r w:rsidRPr="00D44680">
          <w:t>пунктом 3 части 1 статьи 17</w:t>
        </w:r>
      </w:hyperlink>
      <w:r w:rsidRPr="00D44680">
        <w:t xml:space="preserve"> Федерального закона от 27</w:t>
      </w:r>
    </w:p>
    <w:p w:rsidR="00D44680" w:rsidRPr="00D44680" w:rsidRDefault="00D44680">
      <w:pPr>
        <w:pStyle w:val="ConsPlusNonformat"/>
        <w:jc w:val="both"/>
      </w:pPr>
      <w:proofErr w:type="gramStart"/>
      <w:r w:rsidRPr="00D44680">
        <w:t>июля  2004</w:t>
      </w:r>
      <w:proofErr w:type="gramEnd"/>
      <w:r w:rsidRPr="00D44680">
        <w:t xml:space="preserve">  года  N  79-ФЗ "О государственной гражданской службе Российской</w:t>
      </w:r>
    </w:p>
    <w:p w:rsidR="00D44680" w:rsidRPr="00D44680" w:rsidRDefault="00D44680">
      <w:pPr>
        <w:pStyle w:val="ConsPlusNonformat"/>
        <w:jc w:val="both"/>
      </w:pPr>
      <w:r w:rsidRPr="00D44680">
        <w:t>Федерации" я намерен(а) с "___" __________ 20___ года по "__" _______ 20___</w:t>
      </w:r>
    </w:p>
    <w:p w:rsidR="00D44680" w:rsidRPr="00D44680" w:rsidRDefault="00D44680">
      <w:pPr>
        <w:pStyle w:val="ConsPlusNonformat"/>
        <w:jc w:val="both"/>
      </w:pPr>
      <w:r w:rsidRPr="00D44680">
        <w:t>года      участвовать      на          безвозмездной           основе     в</w:t>
      </w:r>
    </w:p>
    <w:p w:rsidR="00D44680" w:rsidRPr="00D44680" w:rsidRDefault="00D44680">
      <w:pPr>
        <w:pStyle w:val="ConsPlusNonformat"/>
        <w:jc w:val="both"/>
      </w:pPr>
      <w:r w:rsidRPr="00D44680">
        <w:t>управлении _______________________________________________________________.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    (наименование некоммерческой организации, место нахождения)</w:t>
      </w:r>
    </w:p>
    <w:p w:rsidR="00D44680" w:rsidRPr="00D44680" w:rsidRDefault="00D44680">
      <w:pPr>
        <w:pStyle w:val="ConsPlusNonformat"/>
        <w:jc w:val="both"/>
      </w:pPr>
      <w:r w:rsidRPr="00D44680">
        <w:t>__________________________________________________________________________.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(обоснование участия в управлении некоммерческой организацией)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</w:t>
      </w:r>
      <w:proofErr w:type="gramStart"/>
      <w:r w:rsidRPr="00D44680">
        <w:t>Участие  в</w:t>
      </w:r>
      <w:proofErr w:type="gramEnd"/>
      <w:r w:rsidRPr="00D44680">
        <w:t xml:space="preserve">  управлении некоммерческой организацией не повлечет за собой</w:t>
      </w:r>
    </w:p>
    <w:p w:rsidR="00D44680" w:rsidRPr="00D44680" w:rsidRDefault="00D44680">
      <w:pPr>
        <w:pStyle w:val="ConsPlusNonformat"/>
        <w:jc w:val="both"/>
      </w:pPr>
      <w:r w:rsidRPr="00D44680">
        <w:t>конфликта интересов.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Обязуюсь   соблюдать   </w:t>
      </w:r>
      <w:proofErr w:type="gramStart"/>
      <w:r w:rsidRPr="00D44680">
        <w:t xml:space="preserve">требования,   </w:t>
      </w:r>
      <w:proofErr w:type="gramEnd"/>
      <w:r w:rsidRPr="00D44680">
        <w:t xml:space="preserve">предусмотренные  </w:t>
      </w:r>
      <w:hyperlink r:id="rId75" w:history="1">
        <w:r w:rsidRPr="00D44680">
          <w:t>статьями  17</w:t>
        </w:r>
      </w:hyperlink>
      <w:r w:rsidRPr="00D44680">
        <w:t xml:space="preserve">,  </w:t>
      </w:r>
      <w:hyperlink r:id="rId76" w:history="1">
        <w:r w:rsidRPr="00D44680">
          <w:t>18</w:t>
        </w:r>
      </w:hyperlink>
    </w:p>
    <w:p w:rsidR="00D44680" w:rsidRPr="00D44680" w:rsidRDefault="00D44680">
      <w:pPr>
        <w:pStyle w:val="ConsPlusNonformat"/>
        <w:jc w:val="both"/>
      </w:pPr>
      <w:proofErr w:type="gramStart"/>
      <w:r w:rsidRPr="00D44680">
        <w:t>Федерального  закона</w:t>
      </w:r>
      <w:proofErr w:type="gramEnd"/>
      <w:r w:rsidRPr="00D44680">
        <w:t xml:space="preserve">  от  27  июля  2004  года  N  79-ФЗ "О государственной</w:t>
      </w:r>
    </w:p>
    <w:p w:rsidR="00D44680" w:rsidRPr="00D44680" w:rsidRDefault="00D44680">
      <w:pPr>
        <w:pStyle w:val="ConsPlusNonformat"/>
        <w:jc w:val="both"/>
      </w:pPr>
      <w:r w:rsidRPr="00D44680">
        <w:t>гражданской службе Российской Федерации".</w:t>
      </w:r>
    </w:p>
    <w:p w:rsidR="00D44680" w:rsidRPr="00D44680" w:rsidRDefault="00D44680">
      <w:pPr>
        <w:pStyle w:val="ConsPlusNonformat"/>
        <w:jc w:val="both"/>
      </w:pPr>
    </w:p>
    <w:p w:rsidR="00D44680" w:rsidRPr="00D44680" w:rsidRDefault="00D44680">
      <w:pPr>
        <w:pStyle w:val="ConsPlusNonformat"/>
        <w:jc w:val="both"/>
      </w:pPr>
      <w:r w:rsidRPr="00D44680">
        <w:t>________________________                         __________________________</w:t>
      </w:r>
    </w:p>
    <w:p w:rsidR="00D44680" w:rsidRPr="00D44680" w:rsidRDefault="00D44680">
      <w:pPr>
        <w:pStyle w:val="ConsPlusNonformat"/>
        <w:jc w:val="both"/>
      </w:pPr>
      <w:r w:rsidRPr="00D44680">
        <w:t xml:space="preserve">         (</w:t>
      </w:r>
      <w:proofErr w:type="gramStart"/>
      <w:r w:rsidRPr="00D44680">
        <w:t xml:space="preserve">дата)   </w:t>
      </w:r>
      <w:proofErr w:type="gramEnd"/>
      <w:r w:rsidRPr="00D44680">
        <w:t xml:space="preserve">                                    (подпись, Ф.И.О.)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sectPr w:rsidR="00D44680" w:rsidRPr="00D44680">
          <w:pgSz w:w="11905" w:h="16838"/>
          <w:pgMar w:top="1134" w:right="850" w:bottom="1134" w:left="1701" w:header="0" w:footer="0" w:gutter="0"/>
          <w:cols w:space="720"/>
        </w:sectPr>
      </w:pPr>
    </w:p>
    <w:p w:rsidR="00D44680" w:rsidRPr="00D44680" w:rsidRDefault="00D44680">
      <w:pPr>
        <w:pStyle w:val="ConsPlusNormal"/>
        <w:jc w:val="right"/>
        <w:outlineLvl w:val="1"/>
      </w:pPr>
      <w:r w:rsidRPr="00D44680">
        <w:lastRenderedPageBreak/>
        <w:t>Приложение N 2</w:t>
      </w:r>
    </w:p>
    <w:p w:rsidR="00D44680" w:rsidRPr="00D44680" w:rsidRDefault="00D44680">
      <w:pPr>
        <w:pStyle w:val="ConsPlusNormal"/>
        <w:jc w:val="right"/>
      </w:pPr>
      <w:r w:rsidRPr="00D44680">
        <w:t>к Порядку</w:t>
      </w:r>
    </w:p>
    <w:p w:rsidR="00D44680" w:rsidRPr="00D44680" w:rsidRDefault="00D44680">
      <w:pPr>
        <w:pStyle w:val="ConsPlusNormal"/>
        <w:jc w:val="right"/>
      </w:pPr>
      <w:r w:rsidRPr="00D44680">
        <w:t>получения государственными</w:t>
      </w:r>
    </w:p>
    <w:p w:rsidR="00D44680" w:rsidRPr="00D44680" w:rsidRDefault="00D44680">
      <w:pPr>
        <w:pStyle w:val="ConsPlusNormal"/>
        <w:jc w:val="right"/>
      </w:pPr>
      <w:r w:rsidRPr="00D44680">
        <w:t>гражданскими служащими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замещающими должности государственной</w:t>
      </w:r>
    </w:p>
    <w:p w:rsidR="00D44680" w:rsidRPr="00D44680" w:rsidRDefault="00D44680">
      <w:pPr>
        <w:pStyle w:val="ConsPlusNormal"/>
        <w:jc w:val="right"/>
      </w:pPr>
      <w:r w:rsidRPr="00D44680">
        <w:t>гражданской службы Краснодарского края</w:t>
      </w:r>
    </w:p>
    <w:p w:rsidR="00D44680" w:rsidRPr="00D44680" w:rsidRDefault="00D44680">
      <w:pPr>
        <w:pStyle w:val="ConsPlusNormal"/>
        <w:jc w:val="right"/>
      </w:pPr>
      <w:r w:rsidRPr="00D44680">
        <w:t>в администрации Краснодарского края,</w:t>
      </w:r>
    </w:p>
    <w:p w:rsidR="00D44680" w:rsidRPr="00D44680" w:rsidRDefault="00D44680">
      <w:pPr>
        <w:pStyle w:val="ConsPlusNormal"/>
        <w:jc w:val="right"/>
      </w:pPr>
      <w:r w:rsidRPr="00D44680">
        <w:t>а также лицами, замещающими должности</w:t>
      </w:r>
    </w:p>
    <w:p w:rsidR="00D44680" w:rsidRPr="00D44680" w:rsidRDefault="00D44680">
      <w:pPr>
        <w:pStyle w:val="ConsPlusNormal"/>
        <w:jc w:val="right"/>
      </w:pPr>
      <w:r w:rsidRPr="00D44680">
        <w:t>руководителей органов исполнительной</w:t>
      </w:r>
    </w:p>
    <w:p w:rsidR="00D44680" w:rsidRPr="00D44680" w:rsidRDefault="00D44680">
      <w:pPr>
        <w:pStyle w:val="ConsPlusNormal"/>
        <w:jc w:val="right"/>
      </w:pPr>
      <w:r w:rsidRPr="00D44680">
        <w:t>власти Краснодарского края и их заместителей,</w:t>
      </w:r>
    </w:p>
    <w:p w:rsidR="00D44680" w:rsidRPr="00D44680" w:rsidRDefault="00D44680">
      <w:pPr>
        <w:pStyle w:val="ConsPlusNormal"/>
        <w:jc w:val="right"/>
      </w:pPr>
      <w:r w:rsidRPr="00D44680">
        <w:t>разрешения представителя нанимателя</w:t>
      </w:r>
    </w:p>
    <w:p w:rsidR="00D44680" w:rsidRPr="00D44680" w:rsidRDefault="00D44680">
      <w:pPr>
        <w:pStyle w:val="ConsPlusNormal"/>
        <w:jc w:val="right"/>
      </w:pPr>
      <w:r w:rsidRPr="00D44680">
        <w:t>на участие на безвозмездной основе</w:t>
      </w:r>
    </w:p>
    <w:p w:rsidR="00D44680" w:rsidRPr="00D44680" w:rsidRDefault="00D44680">
      <w:pPr>
        <w:pStyle w:val="ConsPlusNormal"/>
        <w:jc w:val="right"/>
      </w:pPr>
      <w:r w:rsidRPr="00D44680">
        <w:t>в управлении некоммерческими организациями</w:t>
      </w:r>
    </w:p>
    <w:p w:rsidR="00D44680" w:rsidRPr="00D44680" w:rsidRDefault="00D44680">
      <w:pPr>
        <w:pStyle w:val="ConsPlusNormal"/>
        <w:jc w:val="right"/>
      </w:pPr>
      <w:r w:rsidRPr="00D44680">
        <w:t>(кроме политических партий)</w:t>
      </w:r>
    </w:p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Title"/>
        <w:jc w:val="center"/>
      </w:pPr>
      <w:bookmarkStart w:id="40" w:name="P687"/>
      <w:bookmarkEnd w:id="40"/>
      <w:r w:rsidRPr="00D44680">
        <w:t>ЖУРНАЛ</w:t>
      </w:r>
    </w:p>
    <w:p w:rsidR="00D44680" w:rsidRPr="00D44680" w:rsidRDefault="00D44680">
      <w:pPr>
        <w:pStyle w:val="ConsPlusTitle"/>
        <w:jc w:val="center"/>
      </w:pPr>
      <w:r w:rsidRPr="00D44680">
        <w:t>РЕГИСТРАЦИИ ХОДАТАЙСТВ О ПОЛУЧЕНИИ РАЗРЕШЕНИЯ</w:t>
      </w:r>
    </w:p>
    <w:p w:rsidR="00D44680" w:rsidRPr="00D44680" w:rsidRDefault="00D44680">
      <w:pPr>
        <w:pStyle w:val="ConsPlusTitle"/>
        <w:jc w:val="center"/>
      </w:pPr>
      <w:r w:rsidRPr="00D44680">
        <w:t>ПРЕДСТАВИТЕЛЯ НАНИМАТЕЛЯ НА УЧАСТИЕ НА БЕЗВОЗМЕЗДНОЙ ОСНОВЕ</w:t>
      </w:r>
    </w:p>
    <w:p w:rsidR="00D44680" w:rsidRPr="00D44680" w:rsidRDefault="00D44680">
      <w:pPr>
        <w:pStyle w:val="ConsPlusTitle"/>
        <w:jc w:val="center"/>
      </w:pPr>
      <w:r w:rsidRPr="00D44680">
        <w:t>В УПРАВЛЕНИИ НЕКОММЕРЧЕСКИМИ ОРГАНИЗАЦИЯМИ</w:t>
      </w:r>
    </w:p>
    <w:p w:rsidR="00D44680" w:rsidRPr="00D44680" w:rsidRDefault="00D44680">
      <w:pPr>
        <w:pStyle w:val="ConsPlusTitle"/>
        <w:jc w:val="center"/>
      </w:pPr>
      <w:r w:rsidRPr="00D44680">
        <w:t>(КРОМЕ ПОЛИТИЧЕСКИХ ПАРТИЙ)</w:t>
      </w:r>
    </w:p>
    <w:p w:rsidR="00D44680" w:rsidRPr="00D44680" w:rsidRDefault="00D4468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1587"/>
        <w:gridCol w:w="2268"/>
        <w:gridCol w:w="1978"/>
        <w:gridCol w:w="1824"/>
        <w:gridCol w:w="907"/>
      </w:tblGrid>
      <w:tr w:rsidR="00D44680" w:rsidRPr="00D44680">
        <w:tc>
          <w:tcPr>
            <w:tcW w:w="510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N п/п</w:t>
            </w:r>
          </w:p>
        </w:tc>
        <w:tc>
          <w:tcPr>
            <w:tcW w:w="1871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1587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Должность государственного гражданского служащего Краснодарского края, представившего уведомление</w:t>
            </w:r>
          </w:p>
        </w:tc>
        <w:tc>
          <w:tcPr>
            <w:tcW w:w="226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Дата поступления уведомления в управление контроля, профилактики коррупционных и иных правонарушений администрации Краснодарского края</w:t>
            </w: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Ф.И.О. государственного гражданского служащего Краснодарского края, принявшего ходатайство</w:t>
            </w:r>
          </w:p>
        </w:tc>
        <w:tc>
          <w:tcPr>
            <w:tcW w:w="182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Подпись государственного гражданского служащего Краснодарского края, принявшего ходатайство</w:t>
            </w:r>
          </w:p>
        </w:tc>
        <w:tc>
          <w:tcPr>
            <w:tcW w:w="907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Примечание</w:t>
            </w:r>
          </w:p>
        </w:tc>
      </w:tr>
      <w:tr w:rsidR="00D44680" w:rsidRPr="00D44680">
        <w:tc>
          <w:tcPr>
            <w:tcW w:w="510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1</w:t>
            </w:r>
          </w:p>
        </w:tc>
        <w:tc>
          <w:tcPr>
            <w:tcW w:w="1871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2</w:t>
            </w:r>
          </w:p>
        </w:tc>
        <w:tc>
          <w:tcPr>
            <w:tcW w:w="1587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3</w:t>
            </w:r>
          </w:p>
        </w:tc>
        <w:tc>
          <w:tcPr>
            <w:tcW w:w="226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4</w:t>
            </w: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5</w:t>
            </w:r>
          </w:p>
        </w:tc>
        <w:tc>
          <w:tcPr>
            <w:tcW w:w="1824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6</w:t>
            </w:r>
          </w:p>
        </w:tc>
        <w:tc>
          <w:tcPr>
            <w:tcW w:w="907" w:type="dxa"/>
          </w:tcPr>
          <w:p w:rsidR="00D44680" w:rsidRPr="00D44680" w:rsidRDefault="00D44680">
            <w:pPr>
              <w:pStyle w:val="ConsPlusNormal"/>
              <w:jc w:val="center"/>
            </w:pPr>
            <w:r w:rsidRPr="00D44680">
              <w:t>7</w:t>
            </w:r>
          </w:p>
        </w:tc>
      </w:tr>
      <w:tr w:rsidR="00D44680" w:rsidRPr="00D44680">
        <w:tc>
          <w:tcPr>
            <w:tcW w:w="510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871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587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2268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978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1824" w:type="dxa"/>
          </w:tcPr>
          <w:p w:rsidR="00D44680" w:rsidRPr="00D44680" w:rsidRDefault="00D44680">
            <w:pPr>
              <w:pStyle w:val="ConsPlusNormal"/>
            </w:pPr>
          </w:p>
        </w:tc>
        <w:tc>
          <w:tcPr>
            <w:tcW w:w="907" w:type="dxa"/>
          </w:tcPr>
          <w:p w:rsidR="00D44680" w:rsidRPr="00D44680" w:rsidRDefault="00D44680">
            <w:pPr>
              <w:pStyle w:val="ConsPlusNormal"/>
            </w:pPr>
          </w:p>
        </w:tc>
      </w:tr>
    </w:tbl>
    <w:p w:rsidR="00D44680" w:rsidRPr="00D44680" w:rsidRDefault="00D44680">
      <w:pPr>
        <w:pStyle w:val="ConsPlusNormal"/>
        <w:jc w:val="both"/>
      </w:pPr>
    </w:p>
    <w:p w:rsidR="00D44680" w:rsidRPr="00D44680" w:rsidRDefault="00D44680">
      <w:pPr>
        <w:pStyle w:val="ConsPlusNormal"/>
        <w:jc w:val="both"/>
      </w:pPr>
    </w:p>
    <w:sectPr w:rsidR="00D44680" w:rsidRPr="00D44680" w:rsidSect="00D33DF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80"/>
    <w:rsid w:val="004030A1"/>
    <w:rsid w:val="00D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1823-C29A-4EC3-91A7-0124A71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46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9F00A5AD4174C909652DB6A131F2932659E172D4C32FFC43F4790764XEqCM" TargetMode="External"/><Relationship Id="rId18" Type="http://schemas.openxmlformats.org/officeDocument/2006/relationships/hyperlink" Target="consultantplus://offline/ref=BC16AE907195D2231BBAA1F14D22A877C00B5F7482711481BE782694F50C287B3C9340F8FDA48C28382D6AA2Y5q3M" TargetMode="External"/><Relationship Id="rId26" Type="http://schemas.openxmlformats.org/officeDocument/2006/relationships/hyperlink" Target="consultantplus://offline/ref=BC16AE907195D2231BBAA1F14D22A877C00B5F7482711481BE782694F50C287B3C9340F8FDA48C28382D6AA1Y5q6M" TargetMode="External"/><Relationship Id="rId39" Type="http://schemas.openxmlformats.org/officeDocument/2006/relationships/hyperlink" Target="consultantplus://offline/ref=BC16AE907195D2231BBAA1F14D22A877C00B5F748273178EBD772694F50C287B3C9340F8FDA48C28382D6AA5Y5qFM" TargetMode="External"/><Relationship Id="rId21" Type="http://schemas.openxmlformats.org/officeDocument/2006/relationships/hyperlink" Target="consultantplus://offline/ref=BC16AE907195D2231BBAA1F14D22A877C00B5F7482711481BE782694F50C287B3C9340F8FDA48C28382D6AA2Y5qFM" TargetMode="External"/><Relationship Id="rId34" Type="http://schemas.openxmlformats.org/officeDocument/2006/relationships/hyperlink" Target="consultantplus://offline/ref=BC16AE907195D2231BBAA1F14D22A877C00B5F748273178EBD772694F50C287B3C9340F8FDA48C28382D6AA5Y5qFM" TargetMode="External"/><Relationship Id="rId42" Type="http://schemas.openxmlformats.org/officeDocument/2006/relationships/hyperlink" Target="consultantplus://offline/ref=BC16AE907195D2231BBAA1F14D22A877C00B5F74857C1A8DBE757B9EFD5524793B9C1FEFFAED8029382D6DYAq5M" TargetMode="External"/><Relationship Id="rId47" Type="http://schemas.openxmlformats.org/officeDocument/2006/relationships/hyperlink" Target="consultantplus://offline/ref=BC16AE907195D2231BBAA1F14D22A877C00B5F7482711481BE782694F50C287B3C9340F8FDA48C28382D6AA0Y5q7M" TargetMode="External"/><Relationship Id="rId50" Type="http://schemas.openxmlformats.org/officeDocument/2006/relationships/hyperlink" Target="consultantplus://offline/ref=BC16AE907195D2231BBAA1F14D22A877C00B5F7486711481BD757B9EFD5524793B9C1FEFFAED8029382C6BYAq5M" TargetMode="External"/><Relationship Id="rId55" Type="http://schemas.openxmlformats.org/officeDocument/2006/relationships/hyperlink" Target="consultantplus://offline/ref=BC16AE907195D2231BBABFFC5B4EF77DC607037C877718DFE62A20C3AAY5qCM" TargetMode="External"/><Relationship Id="rId63" Type="http://schemas.openxmlformats.org/officeDocument/2006/relationships/hyperlink" Target="consultantplus://offline/ref=BC16AE907195D2231BBABFFC5B4EF77DC6090579857318DFE62A20C3AAY5qCM" TargetMode="External"/><Relationship Id="rId68" Type="http://schemas.openxmlformats.org/officeDocument/2006/relationships/hyperlink" Target="consultantplus://offline/ref=BC16AE907195D2231BBABFFC5B4EF77DC502007C8A7618DFE62A20C3AA5C2E2E7CD346ADBEE0802BY3qAM" TargetMode="External"/><Relationship Id="rId76" Type="http://schemas.openxmlformats.org/officeDocument/2006/relationships/hyperlink" Target="consultantplus://offline/ref=BC16AE907195D2231BBABFFC5B4EF77DC502007C8A7618DFE62A20C3AA5C2E2E7CD346ADBEE0802EY3q1M" TargetMode="External"/><Relationship Id="rId7" Type="http://schemas.openxmlformats.org/officeDocument/2006/relationships/hyperlink" Target="consultantplus://offline/ref=729F00A5AD4174C9096533BBB75DAD992055B97BDCCF23A21BA67F503BBC8ECAFDFB2F3D168861BDD7020792XEq6M" TargetMode="External"/><Relationship Id="rId71" Type="http://schemas.openxmlformats.org/officeDocument/2006/relationships/hyperlink" Target="consultantplus://offline/ref=BC16AE907195D2231BBABFFC5B4EF77DC502007C8A7618DFE62A20C3AA5C2E2E7CD346ADBEE0802EY3q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16AE907195D2231BBAA1F14D22A877C00B5F7486711481BD757B9EFD5524793B9C1FEFFAED8029382D63YAqFM" TargetMode="External"/><Relationship Id="rId29" Type="http://schemas.openxmlformats.org/officeDocument/2006/relationships/hyperlink" Target="consultantplus://offline/ref=BC16AE907195D2231BBABFFC5B4EF77DC5010179877018DFE62A20C3AA5C2E2E7CD346AFYBqDM" TargetMode="External"/><Relationship Id="rId11" Type="http://schemas.openxmlformats.org/officeDocument/2006/relationships/hyperlink" Target="consultantplus://offline/ref=729F00A5AD4174C9096533BBB75DAD992055B97BDCCD20AD18A97F503BBC8ECAFDFB2F3D168861BDD7020794XEq2M" TargetMode="External"/><Relationship Id="rId24" Type="http://schemas.openxmlformats.org/officeDocument/2006/relationships/hyperlink" Target="consultantplus://offline/ref=BC16AE907195D2231BBABFFC5B4EF77DC607037C877718DFE62A20C3AAY5qCM" TargetMode="External"/><Relationship Id="rId32" Type="http://schemas.openxmlformats.org/officeDocument/2006/relationships/hyperlink" Target="consultantplus://offline/ref=BC16AE907195D2231BBABFFC5B4EF77DC607037C867618DFE62A20C3AA5C2E2E7CD346AEYBq6M" TargetMode="External"/><Relationship Id="rId37" Type="http://schemas.openxmlformats.org/officeDocument/2006/relationships/hyperlink" Target="consultantplus://offline/ref=BC16AE907195D2231BBABFFC5B4EF77DC607037C867618DFE62A20C3AA5C2E2E7CD346AEYBq6M" TargetMode="External"/><Relationship Id="rId40" Type="http://schemas.openxmlformats.org/officeDocument/2006/relationships/hyperlink" Target="consultantplus://offline/ref=BC16AE907195D2231BBAA1F14D22A877C00B5F7482711481BE782694F50C287B3C9340F8FDA48C28382D6AA1Y5q1M" TargetMode="External"/><Relationship Id="rId45" Type="http://schemas.openxmlformats.org/officeDocument/2006/relationships/hyperlink" Target="consultantplus://offline/ref=BC16AE907195D2231BBAA1F14D22A877C00B5F748273178EBD772694F50C287B3C9340F8FDA48C28382D6AA5Y5qFM" TargetMode="External"/><Relationship Id="rId53" Type="http://schemas.openxmlformats.org/officeDocument/2006/relationships/hyperlink" Target="consultantplus://offline/ref=BC16AE907195D2231BBABFFC5B4EF77DC607037C807018DFE62A20C3AA5C2E2E7CD346ADBEE0802BY3q0M" TargetMode="External"/><Relationship Id="rId58" Type="http://schemas.openxmlformats.org/officeDocument/2006/relationships/hyperlink" Target="consultantplus://offline/ref=BC16AE907195D2231BBAA1F14D22A877C00B5F74857C1A8DBE757B9EFD5524793B9C1FEFFAED8029382D6DYAq0M" TargetMode="External"/><Relationship Id="rId66" Type="http://schemas.openxmlformats.org/officeDocument/2006/relationships/hyperlink" Target="consultantplus://offline/ref=BC16AE907195D2231BBAA1F14D22A877C00B5F748273178EBD772694F50C287B3C9340F8FDA48C28382D6AA4Y5q7M" TargetMode="External"/><Relationship Id="rId74" Type="http://schemas.openxmlformats.org/officeDocument/2006/relationships/hyperlink" Target="consultantplus://offline/ref=BC16AE907195D2231BBABFFC5B4EF77DC502007C8A7618DFE62A20C3AA5C2E2E7CD346AEB8YEq0M" TargetMode="External"/><Relationship Id="rId5" Type="http://schemas.openxmlformats.org/officeDocument/2006/relationships/hyperlink" Target="consultantplus://offline/ref=729F00A5AD4174C909652DB6A131F293265CE077DEC92FFC43F4790764XEqCM" TargetMode="External"/><Relationship Id="rId15" Type="http://schemas.openxmlformats.org/officeDocument/2006/relationships/hyperlink" Target="consultantplus://offline/ref=729F00A5AD4174C9096533BBB75DAD992055B97BDBC22DAE1BAB225A33E582C8FAF4702A11C16DBCD70201X9q0M" TargetMode="External"/><Relationship Id="rId23" Type="http://schemas.openxmlformats.org/officeDocument/2006/relationships/hyperlink" Target="consultantplus://offline/ref=BC16AE907195D2231BBABFFC5B4EF77DC607037C877718DFE62A20C3AAY5qCM" TargetMode="External"/><Relationship Id="rId28" Type="http://schemas.openxmlformats.org/officeDocument/2006/relationships/hyperlink" Target="consultantplus://offline/ref=BC16AE907195D2231BBABFFC5B4EF77DC607037C807018DFE62A20C3AA5C2E2E7CD346ADBEE0802BY3q0M" TargetMode="External"/><Relationship Id="rId36" Type="http://schemas.openxmlformats.org/officeDocument/2006/relationships/hyperlink" Target="consultantplus://offline/ref=BC16AE907195D2231BBAA1F14D22A877C00B5F748273178EBD772694F50C287B3C9340F8FDA48C28382D6AA5Y5qFM" TargetMode="External"/><Relationship Id="rId49" Type="http://schemas.openxmlformats.org/officeDocument/2006/relationships/hyperlink" Target="consultantplus://offline/ref=BC16AE907195D2231BBAA1F14D22A877C00B5F7482711481BE782694F50C287B3C9340F8FDA48C28382D6AA0Y5q2M" TargetMode="External"/><Relationship Id="rId57" Type="http://schemas.openxmlformats.org/officeDocument/2006/relationships/hyperlink" Target="consultantplus://offline/ref=BC16AE907195D2231BBAA1F14D22A877C00B5F7482711481BE782694F50C287B3C9340F8FDA48C28382D6AAFY5q3M" TargetMode="External"/><Relationship Id="rId61" Type="http://schemas.openxmlformats.org/officeDocument/2006/relationships/hyperlink" Target="consultantplus://offline/ref=BC16AE907195D2231BBAA1F14D22A877C00B5F7482711481BE782694F50C287B3C9340F8FDA48C28382D6AA2Y5q3M" TargetMode="External"/><Relationship Id="rId10" Type="http://schemas.openxmlformats.org/officeDocument/2006/relationships/hyperlink" Target="consultantplus://offline/ref=729F00A5AD4174C9096533BBB75DAD992055B97BDBC22DAE1BAB225A33E582C8FAF4702A11C16DBCD70201X9q7M" TargetMode="External"/><Relationship Id="rId19" Type="http://schemas.openxmlformats.org/officeDocument/2006/relationships/hyperlink" Target="consultantplus://offline/ref=BC16AE907195D2231BBAA1F14D22A877C00B5F748273178EBD772694F50C287B3C9340F8FDA48C28382D6AA5Y5qFM" TargetMode="External"/><Relationship Id="rId31" Type="http://schemas.openxmlformats.org/officeDocument/2006/relationships/hyperlink" Target="consultantplus://offline/ref=BC16AE907195D2231BBAA1F14D22A877C00B5F74857C1A8DBE757B9EFD5524793B9C1FEFFAED8029382D6DYAq7M" TargetMode="External"/><Relationship Id="rId44" Type="http://schemas.openxmlformats.org/officeDocument/2006/relationships/hyperlink" Target="consultantplus://offline/ref=BC16AE907195D2231BBAA1F14D22A877C00B5F7482711481BE782694F50C287B3C9340F8FDA48C28382D6AA2Y5q3M" TargetMode="External"/><Relationship Id="rId52" Type="http://schemas.openxmlformats.org/officeDocument/2006/relationships/hyperlink" Target="consultantplus://offline/ref=BC16AE907195D2231BBABFFC5B4EF77DC607037C807018DFE62A20C3AA5C2E2E7CD346ADBEE0802BY3q0M" TargetMode="External"/><Relationship Id="rId60" Type="http://schemas.openxmlformats.org/officeDocument/2006/relationships/hyperlink" Target="consultantplus://offline/ref=BC16AE907195D2231BBAA1F14D22A877C00B5F7482711481BE782694F50C287B3C9340F8FDA48C28382D6AAFY5q0M" TargetMode="External"/><Relationship Id="rId65" Type="http://schemas.openxmlformats.org/officeDocument/2006/relationships/hyperlink" Target="consultantplus://offline/ref=BC16AE907195D2231BBAA1F14D22A877C00B5F74857C1A8DBE757B9EFD5524793B9C1FEFFAED8029382D6DYAqFM" TargetMode="External"/><Relationship Id="rId73" Type="http://schemas.openxmlformats.org/officeDocument/2006/relationships/hyperlink" Target="consultantplus://offline/ref=BC16AE907195D2231BBABFFC5B4EF77DC502007C8A7618DFE62A20C3AA5C2E2E7CD346AEB8YEq0M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729F00A5AD4174C909652DB6A131F293265DEF70DFCB2FFC43F4790764XEqCM" TargetMode="External"/><Relationship Id="rId9" Type="http://schemas.openxmlformats.org/officeDocument/2006/relationships/hyperlink" Target="consultantplus://offline/ref=729F00A5AD4174C9096533BBB75DAD992055B97BDBC22DAE1BAB225A33E582C8FAF4702A11C16DBCD70201X9q6M" TargetMode="External"/><Relationship Id="rId14" Type="http://schemas.openxmlformats.org/officeDocument/2006/relationships/hyperlink" Target="consultantplus://offline/ref=729F00A5AD4174C9096533BBB75DAD992055B97BDCC825AA17A77F503BBC8ECAFDXFqBM" TargetMode="External"/><Relationship Id="rId22" Type="http://schemas.openxmlformats.org/officeDocument/2006/relationships/hyperlink" Target="consultantplus://offline/ref=BC16AE907195D2231BBAA1F14D22A877C00B5F74857C1A8DBE757B9EFD5524793B9C1FEFFAED8029382D6CYAqEM" TargetMode="External"/><Relationship Id="rId27" Type="http://schemas.openxmlformats.org/officeDocument/2006/relationships/hyperlink" Target="consultantplus://offline/ref=BC16AE907195D2231BBAA1F14D22A877C00B5F7482711481BE782694F50C287B3C9340F8FDA48C28382D6AA1Y5q4M" TargetMode="External"/><Relationship Id="rId30" Type="http://schemas.openxmlformats.org/officeDocument/2006/relationships/hyperlink" Target="consultantplus://offline/ref=BC16AE907195D2231BBABFFC5B4EF77DC508047E877C18DFE62A20C3AA5C2E2E7CD346ADB9E1Y8q2M" TargetMode="External"/><Relationship Id="rId35" Type="http://schemas.openxmlformats.org/officeDocument/2006/relationships/hyperlink" Target="consultantplus://offline/ref=BC16AE907195D2231BBAA1F14D22A877C00B5F7482711481BE782694F50C287B3C9340F8FDA48C28382D6AA1Y5q2M" TargetMode="External"/><Relationship Id="rId43" Type="http://schemas.openxmlformats.org/officeDocument/2006/relationships/hyperlink" Target="consultantplus://offline/ref=BC16AE907195D2231BBAA1F14D22A877C00B5F7482711481BE782694F50C287B3C9340F8FDA48C28382D6AA1Y5qFM" TargetMode="External"/><Relationship Id="rId48" Type="http://schemas.openxmlformats.org/officeDocument/2006/relationships/hyperlink" Target="consultantplus://offline/ref=BC16AE907195D2231BBAA1F14D22A877C00B5F7482711481BE782694F50C287B3C9340F8FDA48C28382D6AA0Y5q4M" TargetMode="External"/><Relationship Id="rId56" Type="http://schemas.openxmlformats.org/officeDocument/2006/relationships/hyperlink" Target="consultantplus://offline/ref=BC16AE907195D2231BBAA1F14D22A877C00B5F7482711481BE782694F50C287B3C9340F8FDA48C28382D6AA0Y5qEM" TargetMode="External"/><Relationship Id="rId64" Type="http://schemas.openxmlformats.org/officeDocument/2006/relationships/hyperlink" Target="consultantplus://offline/ref=BC16AE907195D2231BBABFFC5B4EF77DC60901718B7318DFE62A20C3AAY5qCM" TargetMode="External"/><Relationship Id="rId69" Type="http://schemas.openxmlformats.org/officeDocument/2006/relationships/hyperlink" Target="consultantplus://offline/ref=BC16AE907195D2231BBABFFC5B4EF77DC502007C8A7618DFE62A20C3AA5C2E2E7CD346ADBEE0802BY3qAM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729F00A5AD4174C9096533BBB75DAD992055B97BDBC22DAE1BAB225A33E582C8FAF4702A11C16DBCD70202X9qEM" TargetMode="External"/><Relationship Id="rId51" Type="http://schemas.openxmlformats.org/officeDocument/2006/relationships/hyperlink" Target="consultantplus://offline/ref=BC16AE907195D2231BBAA1F14D22A877C00B5F7486711481BD757B9EFD5524793B9C1FEFFAED8029382C6BYAq5M" TargetMode="External"/><Relationship Id="rId72" Type="http://schemas.openxmlformats.org/officeDocument/2006/relationships/hyperlink" Target="consultantplus://offline/ref=BC16AE907195D2231BBABFFC5B4EF77DC5010179877018DFE62A20C3AA5C2E2E7CD346ADBEE08120Y3qB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9F00A5AD4174C909652DB6A131F2932659E573D8C82FFC43F4790764XEqCM" TargetMode="External"/><Relationship Id="rId17" Type="http://schemas.openxmlformats.org/officeDocument/2006/relationships/hyperlink" Target="consultantplus://offline/ref=BC16AE907195D2231BBAA1F14D22A877C00B5F7486711481BD757B9EFD5524793B9C1FEFFAED8029382C6BYAq5M" TargetMode="External"/><Relationship Id="rId25" Type="http://schemas.openxmlformats.org/officeDocument/2006/relationships/hyperlink" Target="consultantplus://offline/ref=BC16AE907195D2231BBAA1F14D22A877C00B5F7482731489BA7A2694F50C287B3C9340F8FDA48C28382D6AA5Y5qEM" TargetMode="External"/><Relationship Id="rId33" Type="http://schemas.openxmlformats.org/officeDocument/2006/relationships/hyperlink" Target="consultantplus://offline/ref=BC16AE907195D2231BBAA1F14D22A877C00B5F7482711481BE782694F50C287B3C9340F8FDA48C28382D6AA2Y5q3M" TargetMode="External"/><Relationship Id="rId38" Type="http://schemas.openxmlformats.org/officeDocument/2006/relationships/hyperlink" Target="consultantplus://offline/ref=BC16AE907195D2231BBAA1F14D22A877C00B5F7482711481BE782694F50C287B3C9340F8FDA48C28382D6AA2Y5q3M" TargetMode="External"/><Relationship Id="rId46" Type="http://schemas.openxmlformats.org/officeDocument/2006/relationships/hyperlink" Target="consultantplus://offline/ref=BC16AE907195D2231BBAA1F14D22A877C00B5F7482761289B2792694F50C287B3C9340F8FDA48C28382D6AA4Y5q3M" TargetMode="External"/><Relationship Id="rId59" Type="http://schemas.openxmlformats.org/officeDocument/2006/relationships/hyperlink" Target="consultantplus://offline/ref=BC16AE907195D2231BBABFFC5B4EF77DC607037C867618DFE62A20C3AA5C2E2E7CD346AEYBq6M" TargetMode="External"/><Relationship Id="rId67" Type="http://schemas.openxmlformats.org/officeDocument/2006/relationships/hyperlink" Target="consultantplus://offline/ref=BC16AE907195D2231BBABFFC5B4EF77DC5010179877018DFE62A20C3AAY5qCM" TargetMode="External"/><Relationship Id="rId20" Type="http://schemas.openxmlformats.org/officeDocument/2006/relationships/hyperlink" Target="consultantplus://offline/ref=BC16AE907195D2231BBAA1F14D22A877C00B5F748670138FBC757B9EFD5524793B9C1FEFFAED8029382C6AYAq0M" TargetMode="External"/><Relationship Id="rId41" Type="http://schemas.openxmlformats.org/officeDocument/2006/relationships/hyperlink" Target="consultantplus://offline/ref=BC16AE907195D2231BBAA1F14D22A877C00B5F748273178EBD772694F50C287B3C9340F8FDA48C28382D6AA5Y5qFM" TargetMode="External"/><Relationship Id="rId54" Type="http://schemas.openxmlformats.org/officeDocument/2006/relationships/hyperlink" Target="consultantplus://offline/ref=BC16AE907195D2231BBABFFC5B4EF77DC607037C877718DFE62A20C3AAY5qCM" TargetMode="External"/><Relationship Id="rId62" Type="http://schemas.openxmlformats.org/officeDocument/2006/relationships/hyperlink" Target="consultantplus://offline/ref=BC16AE907195D2231BBAA1F14D22A877C00B5F748273178EBD772694F50C287B3C9340F8FDA48C28382D6AA5Y5qFM" TargetMode="External"/><Relationship Id="rId70" Type="http://schemas.openxmlformats.org/officeDocument/2006/relationships/hyperlink" Target="consultantplus://offline/ref=BC16AE907195D2231BBABFFC5B4EF77DC502007C8A7618DFE62A20C3AA5C2E2E7CD346ADBEE0802CY3qCM" TargetMode="External"/><Relationship Id="rId75" Type="http://schemas.openxmlformats.org/officeDocument/2006/relationships/hyperlink" Target="consultantplus://offline/ref=BC16AE907195D2231BBABFFC5B4EF77DC502007C8A7618DFE62A20C3AA5C2E2E7CD346ADBEE0802CY3q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F00A5AD4174C9096533BBB75DAD992055B97BD4C82CA91EAB225A33E582C8XFq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11753</Words>
  <Characters>66995</Characters>
  <Application>Microsoft Office Word</Application>
  <DocSecurity>0</DocSecurity>
  <Lines>558</Lines>
  <Paragraphs>157</Paragraphs>
  <ScaleCrop>false</ScaleCrop>
  <Company/>
  <LinksUpToDate>false</LinksUpToDate>
  <CharactersWithSpaces>78591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1</cp:revision>
  <dcterms:created xsi:type="dcterms:W3CDTF">2018-05-22T12:42:00Z</dcterms:created>
  <dcterms:modified xsi:type="dcterms:W3CDTF">2018-05-22T12:45:00Z</dcterms:modified>
</cp:coreProperties>
</file>