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E9E" w:rsidRPr="00CE3EC6" w:rsidRDefault="00250E9E" w:rsidP="00250E9E">
      <w:pPr>
        <w:jc w:val="center"/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250E9E" w:rsidRPr="00CE3EC6" w:rsidRDefault="00250E9E" w:rsidP="00250E9E">
      <w:pPr>
        <w:jc w:val="center"/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250E9E" w:rsidRPr="00CE3EC6" w:rsidRDefault="00250E9E" w:rsidP="00250E9E">
      <w:pPr>
        <w:rPr>
          <w:rFonts w:ascii="Times New Roman" w:hAnsi="Times New Roman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20382F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20382F">
        <w:rPr>
          <w:rFonts w:ascii="Times New Roman" w:hAnsi="Times New Roman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 w:rsidRPr="00CE3EC6"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</w:p>
    <w:p w:rsidR="00250E9E" w:rsidRPr="00CE3EC6" w:rsidRDefault="00250E9E" w:rsidP="00250E9E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250E9E" w:rsidRPr="00CE3EC6" w:rsidRDefault="00250E9E" w:rsidP="00250E9E">
      <w:pPr>
        <w:widowControl w:val="0"/>
        <w:jc w:val="both"/>
        <w:textAlignment w:val="baseline"/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</w:pP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ab/>
        <w:t>Муниципальное бюджетное учреждение дополнительного образования  «Детская школа искусств №2» муниципального   образования   город-курорт  Анапа</w:t>
      </w:r>
      <w:r w:rsidR="0020382F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 имени народного артиста СССР Иосифа Давыдовича Кобзона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,   осуществляющее   образовательную  деятельность по дополнительным    образовательным    программам    (далее  –  образовательная организация)  на   основании     лицензии № 07716    от    26  февраля  2016  года    серия 23Л01   № 0004567,  выданной   Министерством    образования,   науки и   молодежной политики    Краснодарского края,  именуемое   в    дальнейшем    «Исполнитель»,  </w:t>
      </w:r>
      <w:r w:rsidR="00C54528">
        <w:rPr>
          <w:rFonts w:ascii="Times New Roman CYR" w:hAnsi="Times New Roman CYR"/>
          <w:b w:val="0"/>
          <w:i w:val="0"/>
          <w:sz w:val="20"/>
        </w:rPr>
        <w:t xml:space="preserve">в лице </w:t>
      </w:r>
      <w:r w:rsidR="006572F4" w:rsidRPr="006572F4">
        <w:rPr>
          <w:rFonts w:ascii="Times New Roman CYR" w:hAnsi="Times New Roman CYR"/>
          <w:b w:val="0"/>
          <w:i w:val="0"/>
          <w:sz w:val="20"/>
        </w:rPr>
        <w:t>директора Бондаренко Игоря Леонидовича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>,  действующей на основании Устава МБУ ДО ДШИ № 2</w:t>
      </w:r>
      <w:r w:rsidR="0020382F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 им. И.Д. Кобзона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 xml:space="preserve">, утвержденного Постановлением администрации     муниципального образования город-курорт Анапа </w:t>
      </w:r>
      <w:r w:rsidR="00161DFC" w:rsidRPr="00161DFC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161DFC" w:rsidRPr="00161DFC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>, с одной стороны,</w:t>
      </w:r>
      <w:r w:rsidRPr="00CE3EC6">
        <w:rPr>
          <w:rFonts w:ascii="Times New Roman" w:eastAsia="SimSun" w:hAnsi="Times New Roman"/>
          <w:b w:val="0"/>
          <w:i w:val="0"/>
          <w:sz w:val="20"/>
          <w:szCs w:val="20"/>
          <w:lang w:eastAsia="zh-CN" w:bidi="hi-IN"/>
        </w:rPr>
        <w:tab/>
        <w:t>и</w:t>
      </w:r>
      <w:r w:rsidRPr="00CE3EC6"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 xml:space="preserve"> _______</w:t>
      </w:r>
      <w:r w:rsidR="0020382F"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>_________________</w:t>
      </w:r>
      <w:r w:rsidRPr="00CE3EC6">
        <w:rPr>
          <w:rFonts w:ascii="Liberation Serif" w:eastAsia="SimSun" w:hAnsi="Liberation Serif" w:cs="Mangal"/>
          <w:b w:val="0"/>
          <w:i w:val="0"/>
          <w:sz w:val="24"/>
          <w:szCs w:val="24"/>
          <w:lang w:eastAsia="zh-CN" w:bidi="hi-IN"/>
        </w:rPr>
        <w:t xml:space="preserve"> _____________________________________________________________________________________ </w:t>
      </w:r>
    </w:p>
    <w:p w:rsidR="00250E9E" w:rsidRPr="00CE3EC6" w:rsidRDefault="00250E9E" w:rsidP="00250E9E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 w:rsidRPr="00CE3EC6"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250E9E" w:rsidRPr="00CE3EC6" w:rsidRDefault="00250E9E" w:rsidP="00250E9E">
      <w:pPr>
        <w:jc w:val="center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 w:rsidRPr="00CE3EC6"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422AB2" w:rsidRPr="00422AB2" w:rsidRDefault="00422AB2" w:rsidP="00422AB2">
      <w:pPr>
        <w:pStyle w:val="a5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250E9E" w:rsidRPr="00CE3EC6" w:rsidRDefault="00250E9E" w:rsidP="00250E9E">
      <w:pPr>
        <w:pStyle w:val="a3"/>
        <w:spacing w:before="0" w:beforeAutospacing="0" w:after="0"/>
        <w:jc w:val="both"/>
      </w:pPr>
      <w:r w:rsidRPr="00CE3EC6">
        <w:rPr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 w:rsidRPr="00CE3EC6">
        <w:rPr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дополнительной платной образовательной услуге в области музыкальног</w:t>
      </w:r>
      <w:r w:rsidR="00422AB2">
        <w:rPr>
          <w:b/>
          <w:bCs/>
          <w:sz w:val="20"/>
          <w:szCs w:val="20"/>
        </w:rPr>
        <w:t xml:space="preserve">о искусства (специальный курс) «Вокальный </w:t>
      </w:r>
      <w:r>
        <w:rPr>
          <w:b/>
          <w:bCs/>
          <w:sz w:val="20"/>
          <w:szCs w:val="20"/>
        </w:rPr>
        <w:t>ансамбль</w:t>
      </w:r>
      <w:r w:rsidR="00422AB2">
        <w:rPr>
          <w:b/>
          <w:bCs/>
          <w:sz w:val="20"/>
          <w:szCs w:val="20"/>
        </w:rPr>
        <w:t xml:space="preserve">» (академическое, народное, эстрадное направление) </w:t>
      </w:r>
      <w:r w:rsidR="00422AB2">
        <w:rPr>
          <w:bCs/>
          <w:sz w:val="20"/>
          <w:szCs w:val="20"/>
        </w:rPr>
        <w:t>нужное подчеркнуть</w:t>
      </w:r>
      <w:r>
        <w:rPr>
          <w:b/>
          <w:bCs/>
          <w:sz w:val="20"/>
          <w:szCs w:val="20"/>
        </w:rPr>
        <w:t>,</w:t>
      </w:r>
      <w:r w:rsidRPr="00CE3EC6">
        <w:rPr>
          <w:sz w:val="20"/>
          <w:szCs w:val="20"/>
        </w:rPr>
        <w:t xml:space="preserve"> в соответствии с учебными планами и образовательными программами Исполнителя.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963EF9" w:rsidRPr="005A660F" w:rsidRDefault="00963EF9" w:rsidP="00250E9E">
      <w:p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tabs>
          <w:tab w:val="left" w:pos="709"/>
          <w:tab w:val="left" w:pos="1134"/>
        </w:tabs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422AB2" w:rsidRPr="00422AB2" w:rsidRDefault="00422AB2" w:rsidP="00422AB2">
      <w:pPr>
        <w:pStyle w:val="a5"/>
        <w:tabs>
          <w:tab w:val="left" w:pos="709"/>
          <w:tab w:val="left" w:pos="1134"/>
        </w:tabs>
        <w:ind w:left="1080"/>
        <w:rPr>
          <w:b w:val="0"/>
          <w:i w:val="0"/>
          <w:sz w:val="20"/>
          <w:szCs w:val="20"/>
        </w:rPr>
      </w:pP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E20D8" w:rsidRPr="005E20D8" w:rsidRDefault="00250E9E" w:rsidP="005E20D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5E20D8" w:rsidRPr="005E20D8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CE3EC6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250E9E" w:rsidRPr="00CE3EC6" w:rsidRDefault="00250E9E" w:rsidP="00250E9E">
      <w:pPr>
        <w:jc w:val="both"/>
        <w:rPr>
          <w:rFonts w:asciiTheme="minorHAnsi" w:hAnsiTheme="minorHAnsi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63EF9" w:rsidRDefault="00963EF9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2AB2" w:rsidRDefault="00422AB2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2AB2" w:rsidRDefault="00422AB2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2AB2" w:rsidRDefault="00422AB2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422AB2" w:rsidRPr="005A660F" w:rsidRDefault="00422AB2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422AB2" w:rsidRPr="00422AB2" w:rsidRDefault="00422AB2" w:rsidP="00422AB2">
      <w:pPr>
        <w:pStyle w:val="a5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Theme="minorHAnsi" w:hAnsiTheme="minorHAnsi"/>
          <w:b w:val="0"/>
          <w:i w:val="0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250E9E" w:rsidRPr="00CE3EC6" w:rsidRDefault="00250E9E" w:rsidP="00250E9E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250E9E" w:rsidRPr="00CE3EC6" w:rsidRDefault="00250E9E" w:rsidP="00250E9E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допускать посещение Обучающимся</w:t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CE3EC6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CE3EC6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963EF9" w:rsidRPr="005A660F" w:rsidRDefault="00963EF9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50E9E" w:rsidRPr="00CE3EC6" w:rsidRDefault="00250E9E" w:rsidP="00250E9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250E9E" w:rsidRPr="00CE3EC6" w:rsidRDefault="00250E9E" w:rsidP="00250E9E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50E9E" w:rsidRPr="00CE3EC6" w:rsidRDefault="00250E9E" w:rsidP="00250E9E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5A660F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 w:rsidR="005A660F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5A660F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250E9E" w:rsidRPr="00CE3EC6" w:rsidRDefault="00250E9E" w:rsidP="00250E9E">
      <w:pPr>
        <w:jc w:val="both"/>
        <w:rPr>
          <w:rFonts w:asciiTheme="minorHAnsi" w:hAnsiTheme="minorHAnsi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4.12. Оплата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5E20D8" w:rsidRPr="005A660F" w:rsidRDefault="005E20D8" w:rsidP="00422AB2">
      <w:pPr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250E9E" w:rsidRPr="00CE3EC6" w:rsidRDefault="00250E9E" w:rsidP="00250E9E">
      <w:pPr>
        <w:jc w:val="both"/>
        <w:rPr>
          <w:rFonts w:asciiTheme="minorHAnsi" w:hAnsiTheme="minorHAnsi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250E9E" w:rsidRPr="00CE3EC6" w:rsidRDefault="00250E9E" w:rsidP="00250E9E">
      <w:pPr>
        <w:jc w:val="both"/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963EF9" w:rsidRPr="005A660F" w:rsidRDefault="00963EF9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963EF9" w:rsidRPr="005A660F" w:rsidRDefault="00963EF9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963EF9" w:rsidRPr="005A660F" w:rsidRDefault="00963EF9" w:rsidP="00250E9E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422AB2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i w:val="0"/>
          <w:sz w:val="20"/>
          <w:szCs w:val="20"/>
        </w:rPr>
      </w:pP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250E9E" w:rsidRPr="00CE3EC6" w:rsidRDefault="00250E9E" w:rsidP="00250E9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963EF9" w:rsidRPr="00422AB2" w:rsidRDefault="00250E9E" w:rsidP="00422AB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CE3EC6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963EF9" w:rsidRDefault="00963EF9" w:rsidP="00422AB2">
      <w:pPr>
        <w:rPr>
          <w:rFonts w:ascii="Times New Roman" w:hAnsi="Times New Roman"/>
          <w:bCs/>
          <w:i w:val="0"/>
          <w:sz w:val="20"/>
          <w:szCs w:val="20"/>
        </w:rPr>
      </w:pPr>
    </w:p>
    <w:p w:rsidR="00422AB2" w:rsidRPr="005A660F" w:rsidRDefault="00422AB2" w:rsidP="00422AB2">
      <w:pPr>
        <w:rPr>
          <w:rFonts w:ascii="Times New Roman" w:hAnsi="Times New Roman"/>
          <w:bCs/>
          <w:i w:val="0"/>
          <w:sz w:val="20"/>
          <w:szCs w:val="20"/>
        </w:rPr>
      </w:pPr>
    </w:p>
    <w:p w:rsidR="00963EF9" w:rsidRPr="005A660F" w:rsidRDefault="00963EF9" w:rsidP="00250E9E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0E9E" w:rsidRPr="00422AB2" w:rsidRDefault="00250E9E" w:rsidP="00422AB2">
      <w:pPr>
        <w:pStyle w:val="a5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422AB2">
        <w:rPr>
          <w:rFonts w:ascii="Times New Roman" w:hAnsi="Times New Roman"/>
          <w:bCs/>
          <w:i w:val="0"/>
          <w:sz w:val="20"/>
          <w:szCs w:val="20"/>
        </w:rPr>
        <w:lastRenderedPageBreak/>
        <w:t>Адреса и реквизиты сторон</w:t>
      </w:r>
    </w:p>
    <w:p w:rsidR="00422AB2" w:rsidRPr="00422AB2" w:rsidRDefault="00422AB2" w:rsidP="00422AB2">
      <w:pPr>
        <w:pStyle w:val="a5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250E9E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250E9E" w:rsidRPr="00CE3EC6" w:rsidRDefault="00250E9E" w:rsidP="00451073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250E9E" w:rsidRPr="00CE3EC6" w:rsidRDefault="00250E9E" w:rsidP="00451073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250E9E" w:rsidRPr="00CE3EC6" w:rsidRDefault="00250E9E" w:rsidP="00451073">
            <w:pPr>
              <w:suppressLineNumbers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70464A" w:rsidRPr="00CE3EC6" w:rsidTr="002C6228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70464A" w:rsidRPr="00CE3EC6" w:rsidTr="002C6228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70464A" w:rsidRPr="0070464A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6036D" w:rsidRDefault="0036036D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6036D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36036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36036D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36036D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464A" w:rsidRPr="00CE3EC6" w:rsidRDefault="0070464A" w:rsidP="0070464A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464A" w:rsidRPr="00CE3EC6" w:rsidRDefault="0070464A" w:rsidP="0070464A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b w:val="0"/>
                <w:i w:val="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464A" w:rsidRPr="00CE3EC6" w:rsidRDefault="0070464A" w:rsidP="0070464A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0464A" w:rsidRPr="00CE3EC6" w:rsidRDefault="0070464A" w:rsidP="0070464A">
            <w:pPr>
              <w:suppressLineNumbers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b w:val="0"/>
                <w:i w:val="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70464A" w:rsidRPr="00CE3EC6" w:rsidTr="00451073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0464A" w:rsidRPr="0070464A" w:rsidRDefault="0070464A" w:rsidP="0070464A">
            <w:pPr>
              <w:suppressLineNumbers/>
              <w:suppressAutoHyphen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422AB2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 </w:t>
            </w:r>
            <w:r w:rsidRPr="0070464A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0464A" w:rsidRPr="00CE3EC6" w:rsidRDefault="0070464A" w:rsidP="0070464A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3EC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2A4BDE" w:rsidRDefault="002A4BDE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46774E" w:rsidRDefault="0046774E" w:rsidP="00422AB2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46774E" w:rsidRDefault="0046774E" w:rsidP="0046774E">
      <w:pPr>
        <w:pStyle w:val="Standard"/>
        <w:jc w:val="both"/>
      </w:pPr>
    </w:p>
    <w:p w:rsidR="0046774E" w:rsidRPr="00422AB2" w:rsidRDefault="0046774E" w:rsidP="0046774E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422AB2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46774E" w:rsidRDefault="0046774E" w:rsidP="0046774E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</w:t>
      </w:r>
      <w:r w:rsidR="00422AB2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 (подпись)</w:t>
      </w:r>
    </w:p>
    <w:p w:rsidR="0046774E" w:rsidRDefault="0046774E" w:rsidP="0046774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6774E" w:rsidRDefault="0046774E" w:rsidP="00422AB2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46774E" w:rsidRDefault="0046774E" w:rsidP="0046774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46774E" w:rsidRDefault="0046774E" w:rsidP="0046774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422AB2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________________________</w:t>
      </w:r>
    </w:p>
    <w:p w:rsidR="0046774E" w:rsidRDefault="0046774E" w:rsidP="0046774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422AB2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963EF9" w:rsidRPr="00250E9E" w:rsidRDefault="00963EF9" w:rsidP="0046774E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963EF9" w:rsidRPr="00250E9E" w:rsidSect="00250E9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A627D"/>
    <w:multiLevelType w:val="hybridMultilevel"/>
    <w:tmpl w:val="0C068732"/>
    <w:lvl w:ilvl="0" w:tplc="EDB26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10"/>
    <w:rsid w:val="00147110"/>
    <w:rsid w:val="00161DFC"/>
    <w:rsid w:val="0020382F"/>
    <w:rsid w:val="00250E9E"/>
    <w:rsid w:val="002A4BDE"/>
    <w:rsid w:val="0036036D"/>
    <w:rsid w:val="004143B0"/>
    <w:rsid w:val="00422AB2"/>
    <w:rsid w:val="0046774E"/>
    <w:rsid w:val="005A15FD"/>
    <w:rsid w:val="005A660F"/>
    <w:rsid w:val="005E20D8"/>
    <w:rsid w:val="006572F4"/>
    <w:rsid w:val="0070464A"/>
    <w:rsid w:val="0083364D"/>
    <w:rsid w:val="00895A9A"/>
    <w:rsid w:val="00963EF9"/>
    <w:rsid w:val="00A4461D"/>
    <w:rsid w:val="00C5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8337"/>
  <w15:chartTrackingRefBased/>
  <w15:docId w15:val="{7AA80E9A-A8E2-4BA3-AAEF-7F66CCFB1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E9E"/>
    <w:pPr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9E"/>
    <w:pPr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a4">
    <w:name w:val="Содержимое таблицы"/>
    <w:basedOn w:val="a"/>
    <w:qFormat/>
    <w:rsid w:val="00250E9E"/>
    <w:pPr>
      <w:suppressLineNumbers/>
      <w:suppressAutoHyphens/>
    </w:pPr>
    <w:rPr>
      <w:kern w:val="1"/>
    </w:rPr>
  </w:style>
  <w:style w:type="paragraph" w:customStyle="1" w:styleId="Standard">
    <w:name w:val="Standard"/>
    <w:qFormat/>
    <w:rsid w:val="0046774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422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9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2436</Words>
  <Characters>13886</Characters>
  <Application>Microsoft Office Word</Application>
  <DocSecurity>0</DocSecurity>
  <Lines>115</Lines>
  <Paragraphs>32</Paragraphs>
  <ScaleCrop>false</ScaleCrop>
  <Company/>
  <LinksUpToDate>false</LinksUpToDate>
  <CharactersWithSpaces>16290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31</cp:revision>
  <dcterms:created xsi:type="dcterms:W3CDTF">2021-08-31T08:33:00Z</dcterms:created>
  <dcterms:modified xsi:type="dcterms:W3CDTF">2026-08-28T13:23:00Z</dcterms:modified>
</cp:coreProperties>
</file>