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60" w:rsidRDefault="000A55FE">
      <w:pPr>
        <w:pStyle w:val="Standard"/>
        <w:tabs>
          <w:tab w:val="left" w:pos="1470"/>
        </w:tabs>
        <w:jc w:val="center"/>
      </w:pPr>
      <w:bookmarkStart w:id="0" w:name="__DdeLink__5784_3585068848"/>
      <w:r>
        <w:rPr>
          <w:rFonts w:ascii="Times New Roman CYR" w:hAnsi="Times New Roman CYR"/>
          <w:b/>
          <w:sz w:val="20"/>
        </w:rPr>
        <w:t>Договор №__________</w:t>
      </w:r>
    </w:p>
    <w:p w:rsidR="00427760" w:rsidRPr="00C41758" w:rsidRDefault="000A55FE" w:rsidP="00C41758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427760" w:rsidRPr="00C41758" w:rsidRDefault="000A55FE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B100A6">
        <w:rPr>
          <w:rFonts w:ascii="Times New Roman CYR" w:hAnsi="Times New Roman CYR"/>
          <w:sz w:val="20"/>
        </w:rPr>
        <w:t>ДО ДШИ № 2 им. И.Д. Кобзона</w:t>
      </w:r>
      <w:r w:rsidR="00B100A6"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>«____» _____________ 20____</w:t>
      </w:r>
      <w:r>
        <w:rPr>
          <w:rFonts w:ascii="Times New Roman CYR" w:hAnsi="Times New Roman CYR"/>
          <w:sz w:val="20"/>
        </w:rPr>
        <w:t>г.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B100A6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>, действующее на основании Лицензии Серия 23Л01 № 0004567, регистрационный № 07716 от 26.02.2016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F03C18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F03C18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A50A6B">
        <w:rPr>
          <w:rFonts w:ascii="Times New Roman CYR" w:hAnsi="Times New Roman CYR"/>
          <w:sz w:val="20"/>
        </w:rPr>
        <w:t>в лице д</w:t>
      </w:r>
      <w:r w:rsidR="00D710FA">
        <w:rPr>
          <w:rFonts w:ascii="Times New Roman CYR" w:hAnsi="Times New Roman CYR"/>
          <w:sz w:val="20"/>
        </w:rPr>
        <w:t>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Постановлением    администрации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муниципального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образования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город-курорт Анапа </w:t>
      </w:r>
      <w:r w:rsidR="002F74F1">
        <w:rPr>
          <w:rFonts w:ascii="Times New Roman CYR" w:hAnsi="Times New Roman CYR"/>
          <w:sz w:val="20"/>
        </w:rPr>
        <w:t xml:space="preserve">от </w:t>
      </w:r>
      <w:r w:rsidR="002F74F1">
        <w:rPr>
          <w:rFonts w:ascii="Times New Roman" w:hAnsi="Times New Roman"/>
          <w:sz w:val="20"/>
          <w:szCs w:val="20"/>
        </w:rPr>
        <w:t>16 ноября 2022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2F74F1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2F74F1">
        <w:rPr>
          <w:rFonts w:ascii="Times New Roman" w:hAnsi="Times New Roman"/>
          <w:sz w:val="20"/>
          <w:szCs w:val="20"/>
        </w:rPr>
        <w:t xml:space="preserve"> № 2807</w:t>
      </w:r>
      <w:r w:rsidR="002F74F1">
        <w:rPr>
          <w:rFonts w:ascii="Times New Roman CYR" w:hAnsi="Times New Roman CYR"/>
          <w:sz w:val="20"/>
        </w:rPr>
        <w:t xml:space="preserve"> (далее – Исполнитель), с одной </w:t>
      </w:r>
      <w:r>
        <w:rPr>
          <w:rFonts w:ascii="Times New Roman CYR" w:hAnsi="Times New Roman CYR"/>
          <w:sz w:val="20"/>
        </w:rPr>
        <w:t>стороны, и_____________________________</w:t>
      </w:r>
      <w:r w:rsidR="00100277">
        <w:rPr>
          <w:rFonts w:ascii="Times New Roman CYR" w:hAnsi="Times New Roman CYR"/>
          <w:sz w:val="20"/>
        </w:rPr>
        <w:t>_______</w:t>
      </w:r>
      <w:r w:rsidR="001C695A">
        <w:rPr>
          <w:rFonts w:ascii="Times New Roman CYR" w:hAnsi="Times New Roman CYR"/>
          <w:sz w:val="20"/>
        </w:rPr>
        <w:t>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427760" w:rsidRDefault="000A55FE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</w:t>
      </w:r>
      <w:r w:rsidR="00100277">
        <w:rPr>
          <w:rFonts w:ascii="Times New Roman CYR" w:hAnsi="Times New Roman CYR"/>
          <w:sz w:val="20"/>
        </w:rPr>
        <w:t>№ 1945</w:t>
      </w:r>
      <w:r w:rsidR="00100277">
        <w:rPr>
          <w:rFonts w:ascii="Times New Roman" w:hAnsi="Times New Roman"/>
          <w:sz w:val="20"/>
          <w:szCs w:val="20"/>
        </w:rPr>
        <w:t xml:space="preserve"> от 19.07.2021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4E401A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F03C18">
        <w:rPr>
          <w:rFonts w:ascii="Times New Roman CYR" w:hAnsi="Times New Roman CYR"/>
          <w:sz w:val="20"/>
        </w:rPr>
        <w:t xml:space="preserve"> «</w:t>
      </w:r>
      <w:r w:rsidR="004E401A">
        <w:rPr>
          <w:rFonts w:ascii="Times New Roman CYR" w:hAnsi="Times New Roman CYR"/>
          <w:sz w:val="20"/>
        </w:rPr>
        <w:t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</w:t>
      </w:r>
      <w:r w:rsidR="00F03C18">
        <w:rPr>
          <w:rFonts w:ascii="Times New Roman CYR" w:hAnsi="Times New Roman CYR"/>
          <w:sz w:val="20"/>
        </w:rPr>
        <w:t>ного образования детей отрасли «Культура»</w:t>
      </w:r>
      <w:r w:rsidR="004E401A">
        <w:rPr>
          <w:rFonts w:ascii="Times New Roman CYR" w:hAnsi="Times New Roman CYR"/>
          <w:sz w:val="20"/>
        </w:rPr>
        <w:t xml:space="preserve"> муниципального образо</w:t>
      </w:r>
      <w:r w:rsidR="00100277">
        <w:rPr>
          <w:rFonts w:ascii="Times New Roman CYR" w:hAnsi="Times New Roman CYR"/>
          <w:sz w:val="20"/>
        </w:rPr>
        <w:t>вания город-курорт Анапа на 2021-2022</w:t>
      </w:r>
      <w:r w:rsidR="004E401A">
        <w:rPr>
          <w:rFonts w:ascii="Times New Roman CYR" w:hAnsi="Times New Roman CYR"/>
          <w:sz w:val="20"/>
        </w:rPr>
        <w:t xml:space="preserve"> год</w:t>
      </w:r>
      <w:r w:rsidR="00F03C18">
        <w:rPr>
          <w:rFonts w:ascii="Times New Roman CYR" w:hAnsi="Times New Roman CYR"/>
          <w:sz w:val="20"/>
        </w:rPr>
        <w:t>»</w:t>
      </w:r>
      <w:r w:rsidR="004E401A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1C695A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427760" w:rsidRDefault="000A55FE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427760" w:rsidRDefault="000A55FE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427760" w:rsidRDefault="000A55F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427760" w:rsidRDefault="000A55FE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427760" w:rsidRDefault="000A55FE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Предмет договора</w:t>
      </w:r>
    </w:p>
    <w:p w:rsidR="00427760" w:rsidRPr="00710848" w:rsidRDefault="000A55FE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 xml:space="preserve">1.1. </w:t>
      </w:r>
      <w:r w:rsidR="00710848" w:rsidRPr="00710848"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согласно действующего постановления администрации </w:t>
      </w:r>
      <w:r w:rsidR="00F03C18">
        <w:rPr>
          <w:rFonts w:ascii="Times New Roman CYR" w:hAnsi="Times New Roman CYR"/>
          <w:sz w:val="20"/>
        </w:rPr>
        <w:t xml:space="preserve">муниципального образования город-курорт Анапа </w:t>
      </w:r>
      <w:r w:rsidR="002A3F77">
        <w:rPr>
          <w:rFonts w:ascii="Times New Roman" w:hAnsi="Times New Roman"/>
          <w:sz w:val="20"/>
          <w:szCs w:val="20"/>
        </w:rPr>
        <w:t xml:space="preserve">№ </w:t>
      </w:r>
      <w:bookmarkStart w:id="1" w:name="__DdeLink__18470_669595818"/>
      <w:r w:rsidR="002A3F77">
        <w:rPr>
          <w:rFonts w:ascii="Times New Roman" w:hAnsi="Times New Roman"/>
          <w:sz w:val="20"/>
          <w:szCs w:val="20"/>
        </w:rPr>
        <w:t>2304 от 03.09.2024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2A3F77">
        <w:rPr>
          <w:rFonts w:ascii="Times New Roman" w:hAnsi="Times New Roman"/>
          <w:sz w:val="20"/>
          <w:szCs w:val="20"/>
        </w:rPr>
        <w:t>г</w:t>
      </w:r>
      <w:bookmarkEnd w:id="1"/>
      <w:r w:rsidR="00F03C18">
        <w:rPr>
          <w:rFonts w:ascii="Times New Roman" w:hAnsi="Times New Roman"/>
          <w:sz w:val="20"/>
          <w:szCs w:val="20"/>
        </w:rPr>
        <w:t>ода</w:t>
      </w:r>
      <w:r w:rsidR="00710848" w:rsidRPr="00710848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712"/>
        <w:gridCol w:w="3951"/>
      </w:tblGrid>
      <w:tr w:rsidR="00427760" w:rsidTr="001D64CB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1D64CB" w:rsidRDefault="000A55FE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Форма предоставления </w:t>
            </w:r>
          </w:p>
          <w:p w:rsidR="00427760" w:rsidRDefault="001D64CB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(оказания) услуг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1D64CB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427760" w:rsidTr="001D64CB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1D64CB" w:rsidRDefault="001D64CB" w:rsidP="00C41758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Хоровое пение </w:t>
            </w:r>
          </w:p>
        </w:tc>
      </w:tr>
    </w:tbl>
    <w:p w:rsidR="00427760" w:rsidRDefault="00C41758">
      <w:pPr>
        <w:pStyle w:val="Standard"/>
        <w:tabs>
          <w:tab w:val="left" w:pos="9975"/>
        </w:tabs>
        <w:jc w:val="both"/>
      </w:pPr>
      <w:r>
        <w:rPr>
          <w:rFonts w:asciiTheme="minorHAnsi" w:hAnsiTheme="minorHAnsi"/>
          <w:sz w:val="20"/>
        </w:rPr>
        <w:t xml:space="preserve">              </w:t>
      </w:r>
      <w:r w:rsidR="000A55FE">
        <w:rPr>
          <w:rFonts w:ascii="Times New Roman CYR" w:hAnsi="Times New Roman CYR"/>
          <w:sz w:val="20"/>
        </w:rPr>
        <w:t xml:space="preserve"> 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427760" w:rsidRPr="00C41758" w:rsidRDefault="000A55FE" w:rsidP="00C41758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1.3. График проведения консультаций устанавливает Исполнитель и доводит до сведения Потребителя.</w:t>
      </w:r>
    </w:p>
    <w:p w:rsidR="00427760" w:rsidRDefault="000A55FE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Размер и порядок оплаты услуг</w:t>
      </w:r>
    </w:p>
    <w:p w:rsidR="00427760" w:rsidRDefault="000A55FE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>стоимость 1 часа групповой кон</w:t>
      </w:r>
      <w:r w:rsidR="00584FCE">
        <w:rPr>
          <w:rFonts w:ascii="Times New Roman CYR" w:hAnsi="Times New Roman CYR"/>
          <w:sz w:val="20"/>
        </w:rPr>
        <w:t xml:space="preserve">сультации по хоровому пению </w:t>
      </w:r>
      <w:r w:rsidR="00F03C18">
        <w:rPr>
          <w:rFonts w:ascii="Times New Roman CYR" w:hAnsi="Times New Roman CYR"/>
          <w:sz w:val="20"/>
        </w:rPr>
        <w:t xml:space="preserve">– </w:t>
      </w:r>
      <w:r w:rsidR="00584FCE">
        <w:rPr>
          <w:rFonts w:ascii="Times New Roman CYR" w:hAnsi="Times New Roman CYR"/>
          <w:sz w:val="20"/>
        </w:rPr>
        <w:t>1</w:t>
      </w:r>
      <w:r w:rsidR="002A3F77">
        <w:rPr>
          <w:rFonts w:ascii="Times New Roman CYR" w:hAnsi="Times New Roman CYR"/>
          <w:sz w:val="20"/>
        </w:rPr>
        <w:t>87</w:t>
      </w:r>
      <w:r>
        <w:rPr>
          <w:rFonts w:ascii="Times New Roman CYR" w:hAnsi="Times New Roman CYR"/>
          <w:sz w:val="20"/>
        </w:rPr>
        <w:t xml:space="preserve"> рублей</w:t>
      </w:r>
      <w:r w:rsidR="00F03C18">
        <w:rPr>
          <w:rFonts w:ascii="Times New Roman CYR" w:hAnsi="Times New Roman CYR"/>
          <w:sz w:val="20"/>
        </w:rPr>
        <w:t>.</w:t>
      </w:r>
    </w:p>
    <w:p w:rsidR="00427760" w:rsidRDefault="000A55FE" w:rsidP="00F03C18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427760" w:rsidRDefault="000A55FE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427760" w:rsidRPr="00C41758" w:rsidRDefault="000A55FE" w:rsidP="00C41758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427760" w:rsidRDefault="000A55FE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Срок дей</w:t>
      </w:r>
      <w:r w:rsidR="008F0C5C">
        <w:rPr>
          <w:rFonts w:ascii="Times New Roman CYR" w:hAnsi="Times New Roman CYR"/>
          <w:b/>
          <w:bCs/>
          <w:sz w:val="20"/>
        </w:rPr>
        <w:t>ствия Договора</w:t>
      </w:r>
    </w:p>
    <w:p w:rsidR="00427760" w:rsidRDefault="000A55FE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 xml:space="preserve">_______________ 20____г. и действует до </w:t>
      </w:r>
      <w:r>
        <w:rPr>
          <w:rFonts w:ascii="Times New Roman" w:hAnsi="Times New Roman"/>
          <w:sz w:val="20"/>
        </w:rPr>
        <w:t xml:space="preserve">«_____» </w:t>
      </w:r>
      <w:r>
        <w:rPr>
          <w:rFonts w:ascii="Times New Roman CYR" w:hAnsi="Times New Roman CYR"/>
          <w:sz w:val="20"/>
        </w:rPr>
        <w:t>______________ 20____ г.</w:t>
      </w:r>
    </w:p>
    <w:p w:rsidR="00427760" w:rsidRDefault="00427760">
      <w:pPr>
        <w:pStyle w:val="Standard"/>
        <w:rPr>
          <w:rFonts w:ascii="Times New Roman" w:hAnsi="Times New Roman"/>
          <w:sz w:val="20"/>
        </w:rPr>
      </w:pPr>
    </w:p>
    <w:p w:rsidR="00427760" w:rsidRDefault="000A55FE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B100A6">
        <w:rPr>
          <w:rFonts w:ascii="Times New Roman CYR" w:hAnsi="Times New Roman CYR"/>
          <w:sz w:val="20"/>
        </w:rPr>
        <w:t xml:space="preserve"> им. И.Д. Кобзона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427760" w:rsidRDefault="000A55FE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427760" w:rsidRDefault="000A55FE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Адрес:   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50A6B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D710FA">
        <w:rPr>
          <w:rFonts w:ascii="Times New Roman CYR" w:hAnsi="Times New Roman CYR"/>
          <w:sz w:val="20"/>
        </w:rPr>
        <w:t xml:space="preserve"> И.Л. Бондаренко</w:t>
      </w:r>
    </w:p>
    <w:p w:rsidR="00427760" w:rsidRDefault="000A55FE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C41758" w:rsidRDefault="000A55FE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C41758" w:rsidRDefault="000A55FE" w:rsidP="00C41758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</w:t>
      </w:r>
      <w:r w:rsidR="00C41758">
        <w:rPr>
          <w:rFonts w:ascii="Times New Roman" w:hAnsi="Times New Roman"/>
          <w:sz w:val="20"/>
        </w:rPr>
        <w:t xml:space="preserve">  Договор заключил</w:t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</w:r>
      <w:r w:rsidR="00C41758">
        <w:rPr>
          <w:rFonts w:ascii="Times New Roman" w:hAnsi="Times New Roman"/>
          <w:sz w:val="20"/>
        </w:rPr>
        <w:tab/>
        <w:t>(</w:t>
      </w:r>
      <w:r w:rsidR="00C41758">
        <w:rPr>
          <w:rFonts w:ascii="Times New Roman CYR" w:hAnsi="Times New Roman CYR"/>
          <w:sz w:val="20"/>
        </w:rPr>
        <w:t>подпись)</w:t>
      </w:r>
    </w:p>
    <w:p w:rsidR="00C41758" w:rsidRDefault="00C41758" w:rsidP="00C41758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«______»_____________________ 20_____</w:t>
      </w:r>
      <w:r>
        <w:rPr>
          <w:rFonts w:ascii="Times New Roman CYR" w:hAnsi="Times New Roman CYR"/>
          <w:sz w:val="20"/>
        </w:rPr>
        <w:t>г.</w:t>
      </w:r>
    </w:p>
    <w:p w:rsidR="00C41758" w:rsidRDefault="00C41758" w:rsidP="00C41758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27760" w:rsidRDefault="00C41758" w:rsidP="00C41758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 w:rsidR="000A55FE">
        <w:rPr>
          <w:rFonts w:ascii="Times New Roman" w:hAnsi="Times New Roman"/>
          <w:sz w:val="20"/>
        </w:rPr>
        <w:t xml:space="preserve">       </w:t>
      </w:r>
      <w:r w:rsidR="000A55FE">
        <w:rPr>
          <w:rFonts w:ascii="Times New Roman" w:hAnsi="Times New Roman"/>
          <w:sz w:val="20"/>
        </w:rPr>
        <w:tab/>
      </w:r>
      <w:r w:rsidR="000A55FE">
        <w:rPr>
          <w:rFonts w:ascii="Times New Roman" w:hAnsi="Times New Roman"/>
          <w:sz w:val="20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427760" w:rsidRDefault="00B86C72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</w:t>
      </w:r>
      <w:r w:rsidR="000A55FE">
        <w:rPr>
          <w:rFonts w:ascii="Times New Roman CYR" w:hAnsi="Times New Roman CYR"/>
          <w:sz w:val="20"/>
        </w:rPr>
        <w:t xml:space="preserve"> на руки получил</w:t>
      </w:r>
    </w:p>
    <w:p w:rsidR="00427760" w:rsidRPr="00F03C18" w:rsidRDefault="00427760">
      <w:pPr>
        <w:pStyle w:val="Standard"/>
        <w:jc w:val="both"/>
        <w:rPr>
          <w:rFonts w:ascii="Times New Roman" w:hAnsi="Times New Roman"/>
          <w:sz w:val="14"/>
        </w:rPr>
      </w:pP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«______»_____________________ 20______</w:t>
      </w:r>
      <w:r>
        <w:rPr>
          <w:rFonts w:ascii="Times New Roman CYR" w:hAnsi="Times New Roman CYR"/>
          <w:sz w:val="20"/>
        </w:rPr>
        <w:t>г.</w:t>
      </w:r>
    </w:p>
    <w:p w:rsidR="00427760" w:rsidRPr="00F03C18" w:rsidRDefault="00427760">
      <w:pPr>
        <w:pStyle w:val="Standard"/>
        <w:jc w:val="both"/>
        <w:rPr>
          <w:rFonts w:ascii="Times New Roman" w:hAnsi="Times New Roman"/>
          <w:sz w:val="16"/>
        </w:rPr>
      </w:pPr>
    </w:p>
    <w:p w:rsidR="008F0C5C" w:rsidRDefault="000A55FE">
      <w:pPr>
        <w:pStyle w:val="Standard"/>
        <w:tabs>
          <w:tab w:val="left" w:pos="1470"/>
        </w:tabs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телефон _____________________________</w:t>
      </w:r>
      <w:r w:rsidRPr="000A55FE">
        <w:rPr>
          <w:rFonts w:ascii="Times New Roman" w:hAnsi="Times New Roman"/>
          <w:sz w:val="20"/>
        </w:rPr>
        <w:t xml:space="preserve">               (</w:t>
      </w:r>
      <w:bookmarkEnd w:id="0"/>
      <w:r>
        <w:rPr>
          <w:rFonts w:ascii="Times New Roman CYR" w:hAnsi="Times New Roman CYR"/>
          <w:sz w:val="20"/>
        </w:rPr>
        <w:t>подпись)___________________</w:t>
      </w:r>
    </w:p>
    <w:p w:rsidR="008F0C5C" w:rsidRDefault="008F0C5C" w:rsidP="008F0C5C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lastRenderedPageBreak/>
        <w:t>Договор №__________</w:t>
      </w:r>
    </w:p>
    <w:p w:rsidR="008F0C5C" w:rsidRPr="00C41758" w:rsidRDefault="008F0C5C" w:rsidP="00C41758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8F0C5C" w:rsidRPr="00C41758" w:rsidRDefault="008F0C5C" w:rsidP="008F0C5C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B100A6">
        <w:rPr>
          <w:rFonts w:ascii="Times New Roman CYR" w:hAnsi="Times New Roman CYR"/>
          <w:sz w:val="20"/>
        </w:rPr>
        <w:t>ДО ДШИ № 2 МО им. И.Д. Кобзона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      </w:t>
      </w:r>
      <w:r>
        <w:rPr>
          <w:rFonts w:ascii="Times New Roman" w:hAnsi="Times New Roman"/>
          <w:sz w:val="20"/>
        </w:rPr>
        <w:t>«____» _____________ 20____</w:t>
      </w:r>
      <w:r>
        <w:rPr>
          <w:rFonts w:ascii="Times New Roman CYR" w:hAnsi="Times New Roman CYR"/>
          <w:sz w:val="20"/>
        </w:rPr>
        <w:t>г.</w:t>
      </w:r>
    </w:p>
    <w:p w:rsidR="008F0C5C" w:rsidRDefault="008F0C5C" w:rsidP="008F0C5C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B100A6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>, действующее на основании Лицензии Серия 23Л01 № 0004567, регистрационный № 07716 от 26.02.2016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F03C18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F03C18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A50A6B">
        <w:rPr>
          <w:rFonts w:ascii="Times New Roman CYR" w:hAnsi="Times New Roman CYR"/>
          <w:sz w:val="20"/>
        </w:rPr>
        <w:t xml:space="preserve">в лице </w:t>
      </w:r>
      <w:r w:rsidR="00D710FA">
        <w:rPr>
          <w:rFonts w:ascii="Times New Roman CYR" w:hAnsi="Times New Roman CYR"/>
          <w:sz w:val="20"/>
        </w:rPr>
        <w:t>директора Бондаренко Игоря Леонидовича,</w:t>
      </w:r>
      <w:r>
        <w:rPr>
          <w:rFonts w:ascii="Times New Roman CYR" w:hAnsi="Times New Roman CYR"/>
          <w:sz w:val="20"/>
        </w:rPr>
        <w:t xml:space="preserve"> действующей на основании Устава, зарегистрированного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Постановлением    администрации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муниципального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образования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город-курорт Анапа </w:t>
      </w:r>
      <w:r w:rsidR="002F74F1">
        <w:rPr>
          <w:rFonts w:ascii="Times New Roman CYR" w:hAnsi="Times New Roman CYR"/>
          <w:sz w:val="20"/>
        </w:rPr>
        <w:t xml:space="preserve">от </w:t>
      </w:r>
      <w:r w:rsidR="002F74F1">
        <w:rPr>
          <w:rFonts w:ascii="Times New Roman" w:hAnsi="Times New Roman"/>
          <w:sz w:val="20"/>
          <w:szCs w:val="20"/>
        </w:rPr>
        <w:t>16 ноября 2022</w:t>
      </w:r>
      <w:r w:rsidR="00F03C18">
        <w:rPr>
          <w:rFonts w:ascii="Times New Roman" w:hAnsi="Times New Roman"/>
          <w:sz w:val="20"/>
          <w:szCs w:val="20"/>
        </w:rPr>
        <w:t xml:space="preserve"> года</w:t>
      </w:r>
      <w:r w:rsidR="002F74F1">
        <w:rPr>
          <w:rFonts w:ascii="Times New Roman" w:hAnsi="Times New Roman"/>
          <w:sz w:val="20"/>
          <w:szCs w:val="20"/>
        </w:rPr>
        <w:t xml:space="preserve"> № 2807</w:t>
      </w:r>
      <w:r w:rsidR="002F74F1">
        <w:rPr>
          <w:rFonts w:ascii="Times New Roman CYR" w:hAnsi="Times New Roman CYR"/>
          <w:sz w:val="20"/>
        </w:rPr>
        <w:t xml:space="preserve"> (далее – Исполнитель), с одной </w:t>
      </w:r>
      <w:r>
        <w:rPr>
          <w:rFonts w:ascii="Times New Roman CYR" w:hAnsi="Times New Roman CYR"/>
          <w:sz w:val="20"/>
        </w:rPr>
        <w:t>стороны, и____________________________________</w:t>
      </w:r>
      <w:r w:rsidR="001C695A">
        <w:rPr>
          <w:rFonts w:ascii="Times New Roman CYR" w:hAnsi="Times New Roman CYR"/>
          <w:sz w:val="20"/>
        </w:rPr>
        <w:t>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8F0C5C" w:rsidRDefault="008F0C5C" w:rsidP="008F0C5C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>далее – Заказчик), с другой стороны, в соответствии с Постановлением администрации муниципального образования город-курорт Анапа № 1945</w:t>
      </w:r>
      <w:r>
        <w:rPr>
          <w:rFonts w:ascii="Times New Roman" w:hAnsi="Times New Roman"/>
          <w:sz w:val="20"/>
          <w:szCs w:val="20"/>
        </w:rPr>
        <w:t xml:space="preserve"> от 19.07.2021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F03C18">
        <w:rPr>
          <w:rFonts w:ascii="Times New Roman CYR" w:hAnsi="Times New Roman CYR"/>
          <w:sz w:val="20"/>
        </w:rPr>
        <w:t xml:space="preserve"> «</w:t>
      </w:r>
      <w:r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F03C18">
        <w:rPr>
          <w:rFonts w:ascii="Times New Roman CYR" w:hAnsi="Times New Roman CYR"/>
          <w:sz w:val="20"/>
        </w:rPr>
        <w:t>«</w:t>
      </w:r>
      <w:r>
        <w:rPr>
          <w:rFonts w:ascii="Times New Roman CYR" w:hAnsi="Times New Roman CYR"/>
          <w:sz w:val="20"/>
        </w:rPr>
        <w:t>Культура</w:t>
      </w:r>
      <w:r w:rsidR="00F03C18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 xml:space="preserve"> муниципального образования город-курорт Анапа на 2019-2020 год</w:t>
      </w:r>
      <w:r w:rsidR="00F03C18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>, Положением о платных услугах, предоставляемых МБУ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1C695A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8F0C5C" w:rsidRDefault="008F0C5C" w:rsidP="008F0C5C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8F0C5C" w:rsidRDefault="008F0C5C" w:rsidP="008F0C5C">
      <w:pPr>
        <w:pStyle w:val="Standard"/>
        <w:jc w:val="both"/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8F0C5C" w:rsidRDefault="008F0C5C" w:rsidP="008F0C5C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8F0C5C" w:rsidRDefault="008F0C5C" w:rsidP="008F0C5C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8F0C5C" w:rsidRDefault="008F0C5C" w:rsidP="008F0C5C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bCs/>
          <w:sz w:val="20"/>
        </w:rPr>
        <w:t>1.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Предмет договора</w:t>
      </w:r>
    </w:p>
    <w:p w:rsidR="008F0C5C" w:rsidRPr="00710848" w:rsidRDefault="008F0C5C" w:rsidP="008F0C5C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 xml:space="preserve">1.1. </w:t>
      </w:r>
      <w:r w:rsidRPr="00710848">
        <w:rPr>
          <w:rFonts w:ascii="Times New Roman" w:hAnsi="Times New Roman"/>
          <w:sz w:val="20"/>
          <w:szCs w:val="20"/>
        </w:rPr>
        <w:t>Исполнитель предоставляет, а Заказчик оплачивает согласно действующего постановления а</w:t>
      </w:r>
      <w:r>
        <w:rPr>
          <w:rFonts w:ascii="Times New Roman" w:hAnsi="Times New Roman"/>
          <w:sz w:val="20"/>
          <w:szCs w:val="20"/>
        </w:rPr>
        <w:t xml:space="preserve">дминистрации </w:t>
      </w:r>
      <w:r w:rsidR="00F03C18">
        <w:rPr>
          <w:rFonts w:ascii="Times New Roman CYR" w:hAnsi="Times New Roman CYR"/>
          <w:sz w:val="20"/>
        </w:rPr>
        <w:t xml:space="preserve">муниципального образования город-курорт Анапа </w:t>
      </w:r>
      <w:r w:rsidR="002A3F77">
        <w:rPr>
          <w:rFonts w:ascii="Times New Roman" w:hAnsi="Times New Roman"/>
          <w:sz w:val="20"/>
          <w:szCs w:val="20"/>
        </w:rPr>
        <w:t>№ 2304 от 03.09.2024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2A3F77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Pr="00710848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712"/>
        <w:gridCol w:w="3951"/>
      </w:tblGrid>
      <w:tr w:rsidR="008F0C5C" w:rsidTr="002431B9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Форма предоставления </w:t>
            </w:r>
          </w:p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(оказания) услуг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8F0C5C" w:rsidTr="002431B9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Default="008F0C5C" w:rsidP="002431B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8F0C5C" w:rsidRPr="00C41758" w:rsidRDefault="008F0C5C" w:rsidP="00C41758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Сольное пение (академическое)</w:t>
            </w:r>
          </w:p>
        </w:tc>
      </w:tr>
    </w:tbl>
    <w:p w:rsidR="008F0C5C" w:rsidRDefault="00C41758" w:rsidP="008F0C5C">
      <w:pPr>
        <w:pStyle w:val="Standard"/>
        <w:tabs>
          <w:tab w:val="left" w:pos="9975"/>
        </w:tabs>
        <w:jc w:val="both"/>
      </w:pPr>
      <w:r>
        <w:rPr>
          <w:rFonts w:asciiTheme="minorHAnsi" w:hAnsiTheme="minorHAnsi"/>
          <w:sz w:val="20"/>
        </w:rPr>
        <w:t xml:space="preserve">              </w:t>
      </w:r>
      <w:r w:rsidR="008F0C5C">
        <w:rPr>
          <w:rFonts w:ascii="Times New Roman CYR" w:hAnsi="Times New Roman CYR"/>
          <w:sz w:val="20"/>
        </w:rPr>
        <w:t>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8F0C5C" w:rsidRPr="00C41758" w:rsidRDefault="008F0C5C" w:rsidP="00C41758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1.3. График проведения консультаций устанавливает Исполнитель и доводит до сведения Потребителя.</w:t>
      </w:r>
    </w:p>
    <w:p w:rsidR="008F0C5C" w:rsidRDefault="008F0C5C" w:rsidP="008F0C5C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2.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Размер и порядок оплаты услуг</w:t>
      </w:r>
    </w:p>
    <w:p w:rsidR="008F0C5C" w:rsidRDefault="008F0C5C" w:rsidP="008F0C5C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8F0C5C" w:rsidRDefault="008F0C5C" w:rsidP="00F03C18">
      <w:pPr>
        <w:pStyle w:val="Standard"/>
        <w:ind w:firstLine="708"/>
        <w:jc w:val="both"/>
      </w:pPr>
      <w:bookmarkStart w:id="2" w:name="_GoBack"/>
      <w:bookmarkEnd w:id="2"/>
      <w:r>
        <w:rPr>
          <w:rFonts w:ascii="Times New Roman CYR" w:hAnsi="Times New Roman CYR"/>
          <w:sz w:val="20"/>
        </w:rPr>
        <w:t>стоимость 1 часа индивидуальной кон</w:t>
      </w:r>
      <w:r w:rsidR="00446588">
        <w:rPr>
          <w:rFonts w:ascii="Times New Roman CYR" w:hAnsi="Times New Roman CYR"/>
          <w:sz w:val="20"/>
        </w:rPr>
        <w:t>с</w:t>
      </w:r>
      <w:r w:rsidR="002A3F77">
        <w:rPr>
          <w:rFonts w:ascii="Times New Roman CYR" w:hAnsi="Times New Roman CYR"/>
          <w:sz w:val="20"/>
        </w:rPr>
        <w:t xml:space="preserve">ультации по сольному пению </w:t>
      </w:r>
      <w:r w:rsidR="00F03C18">
        <w:rPr>
          <w:rFonts w:ascii="Times New Roman CYR" w:hAnsi="Times New Roman CYR"/>
          <w:sz w:val="20"/>
        </w:rPr>
        <w:t>–</w:t>
      </w:r>
      <w:r w:rsidR="002A3F77">
        <w:rPr>
          <w:rFonts w:ascii="Times New Roman CYR" w:hAnsi="Times New Roman CYR"/>
          <w:sz w:val="20"/>
        </w:rPr>
        <w:t xml:space="preserve"> 319</w:t>
      </w:r>
      <w:r>
        <w:rPr>
          <w:rFonts w:ascii="Times New Roman CYR" w:hAnsi="Times New Roman CYR"/>
          <w:sz w:val="20"/>
        </w:rPr>
        <w:t xml:space="preserve"> рублей</w:t>
      </w:r>
      <w:r w:rsidR="00F03C18">
        <w:rPr>
          <w:rFonts w:ascii="Times New Roman CYR" w:hAnsi="Times New Roman CYR"/>
          <w:sz w:val="20"/>
        </w:rPr>
        <w:t>.</w:t>
      </w:r>
    </w:p>
    <w:p w:rsidR="008F0C5C" w:rsidRDefault="008F0C5C" w:rsidP="00F03C18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8F0C5C" w:rsidRDefault="008F0C5C" w:rsidP="008F0C5C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8F0C5C" w:rsidRPr="00B100A6" w:rsidRDefault="008F0C5C" w:rsidP="00B100A6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8F0C5C" w:rsidRDefault="008F0C5C" w:rsidP="008F0C5C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3.</w:t>
      </w:r>
      <w:r w:rsidR="00B100A6">
        <w:rPr>
          <w:rFonts w:ascii="Times New Roman CYR" w:hAnsi="Times New Roman CYR"/>
          <w:b/>
          <w:bCs/>
          <w:sz w:val="20"/>
        </w:rPr>
        <w:t xml:space="preserve"> </w:t>
      </w:r>
      <w:r>
        <w:rPr>
          <w:rFonts w:ascii="Times New Roman CYR" w:hAnsi="Times New Roman CYR"/>
          <w:b/>
          <w:bCs/>
          <w:sz w:val="20"/>
        </w:rPr>
        <w:t>Срок действия Договора</w:t>
      </w:r>
    </w:p>
    <w:p w:rsidR="008F0C5C" w:rsidRDefault="008F0C5C" w:rsidP="008F0C5C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 xml:space="preserve">_______________ 20____г. и действует до </w:t>
      </w:r>
      <w:r>
        <w:rPr>
          <w:rFonts w:ascii="Times New Roman" w:hAnsi="Times New Roman"/>
          <w:sz w:val="20"/>
        </w:rPr>
        <w:t xml:space="preserve">«_____» </w:t>
      </w:r>
      <w:r>
        <w:rPr>
          <w:rFonts w:ascii="Times New Roman CYR" w:hAnsi="Times New Roman CYR"/>
          <w:sz w:val="20"/>
        </w:rPr>
        <w:t>______________ 20____ г.</w:t>
      </w:r>
    </w:p>
    <w:p w:rsidR="008F0C5C" w:rsidRDefault="008F0C5C" w:rsidP="008F0C5C">
      <w:pPr>
        <w:pStyle w:val="Standard"/>
        <w:rPr>
          <w:rFonts w:ascii="Times New Roman" w:hAnsi="Times New Roman"/>
          <w:sz w:val="20"/>
        </w:rPr>
      </w:pPr>
    </w:p>
    <w:p w:rsidR="008F0C5C" w:rsidRDefault="008F0C5C" w:rsidP="008F0C5C">
      <w:pPr>
        <w:pStyle w:val="Standard"/>
        <w:jc w:val="center"/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B100A6">
        <w:rPr>
          <w:rFonts w:ascii="Times New Roman CYR" w:hAnsi="Times New Roman CYR"/>
          <w:sz w:val="20"/>
        </w:rPr>
        <w:t xml:space="preserve"> им. И.Д. Кобзона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8F0C5C" w:rsidRDefault="008F0C5C" w:rsidP="008F0C5C">
      <w:pPr>
        <w:pStyle w:val="Standard"/>
        <w:jc w:val="both"/>
      </w:pPr>
      <w:r>
        <w:rPr>
          <w:rFonts w:ascii="Times New Roman CYR" w:hAnsi="Times New Roman CYR"/>
          <w:sz w:val="20"/>
        </w:rPr>
        <w:t xml:space="preserve">Адрес:   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50A6B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D710FA">
        <w:rPr>
          <w:rFonts w:ascii="Times New Roman CYR" w:hAnsi="Times New Roman CYR"/>
          <w:sz w:val="20"/>
        </w:rPr>
        <w:t xml:space="preserve"> И.Л. Бондаренко</w:t>
      </w: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C41758" w:rsidRDefault="00C41758" w:rsidP="008F0C5C">
      <w:pPr>
        <w:pStyle w:val="Standard"/>
        <w:jc w:val="both"/>
        <w:rPr>
          <w:rFonts w:ascii="Times New Roman" w:hAnsi="Times New Roman"/>
          <w:sz w:val="20"/>
        </w:rPr>
      </w:pPr>
    </w:p>
    <w:p w:rsidR="00C41758" w:rsidRDefault="00C41758" w:rsidP="00C41758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</w:t>
      </w:r>
      <w:r>
        <w:rPr>
          <w:rFonts w:ascii="Times New Roman CYR" w:hAnsi="Times New Roman CYR"/>
          <w:sz w:val="20"/>
        </w:rPr>
        <w:t>подпись)</w:t>
      </w:r>
    </w:p>
    <w:p w:rsidR="00C41758" w:rsidRDefault="00C41758" w:rsidP="00C41758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«______»_____________________ 20_____</w:t>
      </w:r>
      <w:r>
        <w:rPr>
          <w:rFonts w:ascii="Times New Roman CYR" w:hAnsi="Times New Roman CYR"/>
          <w:sz w:val="20"/>
        </w:rPr>
        <w:t>г.</w:t>
      </w:r>
    </w:p>
    <w:p w:rsidR="00C41758" w:rsidRDefault="00C41758" w:rsidP="00C41758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F0C5C" w:rsidRDefault="00C41758" w:rsidP="00C41758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 w:rsidR="008F0C5C">
        <w:rPr>
          <w:rFonts w:ascii="Times New Roman" w:hAnsi="Times New Roman"/>
          <w:sz w:val="20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8F0C5C" w:rsidRDefault="008F0C5C" w:rsidP="008F0C5C">
      <w:pPr>
        <w:pStyle w:val="Standard"/>
        <w:jc w:val="both"/>
        <w:rPr>
          <w:rFonts w:ascii="Times New Roman CYR" w:hAnsi="Times New Roman CYR"/>
          <w:sz w:val="20"/>
        </w:rPr>
      </w:pPr>
    </w:p>
    <w:p w:rsidR="008F0C5C" w:rsidRDefault="00B86C72" w:rsidP="008F0C5C">
      <w:pPr>
        <w:pStyle w:val="Standard"/>
        <w:jc w:val="both"/>
      </w:pPr>
      <w:r>
        <w:rPr>
          <w:rFonts w:ascii="Times New Roman CYR" w:hAnsi="Times New Roman CYR"/>
          <w:sz w:val="20"/>
        </w:rPr>
        <w:t>Договор</w:t>
      </w:r>
      <w:r w:rsidR="008F0C5C">
        <w:rPr>
          <w:rFonts w:ascii="Times New Roman CYR" w:hAnsi="Times New Roman CYR"/>
          <w:sz w:val="20"/>
        </w:rPr>
        <w:t xml:space="preserve"> на руки получил</w:t>
      </w:r>
    </w:p>
    <w:p w:rsidR="008F0C5C" w:rsidRDefault="008F0C5C" w:rsidP="008F0C5C">
      <w:pPr>
        <w:pStyle w:val="Standard"/>
        <w:jc w:val="both"/>
        <w:rPr>
          <w:rFonts w:ascii="Times New Roman" w:hAnsi="Times New Roman"/>
          <w:sz w:val="20"/>
        </w:rPr>
      </w:pPr>
    </w:p>
    <w:p w:rsidR="008F0C5C" w:rsidRDefault="008F0C5C" w:rsidP="008F0C5C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«______»_____________________ 20______</w:t>
      </w:r>
      <w:r>
        <w:rPr>
          <w:rFonts w:ascii="Times New Roman CYR" w:hAnsi="Times New Roman CYR"/>
          <w:sz w:val="20"/>
        </w:rPr>
        <w:t>г.</w:t>
      </w:r>
    </w:p>
    <w:p w:rsidR="008F0C5C" w:rsidRDefault="008F0C5C" w:rsidP="008F0C5C">
      <w:pPr>
        <w:pStyle w:val="Standard"/>
        <w:jc w:val="both"/>
        <w:rPr>
          <w:rFonts w:ascii="Times New Roman" w:hAnsi="Times New Roman"/>
          <w:sz w:val="20"/>
        </w:rPr>
      </w:pPr>
    </w:p>
    <w:p w:rsidR="008F0C5C" w:rsidRDefault="008F0C5C" w:rsidP="008F0C5C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 w:rsidRPr="001333C0">
        <w:rPr>
          <w:rFonts w:ascii="Times New Roman" w:hAnsi="Times New Roman"/>
          <w:sz w:val="20"/>
        </w:rPr>
        <w:t xml:space="preserve">               (</w:t>
      </w:r>
      <w:r>
        <w:rPr>
          <w:rFonts w:ascii="Times New Roman CYR" w:hAnsi="Times New Roman CYR"/>
          <w:sz w:val="20"/>
        </w:rPr>
        <w:t>подпись)___________________</w:t>
      </w:r>
    </w:p>
    <w:p w:rsidR="008F0C5C" w:rsidRDefault="008F0C5C">
      <w:pPr>
        <w:pStyle w:val="Standard"/>
        <w:tabs>
          <w:tab w:val="left" w:pos="1470"/>
        </w:tabs>
        <w:sectPr w:rsidR="008F0C5C">
          <w:pgSz w:w="11906" w:h="16838"/>
          <w:pgMar w:top="567" w:right="567" w:bottom="567" w:left="1134" w:header="0" w:footer="0" w:gutter="0"/>
          <w:cols w:space="720"/>
          <w:formProt w:val="0"/>
          <w:docGrid w:linePitch="240" w:charSpace="-6145"/>
        </w:sectPr>
      </w:pPr>
    </w:p>
    <w:p w:rsidR="00427760" w:rsidRDefault="000A55FE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lastRenderedPageBreak/>
        <w:t>Договор №__________</w:t>
      </w:r>
    </w:p>
    <w:p w:rsidR="00427760" w:rsidRPr="00C41758" w:rsidRDefault="000A55FE" w:rsidP="00C41758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427760" w:rsidRPr="00C41758" w:rsidRDefault="00B100A6">
      <w:pPr>
        <w:pStyle w:val="Standard"/>
      </w:pPr>
      <w:r>
        <w:rPr>
          <w:rFonts w:ascii="Times New Roman CYR" w:hAnsi="Times New Roman CYR"/>
          <w:sz w:val="20"/>
        </w:rPr>
        <w:t>МБУ ДО ДШИ № 2 им. И.Д. Кобзона</w:t>
      </w:r>
      <w:r>
        <w:rPr>
          <w:rFonts w:ascii="Times New Roman CYR" w:hAnsi="Times New Roman CYR"/>
          <w:sz w:val="20"/>
        </w:rPr>
        <w:tab/>
      </w:r>
      <w:r w:rsidR="000A55FE">
        <w:rPr>
          <w:rFonts w:ascii="Times New Roman CYR" w:hAnsi="Times New Roman CYR"/>
          <w:sz w:val="20"/>
        </w:rPr>
        <w:tab/>
      </w:r>
      <w:r w:rsidR="000A55FE">
        <w:rPr>
          <w:rFonts w:ascii="Times New Roman CYR" w:hAnsi="Times New Roman CYR"/>
          <w:sz w:val="20"/>
        </w:rPr>
        <w:tab/>
        <w:t xml:space="preserve">                                        </w:t>
      </w:r>
      <w:r w:rsidR="000A55FE">
        <w:rPr>
          <w:rFonts w:ascii="Times New Roman CYR" w:hAnsi="Times New Roman CYR"/>
          <w:sz w:val="20"/>
        </w:rPr>
        <w:tab/>
        <w:t xml:space="preserve">       </w:t>
      </w:r>
      <w:r w:rsidR="000A55FE">
        <w:rPr>
          <w:rFonts w:ascii="Times New Roman" w:hAnsi="Times New Roman"/>
          <w:sz w:val="20"/>
        </w:rPr>
        <w:t>«____» _____________ 20____</w:t>
      </w:r>
      <w:r w:rsidR="000A55FE">
        <w:rPr>
          <w:rFonts w:ascii="Times New Roman CYR" w:hAnsi="Times New Roman CYR"/>
          <w:sz w:val="20"/>
        </w:rPr>
        <w:t>г.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B100A6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>, действующее на основании Лицензии Серия 23Л01 № 0004567, регистрационный № 07716 от 26.02.2016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F03C18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F03C18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A50A6B">
        <w:rPr>
          <w:rFonts w:ascii="Times New Roman CYR" w:hAnsi="Times New Roman CYR"/>
          <w:sz w:val="20"/>
        </w:rPr>
        <w:t xml:space="preserve">в лице </w:t>
      </w:r>
      <w:r w:rsidR="00D710FA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F03C18">
        <w:rPr>
          <w:rFonts w:ascii="Times New Roman CYR" w:hAnsi="Times New Roman CYR"/>
          <w:sz w:val="20"/>
        </w:rPr>
        <w:t xml:space="preserve"> Постановлением    администрации </w:t>
      </w:r>
      <w:r>
        <w:rPr>
          <w:rFonts w:ascii="Times New Roman CYR" w:hAnsi="Times New Roman CYR"/>
          <w:sz w:val="20"/>
        </w:rPr>
        <w:t>муниципального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образования</w:t>
      </w:r>
      <w:r w:rsidR="00F03C18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город-курорт Анапа </w:t>
      </w:r>
      <w:r w:rsidR="002F74F1">
        <w:rPr>
          <w:rFonts w:ascii="Times New Roman CYR" w:hAnsi="Times New Roman CYR"/>
          <w:sz w:val="20"/>
        </w:rPr>
        <w:t xml:space="preserve">от </w:t>
      </w:r>
      <w:r w:rsidR="002F74F1">
        <w:rPr>
          <w:rFonts w:ascii="Times New Roman" w:hAnsi="Times New Roman"/>
          <w:sz w:val="20"/>
          <w:szCs w:val="20"/>
        </w:rPr>
        <w:t>16 ноября 2022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2F74F1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2F74F1">
        <w:rPr>
          <w:rFonts w:ascii="Times New Roman" w:hAnsi="Times New Roman"/>
          <w:sz w:val="20"/>
          <w:szCs w:val="20"/>
        </w:rPr>
        <w:t xml:space="preserve"> № 2807</w:t>
      </w:r>
      <w:r w:rsidR="002F74F1">
        <w:rPr>
          <w:rFonts w:ascii="Times New Roman CYR" w:hAnsi="Times New Roman CYR"/>
          <w:sz w:val="20"/>
        </w:rPr>
        <w:t xml:space="preserve"> (далее – Исполнитель), с одной </w:t>
      </w:r>
      <w:r>
        <w:rPr>
          <w:rFonts w:ascii="Times New Roman CYR" w:hAnsi="Times New Roman CYR"/>
          <w:sz w:val="20"/>
        </w:rPr>
        <w:t>стороны, и_____________________________</w:t>
      </w:r>
      <w:r w:rsidR="00100277">
        <w:rPr>
          <w:rFonts w:ascii="Times New Roman CYR" w:hAnsi="Times New Roman CYR"/>
          <w:sz w:val="20"/>
        </w:rPr>
        <w:t>_______</w:t>
      </w:r>
      <w:r w:rsidR="001C695A">
        <w:rPr>
          <w:rFonts w:ascii="Times New Roman CYR" w:hAnsi="Times New Roman CYR"/>
          <w:sz w:val="20"/>
        </w:rPr>
        <w:t>_____________________________________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427760" w:rsidRDefault="000A55FE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Анапа </w:t>
      </w:r>
      <w:r w:rsidR="00100277">
        <w:rPr>
          <w:rFonts w:ascii="Times New Roman CYR" w:hAnsi="Times New Roman CYR"/>
          <w:sz w:val="20"/>
        </w:rPr>
        <w:t>№ 1945</w:t>
      </w:r>
      <w:r w:rsidR="00100277">
        <w:rPr>
          <w:rFonts w:ascii="Times New Roman" w:hAnsi="Times New Roman"/>
          <w:sz w:val="20"/>
          <w:szCs w:val="20"/>
        </w:rPr>
        <w:t xml:space="preserve"> от 19.07.2021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4E401A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4E401A">
        <w:rPr>
          <w:rFonts w:ascii="Times New Roman CYR" w:hAnsi="Times New Roman CYR"/>
          <w:sz w:val="20"/>
        </w:rPr>
        <w:t xml:space="preserve"> </w:t>
      </w:r>
      <w:r w:rsidR="00F03C18">
        <w:rPr>
          <w:rFonts w:ascii="Times New Roman CYR" w:hAnsi="Times New Roman CYR"/>
          <w:sz w:val="20"/>
        </w:rPr>
        <w:t>«</w:t>
      </w:r>
      <w:r w:rsidR="004E401A"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F03C18">
        <w:rPr>
          <w:rFonts w:ascii="Times New Roman CYR" w:hAnsi="Times New Roman CYR"/>
          <w:sz w:val="20"/>
        </w:rPr>
        <w:t>«</w:t>
      </w:r>
      <w:r w:rsidR="004E401A">
        <w:rPr>
          <w:rFonts w:ascii="Times New Roman CYR" w:hAnsi="Times New Roman CYR"/>
          <w:sz w:val="20"/>
        </w:rPr>
        <w:t>Культура</w:t>
      </w:r>
      <w:r w:rsidR="00F03C18">
        <w:rPr>
          <w:rFonts w:ascii="Times New Roman CYR" w:hAnsi="Times New Roman CYR"/>
          <w:sz w:val="20"/>
        </w:rPr>
        <w:t>»</w:t>
      </w:r>
      <w:r w:rsidR="004E401A">
        <w:rPr>
          <w:rFonts w:ascii="Times New Roman CYR" w:hAnsi="Times New Roman CYR"/>
          <w:sz w:val="20"/>
        </w:rPr>
        <w:t xml:space="preserve"> муниципального образования город-курорт Анапа на 2019-2020 год</w:t>
      </w:r>
      <w:r w:rsidR="00F03C18">
        <w:rPr>
          <w:rFonts w:ascii="Times New Roman CYR" w:hAnsi="Times New Roman CYR"/>
          <w:sz w:val="20"/>
        </w:rPr>
        <w:t>»</w:t>
      </w:r>
      <w:r w:rsidR="004E401A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1C695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1C695A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427760" w:rsidRDefault="000A55FE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427760" w:rsidRDefault="000A55FE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427760" w:rsidRDefault="000A55FE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bCs/>
          <w:sz w:val="20"/>
        </w:rPr>
        <w:t>1.Предмет договора</w:t>
      </w:r>
    </w:p>
    <w:p w:rsidR="00427760" w:rsidRPr="00710848" w:rsidRDefault="000A55FE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 xml:space="preserve">1.1. </w:t>
      </w:r>
      <w:r w:rsidR="00710848" w:rsidRPr="00710848">
        <w:rPr>
          <w:rFonts w:ascii="Times New Roman" w:hAnsi="Times New Roman"/>
          <w:sz w:val="20"/>
          <w:szCs w:val="20"/>
        </w:rPr>
        <w:t>Исполнитель предоставляет, а Заказчик оплачивает согласно действующего постановления а</w:t>
      </w:r>
      <w:r w:rsidR="00100277">
        <w:rPr>
          <w:rFonts w:ascii="Times New Roman" w:hAnsi="Times New Roman"/>
          <w:sz w:val="20"/>
          <w:szCs w:val="20"/>
        </w:rPr>
        <w:t xml:space="preserve">дминистрации </w:t>
      </w:r>
      <w:r w:rsidR="00F03C18">
        <w:rPr>
          <w:rFonts w:ascii="Times New Roman CYR" w:hAnsi="Times New Roman CYR"/>
          <w:sz w:val="20"/>
        </w:rPr>
        <w:t xml:space="preserve">муниципального образования город-курорт Анапа </w:t>
      </w:r>
      <w:r w:rsidR="002A3F77">
        <w:rPr>
          <w:rFonts w:ascii="Times New Roman" w:hAnsi="Times New Roman"/>
          <w:sz w:val="20"/>
          <w:szCs w:val="20"/>
        </w:rPr>
        <w:t>№ 2304 от 03.09.2024</w:t>
      </w:r>
      <w:r w:rsidR="00F03C18">
        <w:rPr>
          <w:rFonts w:ascii="Times New Roman" w:hAnsi="Times New Roman"/>
          <w:sz w:val="20"/>
          <w:szCs w:val="20"/>
        </w:rPr>
        <w:t xml:space="preserve"> </w:t>
      </w:r>
      <w:r w:rsidR="002A3F77">
        <w:rPr>
          <w:rFonts w:ascii="Times New Roman" w:hAnsi="Times New Roman"/>
          <w:sz w:val="20"/>
          <w:szCs w:val="20"/>
        </w:rPr>
        <w:t>г</w:t>
      </w:r>
      <w:r w:rsidR="00F03C18">
        <w:rPr>
          <w:rFonts w:ascii="Times New Roman" w:hAnsi="Times New Roman"/>
          <w:sz w:val="20"/>
          <w:szCs w:val="20"/>
        </w:rPr>
        <w:t>ода</w:t>
      </w:r>
      <w:r w:rsidR="00710848" w:rsidRPr="00710848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712"/>
        <w:gridCol w:w="3951"/>
      </w:tblGrid>
      <w:tr w:rsidR="00427760" w:rsidTr="001D64CB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1D64CB" w:rsidRDefault="000A55FE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Форма предоставления </w:t>
            </w:r>
          </w:p>
          <w:p w:rsidR="00427760" w:rsidRDefault="001D64CB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</w:t>
            </w:r>
            <w:r w:rsidR="000A55FE">
              <w:rPr>
                <w:rFonts w:ascii="Times New Roman CYR" w:hAnsi="Times New Roman CYR"/>
                <w:sz w:val="20"/>
              </w:rPr>
              <w:t>оказания</w:t>
            </w:r>
            <w:r>
              <w:rPr>
                <w:rFonts w:ascii="Times New Roman CYR" w:hAnsi="Times New Roman CYR"/>
                <w:sz w:val="20"/>
              </w:rPr>
              <w:t>)</w:t>
            </w:r>
            <w:r w:rsidR="000A55FE">
              <w:rPr>
                <w:rFonts w:ascii="Times New Roman CYR" w:hAnsi="Times New Roman CYR"/>
                <w:sz w:val="20"/>
              </w:rPr>
              <w:t xml:space="preserve"> </w:t>
            </w:r>
            <w:r>
              <w:rPr>
                <w:rFonts w:ascii="Times New Roman CYR" w:hAnsi="Times New Roman CYR"/>
                <w:sz w:val="20"/>
              </w:rPr>
              <w:t>услуг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1D64CB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427760" w:rsidTr="001D64CB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427760" w:rsidRDefault="000A55F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1D64CB" w:rsidRPr="00C41758" w:rsidRDefault="001D64CB" w:rsidP="00C41758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Сольное пение </w:t>
            </w:r>
            <w:r w:rsidR="008F0C5C">
              <w:rPr>
                <w:rFonts w:ascii="Times New Roman" w:hAnsi="Times New Roman" w:cs="Times New Roman"/>
                <w:sz w:val="20"/>
              </w:rPr>
              <w:t>(эстрадное)</w:t>
            </w:r>
          </w:p>
        </w:tc>
      </w:tr>
    </w:tbl>
    <w:p w:rsidR="00427760" w:rsidRDefault="00C41758">
      <w:pPr>
        <w:pStyle w:val="Standard"/>
        <w:tabs>
          <w:tab w:val="left" w:pos="9975"/>
        </w:tabs>
        <w:jc w:val="both"/>
      </w:pPr>
      <w:r>
        <w:rPr>
          <w:rFonts w:asciiTheme="minorHAnsi" w:hAnsiTheme="minorHAnsi"/>
          <w:sz w:val="20"/>
        </w:rPr>
        <w:t xml:space="preserve">               </w:t>
      </w:r>
      <w:r w:rsidR="000A55FE">
        <w:rPr>
          <w:rFonts w:ascii="Times New Roman CYR" w:hAnsi="Times New Roman CYR"/>
          <w:sz w:val="20"/>
        </w:rPr>
        <w:t>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427760" w:rsidRPr="00C41758" w:rsidRDefault="000A55FE" w:rsidP="00C41758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1.3. График проведения консультаций устанавливает Исполнитель и доводит до сведения Потребителя.</w:t>
      </w:r>
    </w:p>
    <w:p w:rsidR="00427760" w:rsidRDefault="000A55FE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2.Размер и порядок оплаты услуг</w:t>
      </w:r>
    </w:p>
    <w:p w:rsidR="00427760" w:rsidRDefault="000A55FE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427760" w:rsidRDefault="000A55FE" w:rsidP="00F03C18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стоимость 1 часа индивидуальной кон</w:t>
      </w:r>
      <w:r w:rsidR="00446588">
        <w:rPr>
          <w:rFonts w:ascii="Times New Roman CYR" w:hAnsi="Times New Roman CYR"/>
          <w:sz w:val="20"/>
        </w:rPr>
        <w:t>с</w:t>
      </w:r>
      <w:r w:rsidR="002A3F77">
        <w:rPr>
          <w:rFonts w:ascii="Times New Roman CYR" w:hAnsi="Times New Roman CYR"/>
          <w:sz w:val="20"/>
        </w:rPr>
        <w:t xml:space="preserve">ультации по сольному пению </w:t>
      </w:r>
      <w:r w:rsidR="00F03C18">
        <w:rPr>
          <w:rFonts w:ascii="Times New Roman CYR" w:hAnsi="Times New Roman CYR"/>
          <w:sz w:val="20"/>
        </w:rPr>
        <w:t>–</w:t>
      </w:r>
      <w:r w:rsidR="002A3F77">
        <w:rPr>
          <w:rFonts w:ascii="Times New Roman CYR" w:hAnsi="Times New Roman CYR"/>
          <w:sz w:val="20"/>
        </w:rPr>
        <w:t xml:space="preserve"> 319</w:t>
      </w:r>
      <w:r>
        <w:rPr>
          <w:rFonts w:ascii="Times New Roman CYR" w:hAnsi="Times New Roman CYR"/>
          <w:sz w:val="20"/>
        </w:rPr>
        <w:t xml:space="preserve"> рублей</w:t>
      </w:r>
      <w:r w:rsidR="00F03C18">
        <w:rPr>
          <w:rFonts w:ascii="Times New Roman CYR" w:hAnsi="Times New Roman CYR"/>
          <w:sz w:val="20"/>
        </w:rPr>
        <w:t>.</w:t>
      </w:r>
    </w:p>
    <w:p w:rsidR="00427760" w:rsidRDefault="000A55FE" w:rsidP="00F03C18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427760" w:rsidRDefault="000A55FE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427760" w:rsidRPr="00B100A6" w:rsidRDefault="000A55FE" w:rsidP="00B100A6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427760" w:rsidRDefault="000A55FE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3.Срок дей</w:t>
      </w:r>
      <w:r w:rsidR="008F0C5C">
        <w:rPr>
          <w:rFonts w:ascii="Times New Roman CYR" w:hAnsi="Times New Roman CYR"/>
          <w:b/>
          <w:bCs/>
          <w:sz w:val="20"/>
        </w:rPr>
        <w:t>ствия Договора</w:t>
      </w:r>
    </w:p>
    <w:p w:rsidR="00427760" w:rsidRDefault="000A55FE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 xml:space="preserve">_______________ 20____г. и действует до </w:t>
      </w:r>
      <w:r>
        <w:rPr>
          <w:rFonts w:ascii="Times New Roman" w:hAnsi="Times New Roman"/>
          <w:sz w:val="20"/>
        </w:rPr>
        <w:t xml:space="preserve">«_____» </w:t>
      </w:r>
      <w:r>
        <w:rPr>
          <w:rFonts w:ascii="Times New Roman CYR" w:hAnsi="Times New Roman CYR"/>
          <w:sz w:val="20"/>
        </w:rPr>
        <w:t>______________ 20____ г.</w:t>
      </w:r>
    </w:p>
    <w:p w:rsidR="00427760" w:rsidRDefault="00427760">
      <w:pPr>
        <w:pStyle w:val="Standard"/>
        <w:rPr>
          <w:rFonts w:ascii="Times New Roman" w:hAnsi="Times New Roman"/>
          <w:sz w:val="20"/>
        </w:rPr>
      </w:pPr>
    </w:p>
    <w:p w:rsidR="00427760" w:rsidRDefault="000A55FE">
      <w:pPr>
        <w:pStyle w:val="Standard"/>
        <w:jc w:val="center"/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B100A6">
        <w:rPr>
          <w:rFonts w:ascii="Times New Roman CYR" w:hAnsi="Times New Roman CYR"/>
          <w:sz w:val="20"/>
        </w:rPr>
        <w:t xml:space="preserve"> им. И.Д. Кобзона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B100A6">
        <w:rPr>
          <w:rFonts w:ascii="Times New Roman" w:hAnsi="Times New Roman"/>
          <w:sz w:val="20"/>
        </w:rPr>
        <w:t xml:space="preserve">                            </w:t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 w:rsidR="00B100A6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427760" w:rsidRDefault="000A55FE">
      <w:pPr>
        <w:pStyle w:val="Standard"/>
        <w:jc w:val="both"/>
      </w:pPr>
      <w:r>
        <w:rPr>
          <w:rFonts w:ascii="Times New Roman CYR" w:hAnsi="Times New Roman CYR"/>
          <w:sz w:val="20"/>
        </w:rPr>
        <w:t xml:space="preserve">Адрес:   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50A6B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D710FA">
        <w:rPr>
          <w:rFonts w:ascii="Times New Roman CYR" w:hAnsi="Times New Roman CYR"/>
          <w:sz w:val="20"/>
        </w:rPr>
        <w:t xml:space="preserve"> И.Л. Бондаренко</w:t>
      </w: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C41758" w:rsidRDefault="00C41758" w:rsidP="00C41758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:rsidR="00C41758" w:rsidRDefault="00C41758" w:rsidP="00C41758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</w:t>
      </w:r>
      <w:r>
        <w:rPr>
          <w:rFonts w:ascii="Times New Roman CYR" w:hAnsi="Times New Roman CYR"/>
          <w:sz w:val="20"/>
        </w:rPr>
        <w:t>подпись)</w:t>
      </w:r>
    </w:p>
    <w:p w:rsidR="00C41758" w:rsidRDefault="00C41758" w:rsidP="00C41758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«______»_____________________ 20_____</w:t>
      </w:r>
      <w:r>
        <w:rPr>
          <w:rFonts w:ascii="Times New Roman CYR" w:hAnsi="Times New Roman CYR"/>
          <w:sz w:val="20"/>
        </w:rPr>
        <w:t>г.</w:t>
      </w:r>
    </w:p>
    <w:p w:rsidR="00C41758" w:rsidRDefault="00C41758" w:rsidP="00C41758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427760" w:rsidRDefault="00C41758" w:rsidP="00C41758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 w:rsidR="000A55FE">
        <w:rPr>
          <w:rFonts w:ascii="Times New Roman" w:hAnsi="Times New Roman"/>
          <w:sz w:val="20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ab/>
      </w:r>
    </w:p>
    <w:p w:rsidR="00427760" w:rsidRDefault="00427760">
      <w:pPr>
        <w:pStyle w:val="Standard"/>
        <w:jc w:val="both"/>
        <w:rPr>
          <w:rFonts w:ascii="Times New Roman CYR" w:hAnsi="Times New Roman CYR"/>
          <w:sz w:val="20"/>
        </w:rPr>
      </w:pPr>
    </w:p>
    <w:p w:rsidR="00427760" w:rsidRDefault="00B86C72">
      <w:pPr>
        <w:pStyle w:val="Standard"/>
        <w:jc w:val="both"/>
      </w:pPr>
      <w:r>
        <w:rPr>
          <w:rFonts w:ascii="Times New Roman CYR" w:hAnsi="Times New Roman CYR"/>
          <w:sz w:val="20"/>
        </w:rPr>
        <w:t>Договор</w:t>
      </w:r>
      <w:r w:rsidR="000A55FE">
        <w:rPr>
          <w:rFonts w:ascii="Times New Roman CYR" w:hAnsi="Times New Roman CYR"/>
          <w:sz w:val="20"/>
        </w:rPr>
        <w:t xml:space="preserve"> на руки получил</w:t>
      </w:r>
    </w:p>
    <w:p w:rsidR="00427760" w:rsidRDefault="00427760">
      <w:pPr>
        <w:pStyle w:val="Standard"/>
        <w:jc w:val="both"/>
        <w:rPr>
          <w:rFonts w:ascii="Times New Roman" w:hAnsi="Times New Roman"/>
          <w:sz w:val="20"/>
        </w:rPr>
      </w:pPr>
    </w:p>
    <w:p w:rsidR="00427760" w:rsidRDefault="000A55FE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«______»_____________________ 20______</w:t>
      </w:r>
      <w:r>
        <w:rPr>
          <w:rFonts w:ascii="Times New Roman CYR" w:hAnsi="Times New Roman CYR"/>
          <w:sz w:val="20"/>
        </w:rPr>
        <w:t>г.</w:t>
      </w:r>
    </w:p>
    <w:p w:rsidR="00427760" w:rsidRDefault="00427760">
      <w:pPr>
        <w:pStyle w:val="Standard"/>
        <w:jc w:val="both"/>
        <w:rPr>
          <w:rFonts w:ascii="Times New Roman" w:hAnsi="Times New Roman"/>
          <w:sz w:val="20"/>
        </w:rPr>
      </w:pPr>
    </w:p>
    <w:p w:rsidR="00427760" w:rsidRDefault="000A55FE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>
        <w:rPr>
          <w:rFonts w:ascii="Times New Roman" w:hAnsi="Times New Roman"/>
          <w:sz w:val="20"/>
          <w:lang w:val="en-US"/>
        </w:rPr>
        <w:t xml:space="preserve">               (</w:t>
      </w:r>
      <w:r>
        <w:rPr>
          <w:rFonts w:ascii="Times New Roman CYR" w:hAnsi="Times New Roman CYR"/>
          <w:sz w:val="20"/>
        </w:rPr>
        <w:t>подпись)___________________</w:t>
      </w:r>
    </w:p>
    <w:sectPr w:rsidR="00427760">
      <w:pgSz w:w="11906" w:h="16838"/>
      <w:pgMar w:top="567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60"/>
    <w:rsid w:val="000A55FE"/>
    <w:rsid w:val="00100277"/>
    <w:rsid w:val="001333C0"/>
    <w:rsid w:val="001C695A"/>
    <w:rsid w:val="001D64CB"/>
    <w:rsid w:val="002425A0"/>
    <w:rsid w:val="002A3F77"/>
    <w:rsid w:val="002F74F1"/>
    <w:rsid w:val="00427760"/>
    <w:rsid w:val="00446588"/>
    <w:rsid w:val="004E401A"/>
    <w:rsid w:val="00584FCE"/>
    <w:rsid w:val="00710848"/>
    <w:rsid w:val="008F0C5C"/>
    <w:rsid w:val="00923913"/>
    <w:rsid w:val="00A50A6B"/>
    <w:rsid w:val="00B100A6"/>
    <w:rsid w:val="00B86C72"/>
    <w:rsid w:val="00C41758"/>
    <w:rsid w:val="00C47614"/>
    <w:rsid w:val="00D710FA"/>
    <w:rsid w:val="00EF4E3F"/>
    <w:rsid w:val="00F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2F9E"/>
  <w15:docId w15:val="{1C4419DA-3465-475D-AF43-3CBFCC92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A49C1"/>
    <w:rPr>
      <w:rFonts w:ascii="Segoe UI" w:eastAsia="SimSun" w:hAnsi="Segoe UI" w:cs="Mangal"/>
      <w:sz w:val="18"/>
      <w:szCs w:val="16"/>
      <w:lang w:eastAsia="zh-CN" w:bidi="hi-I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2216A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uiPriority w:val="99"/>
    <w:semiHidden/>
    <w:unhideWhenUsed/>
    <w:qFormat/>
    <w:rsid w:val="009A49C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2215</Words>
  <Characters>12628</Characters>
  <Application>Microsoft Office Word</Application>
  <DocSecurity>0</DocSecurity>
  <Lines>105</Lines>
  <Paragraphs>29</Paragraphs>
  <ScaleCrop>false</ScaleCrop>
  <Company>Hewlett-Packard Company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60</cp:revision>
  <cp:lastPrinted>2018-02-14T10:46:00Z</cp:lastPrinted>
  <dcterms:created xsi:type="dcterms:W3CDTF">2016-10-06T10:49:00Z</dcterms:created>
  <dcterms:modified xsi:type="dcterms:W3CDTF">2025-07-02T14:29:00Z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