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3B" w:rsidRPr="003B7B1A" w:rsidRDefault="0064713B" w:rsidP="0064713B">
      <w:pPr>
        <w:pStyle w:val="ConsNormal"/>
        <w:widowControl/>
        <w:ind w:right="0" w:firstLine="0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</w:t>
      </w:r>
      <w:r w:rsidR="003B7B1A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Pr="003B7B1A">
        <w:rPr>
          <w:rFonts w:ascii="Times New Roman" w:hAnsi="Times New Roman" w:cs="Times New Roman"/>
          <w:sz w:val="28"/>
          <w:szCs w:val="28"/>
        </w:rPr>
        <w:t>УТВЕРЖДАЮ</w:t>
      </w:r>
      <w:r w:rsidRPr="003B7B1A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64713B" w:rsidRPr="003B7B1A" w:rsidRDefault="0064713B" w:rsidP="0064713B">
      <w:pPr>
        <w:pStyle w:val="1"/>
        <w:tabs>
          <w:tab w:val="left" w:pos="10490"/>
        </w:tabs>
        <w:rPr>
          <w:sz w:val="28"/>
          <w:szCs w:val="28"/>
        </w:rPr>
      </w:pPr>
      <w:r w:rsidRPr="003B7B1A">
        <w:rPr>
          <w:sz w:val="28"/>
          <w:szCs w:val="28"/>
        </w:rPr>
        <w:t xml:space="preserve">                                                               </w:t>
      </w:r>
      <w:r w:rsidR="003B7B1A">
        <w:rPr>
          <w:sz w:val="28"/>
          <w:szCs w:val="28"/>
        </w:rPr>
        <w:t xml:space="preserve">         </w:t>
      </w:r>
      <w:r w:rsidRPr="003B7B1A">
        <w:rPr>
          <w:sz w:val="28"/>
          <w:szCs w:val="28"/>
        </w:rPr>
        <w:t>Директор МБУК «ЦК «Родина»</w:t>
      </w:r>
    </w:p>
    <w:p w:rsidR="0064713B" w:rsidRPr="003B7B1A" w:rsidRDefault="0064713B" w:rsidP="0064713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7B1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4713B" w:rsidRPr="003B7B1A" w:rsidRDefault="0064713B" w:rsidP="0064713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7B1A">
        <w:rPr>
          <w:rFonts w:ascii="Times New Roman" w:hAnsi="Times New Roman" w:cs="Times New Roman"/>
          <w:sz w:val="28"/>
          <w:szCs w:val="28"/>
        </w:rPr>
        <w:t xml:space="preserve">_________________ Н.В. </w:t>
      </w:r>
      <w:proofErr w:type="spellStart"/>
      <w:r w:rsidRPr="003B7B1A">
        <w:rPr>
          <w:rFonts w:ascii="Times New Roman" w:hAnsi="Times New Roman" w:cs="Times New Roman"/>
          <w:sz w:val="28"/>
          <w:szCs w:val="28"/>
        </w:rPr>
        <w:t>Березенко</w:t>
      </w:r>
      <w:proofErr w:type="spellEnd"/>
    </w:p>
    <w:p w:rsidR="0064713B" w:rsidRPr="003B7B1A" w:rsidRDefault="003B7B1A" w:rsidP="0064713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 2022</w:t>
      </w:r>
      <w:r w:rsidR="0064713B" w:rsidRPr="003B7B1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713B" w:rsidRDefault="0064713B" w:rsidP="0064713B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E90164" w:rsidRDefault="00E90164" w:rsidP="00886A10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C70E6" w:rsidRDefault="00EC70E6" w:rsidP="00886A10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F7DBE" w:rsidRDefault="004C30C2" w:rsidP="000C10D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C10D1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5C0F65">
        <w:rPr>
          <w:rFonts w:ascii="Times New Roman" w:hAnsi="Times New Roman" w:cs="Times New Roman"/>
          <w:b/>
          <w:sz w:val="28"/>
          <w:szCs w:val="28"/>
        </w:rPr>
        <w:t>по организации деятельности</w:t>
      </w:r>
    </w:p>
    <w:p w:rsidR="00B53AED" w:rsidRDefault="00B53AED" w:rsidP="0076280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инклюзивной творческой лаборатории,</w:t>
      </w:r>
      <w:r w:rsidR="007628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созданной </w:t>
      </w:r>
      <w:r w:rsidR="0076280F">
        <w:rPr>
          <w:rFonts w:ascii="Times New Roman" w:eastAsia="Times New Roman" w:hAnsi="Times New Roman" w:cs="Times New Roman"/>
          <w:b/>
          <w:sz w:val="28"/>
          <w:szCs w:val="28"/>
        </w:rPr>
        <w:t xml:space="preserve">на базе </w:t>
      </w:r>
      <w:r w:rsidR="0076280F" w:rsidRPr="005C0F65">
        <w:rPr>
          <w:rFonts w:ascii="Times New Roman" w:hAnsi="Times New Roman"/>
          <w:b/>
          <w:sz w:val="28"/>
          <w:szCs w:val="28"/>
        </w:rPr>
        <w:t xml:space="preserve">Муниципального бюджетного учреждения культуры </w:t>
      </w:r>
      <w:bookmarkStart w:id="0" w:name="_GoBack"/>
      <w:bookmarkEnd w:id="0"/>
    </w:p>
    <w:p w:rsidR="00B53AED" w:rsidRDefault="0076280F" w:rsidP="0076280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C0F65">
        <w:rPr>
          <w:rFonts w:ascii="Times New Roman" w:hAnsi="Times New Roman"/>
          <w:b/>
          <w:sz w:val="28"/>
          <w:szCs w:val="28"/>
        </w:rPr>
        <w:t xml:space="preserve">«Центр культуры «Родина» </w:t>
      </w:r>
    </w:p>
    <w:p w:rsidR="000C10D1" w:rsidRDefault="0076280F" w:rsidP="0076280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0F65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0C10D1" w:rsidRPr="000C10D1" w:rsidRDefault="0076280F" w:rsidP="000C10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</w:t>
      </w:r>
      <w:r w:rsidR="00B53AED">
        <w:rPr>
          <w:rFonts w:ascii="Times New Roman" w:hAnsi="Times New Roman" w:cs="Times New Roman"/>
          <w:b/>
          <w:sz w:val="28"/>
          <w:szCs w:val="28"/>
        </w:rPr>
        <w:t xml:space="preserve"> реализации концепции</w:t>
      </w:r>
      <w:r w:rsidR="004C30C2" w:rsidRPr="000C1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0D1" w:rsidRPr="000C10D1">
        <w:rPr>
          <w:rFonts w:ascii="Times New Roman" w:eastAsia="Times New Roman" w:hAnsi="Times New Roman" w:cs="Times New Roman"/>
          <w:b/>
          <w:sz w:val="28"/>
          <w:szCs w:val="28"/>
        </w:rPr>
        <w:t>создания инкл</w:t>
      </w:r>
      <w:r w:rsidR="000C10D1">
        <w:rPr>
          <w:rFonts w:ascii="Times New Roman" w:eastAsia="Times New Roman" w:hAnsi="Times New Roman" w:cs="Times New Roman"/>
          <w:b/>
          <w:sz w:val="28"/>
          <w:szCs w:val="28"/>
        </w:rPr>
        <w:t xml:space="preserve">юзивных творческих лабораторий </w:t>
      </w:r>
      <w:r w:rsidR="000C10D1" w:rsidRPr="000C10D1">
        <w:rPr>
          <w:rFonts w:ascii="Times New Roman" w:eastAsia="Times New Roman" w:hAnsi="Times New Roman" w:cs="Times New Roman"/>
          <w:b/>
          <w:sz w:val="28"/>
          <w:szCs w:val="28"/>
        </w:rPr>
        <w:t>на базе организаций культуры</w:t>
      </w:r>
    </w:p>
    <w:p w:rsidR="000C10D1" w:rsidRPr="005C0F65" w:rsidRDefault="000C10D1" w:rsidP="000C10D1">
      <w:pPr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0D1">
        <w:rPr>
          <w:rFonts w:ascii="Times New Roman" w:eastAsia="Times New Roman" w:hAnsi="Times New Roman" w:cs="Times New Roman"/>
          <w:b/>
          <w:sz w:val="28"/>
          <w:szCs w:val="28"/>
        </w:rPr>
        <w:t>в Российской Федерации</w:t>
      </w:r>
    </w:p>
    <w:p w:rsidR="004C30C2" w:rsidRPr="004C30C2" w:rsidRDefault="004C30C2" w:rsidP="000C10D1">
      <w:pPr>
        <w:pStyle w:val="tdzag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D20A7" w:rsidRDefault="00B53AED" w:rsidP="00E90164">
      <w:pPr>
        <w:pStyle w:val="22"/>
        <w:shd w:val="clear" w:color="auto" w:fill="auto"/>
        <w:spacing w:after="0" w:line="322" w:lineRule="exact"/>
        <w:ind w:firstLine="708"/>
        <w:jc w:val="both"/>
      </w:pPr>
      <w:r>
        <w:t>В целях реализации концепции создания</w:t>
      </w:r>
      <w:r w:rsidR="000C10D1" w:rsidRPr="000C10D1">
        <w:t xml:space="preserve"> инклюзивных лабораторий на базе учреждений культуры</w:t>
      </w:r>
      <w:r>
        <w:t xml:space="preserve"> в Российской Федерации</w:t>
      </w:r>
      <w:r w:rsidR="000C10D1" w:rsidRPr="000C10D1">
        <w:t>, определения деятельности инклюзивной творческой ла</w:t>
      </w:r>
      <w:r w:rsidR="005459CC">
        <w:t>боратории</w:t>
      </w:r>
      <w:r w:rsidR="00905E71">
        <w:t xml:space="preserve"> (Далее – ИТЛ)</w:t>
      </w:r>
      <w:r w:rsidR="00E90164">
        <w:t xml:space="preserve"> созданной</w:t>
      </w:r>
      <w:r w:rsidR="000C10D1" w:rsidRPr="000C10D1">
        <w:t xml:space="preserve"> на базе </w:t>
      </w:r>
      <w:r w:rsidR="005459CC">
        <w:t>м</w:t>
      </w:r>
      <w:r w:rsidR="005F7DBE">
        <w:t>униципального бюджетного учреждения культуры «Центр культуры «</w:t>
      </w:r>
      <w:r w:rsidR="005459CC">
        <w:t>Родина» муниципального</w:t>
      </w:r>
      <w:r w:rsidR="005F7DBE">
        <w:t xml:space="preserve"> образования город-курор</w:t>
      </w:r>
      <w:r w:rsidR="005459CC">
        <w:t>т Анапа</w:t>
      </w:r>
      <w:r w:rsidR="00905E71">
        <w:t xml:space="preserve"> (Далее – МБУК «ЦК «Родина»)</w:t>
      </w:r>
      <w:r w:rsidR="005459CC">
        <w:t>, на основании приказа №247 от 30 декабря 2021 г. управления культуры администрации муниципального образования город-курорт Анапа, приказа №24 от 11 января 2022 г. муниципального бюджетного учреждения культуры «Центр культуры «Родина» муниципального образования город-курорт Анапа</w:t>
      </w:r>
      <w:r w:rsidR="00E90164">
        <w:t>,</w:t>
      </w:r>
      <w:r w:rsidR="00E90164" w:rsidRPr="00E90164">
        <w:t xml:space="preserve"> </w:t>
      </w:r>
      <w:r w:rsidR="00E90164" w:rsidRPr="003655FF">
        <w:t>необходимо проведение ряда мероприятий для решения следующих задач:</w:t>
      </w:r>
      <w:r w:rsidR="00A715F1">
        <w:t xml:space="preserve"> </w:t>
      </w:r>
    </w:p>
    <w:p w:rsidR="00602ECE" w:rsidRPr="0064713B" w:rsidRDefault="00602ECE" w:rsidP="00602EC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содействие в формировании инклюзивной среды и инфраструктуры, обеспечивающих творческую самореализацию, посредством выявления потребностей, необходимых для осуществления деятельности по социокультурной интеграции л</w:t>
      </w:r>
      <w:r w:rsidR="00E21B37"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юдей с инвалидностью средствами </w:t>
      </w:r>
      <w:r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исполнительского искусства </w:t>
      </w:r>
      <w:r w:rsidR="00E21B37"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B37"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спортивные танцы на колясках</w:t>
      </w:r>
      <w:r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602ECE" w:rsidRPr="0064713B" w:rsidRDefault="00602ECE" w:rsidP="00602EC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оценка вовлеченности людей с инвалидностью в сферу </w:t>
      </w:r>
      <w:r w:rsidRPr="0064713B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творческих (креативных) индустрий;</w:t>
      </w:r>
    </w:p>
    <w:p w:rsidR="00602ECE" w:rsidRPr="0064713B" w:rsidRDefault="00602ECE" w:rsidP="00602EC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изучение отечественного и мирового опыта, выявление, разработка, применение и распространение наиболее эффективных практик и методик в сфере социокультурной интеграции людей с инвалидностью;</w:t>
      </w:r>
    </w:p>
    <w:p w:rsidR="00602ECE" w:rsidRPr="0064713B" w:rsidRDefault="00602ECE" w:rsidP="00602EC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создание коммуникативной модели взаимодействия, обмена опытом и информацией, в том числе в форме конференций, семинаров-практикумов, </w:t>
      </w:r>
      <w:proofErr w:type="spellStart"/>
      <w:r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вебинаров</w:t>
      </w:r>
      <w:proofErr w:type="spellEnd"/>
      <w:r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круглых столов, мастер-классов, выставок, презентаций и др.;</w:t>
      </w:r>
    </w:p>
    <w:p w:rsidR="00823BF9" w:rsidRDefault="00602ECE" w:rsidP="00905E7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распространение положительного опыта деятельности через СМИ и информационные порталы, издание рекомендаций, создание информационно-методической базы (</w:t>
      </w:r>
      <w:proofErr w:type="spellStart"/>
      <w:r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медиатеки</w:t>
      </w:r>
      <w:proofErr w:type="spellEnd"/>
      <w:r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905E71" w:rsidRPr="006471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C70E6" w:rsidRPr="00905E71" w:rsidRDefault="00EC70E6" w:rsidP="00905E7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401"/>
        <w:gridCol w:w="1701"/>
        <w:gridCol w:w="2835"/>
        <w:gridCol w:w="2092"/>
      </w:tblGrid>
      <w:tr w:rsidR="00EF0DC7" w:rsidRPr="00823BF9" w:rsidTr="00EC70E6">
        <w:trPr>
          <w:trHeight w:val="562"/>
          <w:tblHeader/>
        </w:trPr>
        <w:tc>
          <w:tcPr>
            <w:tcW w:w="542" w:type="dxa"/>
          </w:tcPr>
          <w:p w:rsidR="00823BF9" w:rsidRPr="00823BF9" w:rsidRDefault="00823BF9" w:rsidP="00823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B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823BF9" w:rsidRPr="00823BF9" w:rsidRDefault="00823BF9" w:rsidP="00823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BF9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01" w:type="dxa"/>
          </w:tcPr>
          <w:p w:rsidR="00823BF9" w:rsidRPr="00823BF9" w:rsidRDefault="00823BF9" w:rsidP="00823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BF9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мероприятий</w:t>
            </w:r>
          </w:p>
        </w:tc>
        <w:tc>
          <w:tcPr>
            <w:tcW w:w="1701" w:type="dxa"/>
          </w:tcPr>
          <w:p w:rsidR="00823BF9" w:rsidRPr="00823BF9" w:rsidRDefault="00823BF9" w:rsidP="00823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BF9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823BF9" w:rsidRPr="00823BF9" w:rsidRDefault="00823BF9" w:rsidP="00823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BF9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2092" w:type="dxa"/>
          </w:tcPr>
          <w:p w:rsidR="00823BF9" w:rsidRPr="00823BF9" w:rsidRDefault="00823BF9" w:rsidP="00823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BF9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23BF9" w:rsidRPr="00823BF9" w:rsidTr="003C4AF9">
        <w:trPr>
          <w:trHeight w:val="137"/>
        </w:trPr>
        <w:tc>
          <w:tcPr>
            <w:tcW w:w="9571" w:type="dxa"/>
            <w:gridSpan w:val="5"/>
          </w:tcPr>
          <w:p w:rsidR="00823BF9" w:rsidRPr="00823BF9" w:rsidRDefault="00B30891" w:rsidP="00B3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E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2A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Нормативное </w:t>
            </w:r>
            <w:r w:rsidR="00823BF9" w:rsidRPr="00022A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обеспечение </w:t>
            </w:r>
            <w:r w:rsidR="00823BF9" w:rsidRPr="00022A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развития инклюзивного образования</w:t>
            </w:r>
          </w:p>
        </w:tc>
      </w:tr>
      <w:tr w:rsidR="00EF0DC7" w:rsidRPr="00247B47" w:rsidTr="00EC70E6">
        <w:trPr>
          <w:trHeight w:val="726"/>
        </w:trPr>
        <w:tc>
          <w:tcPr>
            <w:tcW w:w="542" w:type="dxa"/>
          </w:tcPr>
          <w:p w:rsidR="00823BF9" w:rsidRPr="00ED7D8C" w:rsidRDefault="00823BF9" w:rsidP="00823BF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D8C">
              <w:rPr>
                <w:rFonts w:ascii="Times New Roman" w:eastAsia="Calibri" w:hAnsi="Times New Roman" w:cs="Times New Roman"/>
                <w:sz w:val="18"/>
                <w:szCs w:val="18"/>
              </w:rPr>
              <w:t>1.1</w:t>
            </w:r>
          </w:p>
          <w:p w:rsidR="00823BF9" w:rsidRPr="00ED7D8C" w:rsidRDefault="00823BF9" w:rsidP="00823BF9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D8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1" w:type="dxa"/>
          </w:tcPr>
          <w:p w:rsidR="00823BF9" w:rsidRPr="00905E71" w:rsidRDefault="00E06988" w:rsidP="002E4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положения ИТЛ</w:t>
            </w:r>
          </w:p>
        </w:tc>
        <w:tc>
          <w:tcPr>
            <w:tcW w:w="1701" w:type="dxa"/>
          </w:tcPr>
          <w:p w:rsidR="00823BF9" w:rsidRPr="00905E71" w:rsidRDefault="00E06988" w:rsidP="00E01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E71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835" w:type="dxa"/>
          </w:tcPr>
          <w:p w:rsidR="00823BF9" w:rsidRPr="00905E71" w:rsidRDefault="00E06988" w:rsidP="005005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ИТЛ</w:t>
            </w:r>
          </w:p>
        </w:tc>
        <w:tc>
          <w:tcPr>
            <w:tcW w:w="2092" w:type="dxa"/>
          </w:tcPr>
          <w:p w:rsidR="00823BF9" w:rsidRDefault="00E06988" w:rsidP="00E06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ИТЛ</w:t>
            </w:r>
            <w:r w:rsidR="00EC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C70E6" w:rsidRPr="00087309" w:rsidRDefault="00EC70E6" w:rsidP="00E06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</w:t>
            </w:r>
          </w:p>
        </w:tc>
      </w:tr>
      <w:tr w:rsidR="00E06988" w:rsidRPr="00823BF9" w:rsidTr="003C4AF9">
        <w:tc>
          <w:tcPr>
            <w:tcW w:w="9571" w:type="dxa"/>
            <w:gridSpan w:val="5"/>
          </w:tcPr>
          <w:p w:rsidR="00E06988" w:rsidRPr="003C4AF9" w:rsidRDefault="00E06988" w:rsidP="00E0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 w:rsidRPr="003C4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A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Организационное обеспечение развития инклюзивного образования</w:t>
            </w:r>
          </w:p>
        </w:tc>
      </w:tr>
      <w:tr w:rsidR="00E06988" w:rsidRPr="00823BF9" w:rsidTr="00EC70E6">
        <w:tc>
          <w:tcPr>
            <w:tcW w:w="542" w:type="dxa"/>
          </w:tcPr>
          <w:p w:rsidR="00E06988" w:rsidRPr="00ED7D8C" w:rsidRDefault="00E06988" w:rsidP="00E0698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D8C">
              <w:rPr>
                <w:rFonts w:ascii="Times New Roman" w:eastAsia="Calibri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401" w:type="dxa"/>
          </w:tcPr>
          <w:p w:rsidR="00E06988" w:rsidRPr="00823BF9" w:rsidRDefault="00E06988" w:rsidP="00905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плана </w:t>
            </w:r>
            <w:r w:rsidR="00905E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творческих </w:t>
            </w:r>
            <w:r w:rsidRPr="005005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ИТЛ МБУК «ЦК «Родина» </w:t>
            </w:r>
          </w:p>
        </w:tc>
        <w:tc>
          <w:tcPr>
            <w:tcW w:w="1701" w:type="dxa"/>
          </w:tcPr>
          <w:p w:rsidR="00E06988" w:rsidRPr="00823BF9" w:rsidRDefault="00E06988" w:rsidP="00E06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835" w:type="dxa"/>
          </w:tcPr>
          <w:p w:rsidR="00E06988" w:rsidRPr="00823BF9" w:rsidRDefault="00E06988" w:rsidP="00905E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</w:t>
            </w:r>
            <w:r w:rsidRPr="005005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плана </w:t>
            </w:r>
            <w:r w:rsidR="00905E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творческих </w:t>
            </w:r>
            <w:r w:rsidRPr="005005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мероприятий </w:t>
            </w:r>
          </w:p>
        </w:tc>
        <w:tc>
          <w:tcPr>
            <w:tcW w:w="2092" w:type="dxa"/>
          </w:tcPr>
          <w:p w:rsidR="00E06988" w:rsidRDefault="00E06988" w:rsidP="00E06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ИТЛ</w:t>
            </w:r>
            <w:r w:rsidR="00EC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C70E6" w:rsidRPr="00823BF9" w:rsidRDefault="00EC70E6" w:rsidP="00E06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715F1" w:rsidRPr="00823BF9" w:rsidTr="00EC70E6">
        <w:tc>
          <w:tcPr>
            <w:tcW w:w="542" w:type="dxa"/>
          </w:tcPr>
          <w:p w:rsidR="00A715F1" w:rsidRPr="00ED7D8C" w:rsidRDefault="00A715F1" w:rsidP="00A715F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D8C">
              <w:rPr>
                <w:rFonts w:ascii="Times New Roman" w:eastAsia="Calibri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2401" w:type="dxa"/>
          </w:tcPr>
          <w:p w:rsidR="00A715F1" w:rsidRPr="00823BF9" w:rsidRDefault="00A715F1" w:rsidP="00A71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плана </w:t>
            </w:r>
            <w:r w:rsidRPr="005005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ИТЛ МБУК «ЦК «Родина» по реализации концепции создания инклюзивных творческих лаборатории на базе организаций культуры в РФ</w:t>
            </w:r>
          </w:p>
        </w:tc>
        <w:tc>
          <w:tcPr>
            <w:tcW w:w="1701" w:type="dxa"/>
          </w:tcPr>
          <w:p w:rsidR="00A715F1" w:rsidRPr="00823BF9" w:rsidRDefault="00A715F1" w:rsidP="00A71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835" w:type="dxa"/>
          </w:tcPr>
          <w:p w:rsidR="00A715F1" w:rsidRPr="00823BF9" w:rsidRDefault="00A715F1" w:rsidP="00A71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</w:t>
            </w:r>
            <w:r w:rsidRPr="005005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творческих </w:t>
            </w:r>
            <w:r w:rsidRPr="005005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мероприятий </w:t>
            </w:r>
          </w:p>
        </w:tc>
        <w:tc>
          <w:tcPr>
            <w:tcW w:w="2092" w:type="dxa"/>
          </w:tcPr>
          <w:p w:rsidR="00A715F1" w:rsidRDefault="00A715F1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ИТЛ</w:t>
            </w:r>
            <w:r w:rsidR="00EC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C70E6" w:rsidRPr="00823BF9" w:rsidRDefault="00EC70E6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715F1" w:rsidRPr="00823BF9" w:rsidTr="00EC70E6">
        <w:tc>
          <w:tcPr>
            <w:tcW w:w="542" w:type="dxa"/>
          </w:tcPr>
          <w:p w:rsidR="00A715F1" w:rsidRPr="00ED7D8C" w:rsidRDefault="00A715F1" w:rsidP="00A715F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D8C">
              <w:rPr>
                <w:rFonts w:ascii="Times New Roman" w:eastAsia="Calibri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2401" w:type="dxa"/>
          </w:tcPr>
          <w:p w:rsidR="00A715F1" w:rsidRPr="00905E71" w:rsidRDefault="00A715F1" w:rsidP="00A71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E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Заключение соглашений о сотрудничестве </w:t>
            </w:r>
          </w:p>
        </w:tc>
        <w:tc>
          <w:tcPr>
            <w:tcW w:w="1701" w:type="dxa"/>
          </w:tcPr>
          <w:p w:rsidR="00A715F1" w:rsidRPr="00905E71" w:rsidRDefault="00A715F1" w:rsidP="00A71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5E71">
              <w:rPr>
                <w:rFonts w:ascii="Times New Roman" w:eastAsia="Calibri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2835" w:type="dxa"/>
          </w:tcPr>
          <w:p w:rsidR="00A715F1" w:rsidRDefault="00A715F1" w:rsidP="00A71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5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взаимодействия с учреждениями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КДУ</w:t>
            </w:r>
            <w:r w:rsidRPr="00905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общественными организациями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инвалидов</w:t>
            </w:r>
          </w:p>
          <w:p w:rsidR="0064713B" w:rsidRPr="00905E71" w:rsidRDefault="0064713B" w:rsidP="00A715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2" w:type="dxa"/>
          </w:tcPr>
          <w:p w:rsidR="00A715F1" w:rsidRDefault="00A715F1" w:rsidP="00A71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МБУК «ЦК «Родина»,</w:t>
            </w:r>
          </w:p>
          <w:p w:rsidR="00A715F1" w:rsidRPr="00087309" w:rsidRDefault="00EC70E6" w:rsidP="00A71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71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ИТЛ</w:t>
            </w:r>
          </w:p>
        </w:tc>
      </w:tr>
      <w:tr w:rsidR="00A715F1" w:rsidRPr="00823BF9" w:rsidTr="00EC70E6">
        <w:tc>
          <w:tcPr>
            <w:tcW w:w="542" w:type="dxa"/>
          </w:tcPr>
          <w:p w:rsidR="00A715F1" w:rsidRPr="00ED7D8C" w:rsidRDefault="00A715F1" w:rsidP="00A715F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2401" w:type="dxa"/>
          </w:tcPr>
          <w:p w:rsidR="0064713B" w:rsidRDefault="00A715F1" w:rsidP="00A71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базовых </w:t>
            </w:r>
            <w:r w:rsidRPr="003017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КДУ муниципального образования город-курорт Анапа </w:t>
            </w:r>
            <w:r w:rsidRPr="00301731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Pr="000B5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безбарьерной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универсальной среды для людей  с ОВЗ</w:t>
            </w:r>
          </w:p>
        </w:tc>
        <w:tc>
          <w:tcPr>
            <w:tcW w:w="1701" w:type="dxa"/>
          </w:tcPr>
          <w:p w:rsidR="00A715F1" w:rsidRPr="005005AF" w:rsidRDefault="00A715F1" w:rsidP="00A715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835" w:type="dxa"/>
          </w:tcPr>
          <w:p w:rsidR="00A715F1" w:rsidRDefault="00A715F1" w:rsidP="00A71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5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базовых </w:t>
            </w:r>
            <w:r w:rsidRPr="003017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КДУ муниципального образования город-курорт Анапа </w:t>
            </w:r>
            <w:r w:rsidRPr="00301731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Pr="000B57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формированию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безбарьерной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универсальной среды для людей  с ОВЗ</w:t>
            </w:r>
          </w:p>
        </w:tc>
        <w:tc>
          <w:tcPr>
            <w:tcW w:w="2092" w:type="dxa"/>
          </w:tcPr>
          <w:p w:rsidR="00A715F1" w:rsidRDefault="00A715F1" w:rsidP="00A71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МБУК «ЦК «Родина»,</w:t>
            </w:r>
          </w:p>
          <w:p w:rsidR="00A715F1" w:rsidRPr="005005AF" w:rsidRDefault="00EC70E6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71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ИТЛ</w:t>
            </w:r>
          </w:p>
        </w:tc>
      </w:tr>
      <w:tr w:rsidR="00A715F1" w:rsidRPr="00823BF9" w:rsidTr="003C4AF9">
        <w:tc>
          <w:tcPr>
            <w:tcW w:w="9571" w:type="dxa"/>
            <w:gridSpan w:val="5"/>
          </w:tcPr>
          <w:p w:rsidR="00A715F1" w:rsidRPr="00175447" w:rsidRDefault="00A715F1" w:rsidP="00A7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7544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 Методическое обеспечение развития инклюзивного образования</w:t>
            </w:r>
          </w:p>
        </w:tc>
      </w:tr>
      <w:tr w:rsidR="00A715F1" w:rsidRPr="00823BF9" w:rsidTr="00EC70E6">
        <w:tc>
          <w:tcPr>
            <w:tcW w:w="542" w:type="dxa"/>
          </w:tcPr>
          <w:p w:rsidR="00A715F1" w:rsidRPr="00ED7D8C" w:rsidRDefault="00A715F1" w:rsidP="00A715F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D8C">
              <w:rPr>
                <w:rFonts w:ascii="Times New Roman" w:eastAsia="Calibri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2401" w:type="dxa"/>
          </w:tcPr>
          <w:p w:rsidR="00A715F1" w:rsidRPr="00823BF9" w:rsidRDefault="00A715F1" w:rsidP="00A715F1">
            <w:pPr>
              <w:tabs>
                <w:tab w:val="left" w:pos="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информационно-разъяснительной работы  по вопросам деятельности ИТЛ</w:t>
            </w:r>
          </w:p>
        </w:tc>
        <w:tc>
          <w:tcPr>
            <w:tcW w:w="1701" w:type="dxa"/>
          </w:tcPr>
          <w:p w:rsidR="00A715F1" w:rsidRPr="00823BF9" w:rsidRDefault="00A715F1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835" w:type="dxa"/>
          </w:tcPr>
          <w:p w:rsidR="00A715F1" w:rsidRPr="00823BF9" w:rsidRDefault="00A715F1" w:rsidP="00A715F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Семинары, совещания для руководителей общественных организаций инвалидов</w:t>
            </w:r>
            <w:r w:rsidRPr="007173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низаторов инклюзивного творческого процесса</w:t>
            </w:r>
          </w:p>
        </w:tc>
        <w:tc>
          <w:tcPr>
            <w:tcW w:w="2092" w:type="dxa"/>
          </w:tcPr>
          <w:p w:rsidR="00A715F1" w:rsidRDefault="00A715F1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ИТЛ</w:t>
            </w:r>
            <w:r w:rsidR="00EC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C70E6" w:rsidRPr="00823BF9" w:rsidRDefault="00EC70E6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715F1" w:rsidRPr="00823BF9" w:rsidTr="00EC70E6">
        <w:tc>
          <w:tcPr>
            <w:tcW w:w="542" w:type="dxa"/>
          </w:tcPr>
          <w:p w:rsidR="00A715F1" w:rsidRPr="00ED7D8C" w:rsidRDefault="00A715F1" w:rsidP="00A715F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D7D8C">
              <w:rPr>
                <w:rFonts w:ascii="Times New Roman" w:eastAsia="Calibri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2401" w:type="dxa"/>
          </w:tcPr>
          <w:p w:rsidR="00A715F1" w:rsidRDefault="00A715F1" w:rsidP="00A715F1">
            <w:pPr>
              <w:tabs>
                <w:tab w:val="left" w:pos="0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методической поддержки руководителям инклюзивных клубных формирований КДУ</w:t>
            </w:r>
          </w:p>
        </w:tc>
        <w:tc>
          <w:tcPr>
            <w:tcW w:w="1701" w:type="dxa"/>
          </w:tcPr>
          <w:p w:rsidR="00A715F1" w:rsidRDefault="00A715F1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835" w:type="dxa"/>
          </w:tcPr>
          <w:p w:rsidR="00A715F1" w:rsidRDefault="00A715F1" w:rsidP="00A715F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доли руководителей клубных формирований, специалистов по работе с людьми с ОВЗ учреждений КДУ муниципального образования город-курорт Анапа, получивших методическую помощь </w:t>
            </w:r>
          </w:p>
        </w:tc>
        <w:tc>
          <w:tcPr>
            <w:tcW w:w="2092" w:type="dxa"/>
          </w:tcPr>
          <w:p w:rsidR="00A715F1" w:rsidRDefault="00A715F1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ИТЛ</w:t>
            </w:r>
            <w:r w:rsidR="00EC7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C70E6" w:rsidRDefault="00EC70E6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</w:tr>
      <w:tr w:rsidR="00A715F1" w:rsidRPr="00823BF9" w:rsidTr="00EC70E6">
        <w:tc>
          <w:tcPr>
            <w:tcW w:w="542" w:type="dxa"/>
          </w:tcPr>
          <w:p w:rsidR="00A715F1" w:rsidRPr="00ED7D8C" w:rsidRDefault="00A715F1" w:rsidP="00A71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2401" w:type="dxa"/>
          </w:tcPr>
          <w:p w:rsidR="00A715F1" w:rsidRPr="00823BF9" w:rsidRDefault="00A715F1" w:rsidP="00A71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инклюзивных клубных формирований </w:t>
            </w:r>
            <w:r w:rsidRPr="00823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муниципальных и региональных мероприятиях, конкурсах и фестивалях</w:t>
            </w:r>
          </w:p>
        </w:tc>
        <w:tc>
          <w:tcPr>
            <w:tcW w:w="1701" w:type="dxa"/>
          </w:tcPr>
          <w:p w:rsidR="00A715F1" w:rsidRPr="00823BF9" w:rsidRDefault="00A715F1" w:rsidP="00A715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835" w:type="dxa"/>
          </w:tcPr>
          <w:p w:rsidR="00A715F1" w:rsidRPr="00823BF9" w:rsidRDefault="00A715F1" w:rsidP="00A71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Участие людей с ОВЗ в конкурсах</w:t>
            </w:r>
            <w:r w:rsidRPr="00823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фестивалях</w:t>
            </w:r>
          </w:p>
        </w:tc>
        <w:tc>
          <w:tcPr>
            <w:tcW w:w="2092" w:type="dxa"/>
          </w:tcPr>
          <w:p w:rsidR="00EC70E6" w:rsidRDefault="00EC70E6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ИТЛ,</w:t>
            </w:r>
          </w:p>
          <w:p w:rsidR="00A715F1" w:rsidRPr="00823BF9" w:rsidRDefault="00EC70E6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A71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общественных организаций инвалидов, инклюзивных клубных формирований</w:t>
            </w:r>
          </w:p>
        </w:tc>
      </w:tr>
      <w:tr w:rsidR="00A715F1" w:rsidRPr="00823BF9" w:rsidTr="00EC70E6">
        <w:tc>
          <w:tcPr>
            <w:tcW w:w="542" w:type="dxa"/>
          </w:tcPr>
          <w:p w:rsidR="00A715F1" w:rsidRPr="00ED7D8C" w:rsidRDefault="00A715F1" w:rsidP="00A71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2401" w:type="dxa"/>
          </w:tcPr>
          <w:p w:rsidR="00A715F1" w:rsidRPr="00823BF9" w:rsidRDefault="00A715F1" w:rsidP="00A71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</w:t>
            </w:r>
            <w:r w:rsidRPr="00823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квалификации руководителя ИТЛ</w:t>
            </w:r>
          </w:p>
        </w:tc>
        <w:tc>
          <w:tcPr>
            <w:tcW w:w="1701" w:type="dxa"/>
          </w:tcPr>
          <w:p w:rsidR="00A715F1" w:rsidRPr="00EF7954" w:rsidRDefault="00EC70E6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x-none"/>
              </w:rPr>
              <w:t>1 раз в 3 года</w:t>
            </w:r>
          </w:p>
        </w:tc>
        <w:tc>
          <w:tcPr>
            <w:tcW w:w="2835" w:type="dxa"/>
          </w:tcPr>
          <w:p w:rsidR="00A715F1" w:rsidRPr="00823BF9" w:rsidRDefault="00A715F1" w:rsidP="00A71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823B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овышение квалификации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руководителя ИТЛ</w:t>
            </w:r>
          </w:p>
        </w:tc>
        <w:tc>
          <w:tcPr>
            <w:tcW w:w="2092" w:type="dxa"/>
          </w:tcPr>
          <w:p w:rsidR="00A715F1" w:rsidRPr="00823BF9" w:rsidRDefault="00A715F1" w:rsidP="00A715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ИТЛ</w:t>
            </w:r>
          </w:p>
          <w:p w:rsidR="00A715F1" w:rsidRPr="00823BF9" w:rsidRDefault="00A715F1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15F1" w:rsidRPr="00823BF9" w:rsidTr="004A3063">
        <w:tc>
          <w:tcPr>
            <w:tcW w:w="9571" w:type="dxa"/>
            <w:gridSpan w:val="5"/>
          </w:tcPr>
          <w:p w:rsidR="00A715F1" w:rsidRPr="00EA2786" w:rsidRDefault="00A715F1" w:rsidP="00A71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27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Информационное обеспечение</w:t>
            </w:r>
          </w:p>
        </w:tc>
      </w:tr>
      <w:tr w:rsidR="00A715F1" w:rsidRPr="00823BF9" w:rsidTr="00EC70E6">
        <w:tc>
          <w:tcPr>
            <w:tcW w:w="542" w:type="dxa"/>
          </w:tcPr>
          <w:p w:rsidR="00A715F1" w:rsidRPr="000A640E" w:rsidRDefault="00A715F1" w:rsidP="00A7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401" w:type="dxa"/>
          </w:tcPr>
          <w:p w:rsidR="00A715F1" w:rsidRPr="00AD24BB" w:rsidRDefault="00A715F1" w:rsidP="00A71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Освещение в СМИ практик и мероприятий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ИТЛ</w:t>
            </w:r>
          </w:p>
        </w:tc>
        <w:tc>
          <w:tcPr>
            <w:tcW w:w="1701" w:type="dxa"/>
          </w:tcPr>
          <w:p w:rsidR="00A715F1" w:rsidRPr="00AD24BB" w:rsidRDefault="00A715F1" w:rsidP="00A715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835" w:type="dxa"/>
          </w:tcPr>
          <w:p w:rsidR="00A715F1" w:rsidRPr="00AD24BB" w:rsidRDefault="00A715F1" w:rsidP="00A715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24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Размещение публикаций в СМИ, на сайте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МБУК «ЦК «Родина», ТК, ВК</w:t>
            </w:r>
          </w:p>
        </w:tc>
        <w:tc>
          <w:tcPr>
            <w:tcW w:w="2092" w:type="dxa"/>
          </w:tcPr>
          <w:p w:rsidR="00A715F1" w:rsidRDefault="00A715F1" w:rsidP="00A715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ИТЛ,</w:t>
            </w:r>
          </w:p>
          <w:p w:rsidR="00A715F1" w:rsidRPr="00AD24BB" w:rsidRDefault="00EC70E6" w:rsidP="00A715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A715F1">
              <w:rPr>
                <w:rFonts w:ascii="Times New Roman" w:eastAsia="Calibri" w:hAnsi="Times New Roman" w:cs="Times New Roman"/>
                <w:sz w:val="28"/>
                <w:szCs w:val="28"/>
              </w:rPr>
              <w:t>енеджер по рекламе</w:t>
            </w:r>
          </w:p>
        </w:tc>
      </w:tr>
    </w:tbl>
    <w:p w:rsidR="004C30C2" w:rsidRPr="004C30C2" w:rsidRDefault="004C30C2" w:rsidP="003B7B1A">
      <w:pPr>
        <w:pStyle w:val="tdzag"/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4C30C2" w:rsidRPr="004C3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6727D"/>
    <w:multiLevelType w:val="multilevel"/>
    <w:tmpl w:val="D5A84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391CEF"/>
    <w:multiLevelType w:val="multilevel"/>
    <w:tmpl w:val="E020A6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5F545ED"/>
    <w:multiLevelType w:val="hybridMultilevel"/>
    <w:tmpl w:val="A50C56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9505C"/>
    <w:multiLevelType w:val="hybridMultilevel"/>
    <w:tmpl w:val="28387734"/>
    <w:lvl w:ilvl="0" w:tplc="E10AD3A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53A33"/>
    <w:multiLevelType w:val="multilevel"/>
    <w:tmpl w:val="EFEE2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C9"/>
    <w:rsid w:val="00021C65"/>
    <w:rsid w:val="00022A54"/>
    <w:rsid w:val="00063FB8"/>
    <w:rsid w:val="00070E92"/>
    <w:rsid w:val="0007272A"/>
    <w:rsid w:val="00087309"/>
    <w:rsid w:val="000A640E"/>
    <w:rsid w:val="000B19DB"/>
    <w:rsid w:val="000B269E"/>
    <w:rsid w:val="000B5702"/>
    <w:rsid w:val="000B77B6"/>
    <w:rsid w:val="000C10D1"/>
    <w:rsid w:val="000D500A"/>
    <w:rsid w:val="000E2172"/>
    <w:rsid w:val="000F5161"/>
    <w:rsid w:val="00103168"/>
    <w:rsid w:val="00156DA8"/>
    <w:rsid w:val="00175447"/>
    <w:rsid w:val="001D0499"/>
    <w:rsid w:val="00247B47"/>
    <w:rsid w:val="0028200E"/>
    <w:rsid w:val="00283BB9"/>
    <w:rsid w:val="00286A04"/>
    <w:rsid w:val="002E4FA0"/>
    <w:rsid w:val="002F1B65"/>
    <w:rsid w:val="00301731"/>
    <w:rsid w:val="00331088"/>
    <w:rsid w:val="0034782A"/>
    <w:rsid w:val="0035266C"/>
    <w:rsid w:val="003655FF"/>
    <w:rsid w:val="00377E76"/>
    <w:rsid w:val="00396155"/>
    <w:rsid w:val="003B7B1A"/>
    <w:rsid w:val="003B7D12"/>
    <w:rsid w:val="003C4AF9"/>
    <w:rsid w:val="003C5F2F"/>
    <w:rsid w:val="003C62B9"/>
    <w:rsid w:val="003F1C00"/>
    <w:rsid w:val="00430DDE"/>
    <w:rsid w:val="0044281D"/>
    <w:rsid w:val="00457BA7"/>
    <w:rsid w:val="004A225D"/>
    <w:rsid w:val="004C30C2"/>
    <w:rsid w:val="004F01FA"/>
    <w:rsid w:val="004F595D"/>
    <w:rsid w:val="005005AF"/>
    <w:rsid w:val="005459CC"/>
    <w:rsid w:val="00566363"/>
    <w:rsid w:val="005A3B48"/>
    <w:rsid w:val="005B7D60"/>
    <w:rsid w:val="005C0F65"/>
    <w:rsid w:val="005F7DBE"/>
    <w:rsid w:val="00602ECE"/>
    <w:rsid w:val="006236C7"/>
    <w:rsid w:val="00631E35"/>
    <w:rsid w:val="00632416"/>
    <w:rsid w:val="00637AB8"/>
    <w:rsid w:val="00640D65"/>
    <w:rsid w:val="0064713B"/>
    <w:rsid w:val="00661FE7"/>
    <w:rsid w:val="006D1DEF"/>
    <w:rsid w:val="006F4106"/>
    <w:rsid w:val="0070119A"/>
    <w:rsid w:val="007173B4"/>
    <w:rsid w:val="00745450"/>
    <w:rsid w:val="0076280F"/>
    <w:rsid w:val="00764E36"/>
    <w:rsid w:val="007739E3"/>
    <w:rsid w:val="00782602"/>
    <w:rsid w:val="00796A94"/>
    <w:rsid w:val="00815B6A"/>
    <w:rsid w:val="00823BF9"/>
    <w:rsid w:val="008273AB"/>
    <w:rsid w:val="008412D6"/>
    <w:rsid w:val="00850A47"/>
    <w:rsid w:val="00886A10"/>
    <w:rsid w:val="00890819"/>
    <w:rsid w:val="00905E71"/>
    <w:rsid w:val="00907576"/>
    <w:rsid w:val="00947044"/>
    <w:rsid w:val="009626B9"/>
    <w:rsid w:val="00966A32"/>
    <w:rsid w:val="009B27A7"/>
    <w:rsid w:val="009D4356"/>
    <w:rsid w:val="009E12B9"/>
    <w:rsid w:val="009E61C9"/>
    <w:rsid w:val="00A0554C"/>
    <w:rsid w:val="00A06A7E"/>
    <w:rsid w:val="00A44737"/>
    <w:rsid w:val="00A46E12"/>
    <w:rsid w:val="00A63E78"/>
    <w:rsid w:val="00A715F1"/>
    <w:rsid w:val="00A95C65"/>
    <w:rsid w:val="00AB2CB5"/>
    <w:rsid w:val="00AC387A"/>
    <w:rsid w:val="00AD24BB"/>
    <w:rsid w:val="00AF0536"/>
    <w:rsid w:val="00B07E4D"/>
    <w:rsid w:val="00B13E57"/>
    <w:rsid w:val="00B24623"/>
    <w:rsid w:val="00B276C9"/>
    <w:rsid w:val="00B30891"/>
    <w:rsid w:val="00B4188D"/>
    <w:rsid w:val="00B44FE4"/>
    <w:rsid w:val="00B53AED"/>
    <w:rsid w:val="00B77314"/>
    <w:rsid w:val="00B93E5D"/>
    <w:rsid w:val="00B97AD7"/>
    <w:rsid w:val="00BA31F7"/>
    <w:rsid w:val="00BB01D5"/>
    <w:rsid w:val="00BB130E"/>
    <w:rsid w:val="00BB261C"/>
    <w:rsid w:val="00BB3AB0"/>
    <w:rsid w:val="00C14288"/>
    <w:rsid w:val="00C20ED3"/>
    <w:rsid w:val="00C30546"/>
    <w:rsid w:val="00C330EC"/>
    <w:rsid w:val="00C919E2"/>
    <w:rsid w:val="00CE6BB4"/>
    <w:rsid w:val="00CF2109"/>
    <w:rsid w:val="00D317B8"/>
    <w:rsid w:val="00D7599D"/>
    <w:rsid w:val="00D77880"/>
    <w:rsid w:val="00D929C9"/>
    <w:rsid w:val="00DB05F6"/>
    <w:rsid w:val="00DD0CD0"/>
    <w:rsid w:val="00E01444"/>
    <w:rsid w:val="00E029D3"/>
    <w:rsid w:val="00E05EA5"/>
    <w:rsid w:val="00E06988"/>
    <w:rsid w:val="00E21B37"/>
    <w:rsid w:val="00E247C5"/>
    <w:rsid w:val="00E36876"/>
    <w:rsid w:val="00E46B64"/>
    <w:rsid w:val="00E61B1C"/>
    <w:rsid w:val="00E80A1B"/>
    <w:rsid w:val="00E90164"/>
    <w:rsid w:val="00EA2786"/>
    <w:rsid w:val="00EC70E6"/>
    <w:rsid w:val="00ED1232"/>
    <w:rsid w:val="00ED2702"/>
    <w:rsid w:val="00ED3BDA"/>
    <w:rsid w:val="00ED7D8C"/>
    <w:rsid w:val="00EF0DC7"/>
    <w:rsid w:val="00EF31FB"/>
    <w:rsid w:val="00EF7954"/>
    <w:rsid w:val="00F160B3"/>
    <w:rsid w:val="00F279D7"/>
    <w:rsid w:val="00FA4591"/>
    <w:rsid w:val="00FD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3CF6"/>
  <w15:docId w15:val="{B71EEF5B-93C6-420F-A256-99E34DD5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dzag">
    <w:name w:val="td_zag"/>
    <w:basedOn w:val="a"/>
    <w:rsid w:val="004C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rsid w:val="004C30C2"/>
    <w:rPr>
      <w:rFonts w:ascii="Times New Roman" w:eastAsia="Times New Roman" w:hAnsi="Times New Roman"/>
      <w:b/>
      <w:bCs/>
      <w:spacing w:val="1"/>
      <w:shd w:val="clear" w:color="auto" w:fill="FFFFFF"/>
    </w:rPr>
  </w:style>
  <w:style w:type="paragraph" w:customStyle="1" w:styleId="20">
    <w:name w:val="Заголовок №2"/>
    <w:basedOn w:val="a"/>
    <w:link w:val="2"/>
    <w:rsid w:val="004C30C2"/>
    <w:pPr>
      <w:widowControl w:val="0"/>
      <w:shd w:val="clear" w:color="auto" w:fill="FFFFFF"/>
      <w:spacing w:before="300" w:after="0" w:line="293" w:lineRule="exact"/>
      <w:jc w:val="center"/>
      <w:outlineLvl w:val="1"/>
    </w:pPr>
    <w:rPr>
      <w:rFonts w:ascii="Times New Roman" w:eastAsia="Times New Roman" w:hAnsi="Times New Roman"/>
      <w:b/>
      <w:bCs/>
      <w:spacing w:val="1"/>
    </w:rPr>
  </w:style>
  <w:style w:type="character" w:customStyle="1" w:styleId="21">
    <w:name w:val="Основной текст (2)_"/>
    <w:basedOn w:val="a0"/>
    <w:link w:val="22"/>
    <w:rsid w:val="00823B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BF9"/>
    <w:pPr>
      <w:widowControl w:val="0"/>
      <w:shd w:val="clear" w:color="auto" w:fill="FFFFFF"/>
      <w:spacing w:after="600" w:line="317" w:lineRule="exact"/>
      <w:ind w:hanging="20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 + Не полужирный"/>
    <w:basedOn w:val="21"/>
    <w:rsid w:val="00BB01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B93E5D"/>
    <w:pPr>
      <w:ind w:left="720"/>
      <w:contextualSpacing/>
    </w:pPr>
  </w:style>
  <w:style w:type="paragraph" w:styleId="a4">
    <w:name w:val="No Spacing"/>
    <w:uiPriority w:val="1"/>
    <w:qFormat/>
    <w:rsid w:val="00FD20A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5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5F2F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64713B"/>
    <w:pPr>
      <w:widowControl w:val="0"/>
      <w:autoSpaceDE w:val="0"/>
      <w:autoSpaceDN w:val="0"/>
      <w:adjustRightInd w:val="0"/>
      <w:spacing w:after="0" w:line="100" w:lineRule="atLeast"/>
      <w:ind w:right="19772"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Без интервала1"/>
    <w:rsid w:val="0064713B"/>
    <w:pPr>
      <w:autoSpaceDE w:val="0"/>
      <w:autoSpaceDN w:val="0"/>
      <w:adjustRightInd w:val="0"/>
      <w:spacing w:after="0" w:line="100" w:lineRule="atLeas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6511E-0D87-4109-A0E7-1930E049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Степанова</dc:creator>
  <cp:keywords/>
  <dc:description/>
  <cp:lastModifiedBy>PNY</cp:lastModifiedBy>
  <cp:revision>46</cp:revision>
  <cp:lastPrinted>2023-02-10T12:04:00Z</cp:lastPrinted>
  <dcterms:created xsi:type="dcterms:W3CDTF">2017-11-07T06:51:00Z</dcterms:created>
  <dcterms:modified xsi:type="dcterms:W3CDTF">2023-02-10T12:06:00Z</dcterms:modified>
</cp:coreProperties>
</file>