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8CEE" w14:textId="767E5D2D" w:rsidR="00A246FC" w:rsidRPr="003D531E" w:rsidRDefault="003D531E" w:rsidP="003D53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13 июня</w:t>
      </w:r>
      <w:r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202</w:t>
      </w:r>
      <w:r w:rsidR="00412F72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5</w:t>
      </w:r>
      <w:r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г. состоялось заседание комиссии по противодействию коррупции муниципального бюджетного учреждения культуры «</w:t>
      </w:r>
      <w: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Анапская централизованная библиотечная система</w:t>
      </w:r>
      <w:r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» муниципального образования город-курорт Анапа, на котором </w:t>
      </w:r>
      <w: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зачитан доклад </w:t>
      </w:r>
      <w:r w:rsidR="009A4045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о </w:t>
      </w:r>
      <w:r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проведен</w:t>
      </w:r>
      <w:r w:rsidR="009A4045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ии</w:t>
      </w:r>
      <w:r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анализ</w:t>
      </w:r>
      <w: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а</w:t>
      </w:r>
      <w:r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деятельности учреждения в целях выявления причин и условий, способствующих возникновению и распространению коррупции, а также по качеству предоставляемых услуг, за </w:t>
      </w:r>
      <w:r w:rsidR="00996550"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первое</w:t>
      </w:r>
      <w:r w:rsidR="00996550"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</w:t>
      </w:r>
      <w:r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полугодие 202</w:t>
      </w:r>
      <w:r w:rsidR="00996550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5</w:t>
      </w:r>
      <w:r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года. Проведен мониторинг в отношении закупок за первое полугодие 202</w:t>
      </w:r>
      <w:r w:rsidR="00996550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5</w:t>
      </w:r>
      <w:r w:rsidRPr="003D531E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года для выявления личной заинтересованности работников при осуществлении закупок, которая приводит или может привести к конфликту интересов.</w:t>
      </w:r>
    </w:p>
    <w:sectPr w:rsidR="00A246FC" w:rsidRPr="003D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ED"/>
    <w:rsid w:val="002762ED"/>
    <w:rsid w:val="003D531E"/>
    <w:rsid w:val="00412F72"/>
    <w:rsid w:val="00996550"/>
    <w:rsid w:val="009A4045"/>
    <w:rsid w:val="00A246FC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6814"/>
  <w15:chartTrackingRefBased/>
  <w15:docId w15:val="{44352F40-6BFE-4ADC-A429-3A963DF3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B39E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FB39EF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FB39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ЦБС</dc:creator>
  <cp:keywords/>
  <dc:description/>
  <cp:lastModifiedBy>Библиотека ЦБС</cp:lastModifiedBy>
  <cp:revision>4</cp:revision>
  <dcterms:created xsi:type="dcterms:W3CDTF">2024-11-21T07:31:00Z</dcterms:created>
  <dcterms:modified xsi:type="dcterms:W3CDTF">2025-07-25T12:24:00Z</dcterms:modified>
</cp:coreProperties>
</file>