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37" w:rsidRDefault="00984A68" w:rsidP="00984A68">
      <w:pPr>
        <w:jc w:val="center"/>
        <w:rPr>
          <w:b/>
          <w:sz w:val="28"/>
          <w:szCs w:val="28"/>
        </w:rPr>
      </w:pPr>
      <w:r w:rsidRPr="00984A68">
        <w:rPr>
          <w:b/>
          <w:sz w:val="28"/>
          <w:szCs w:val="28"/>
        </w:rPr>
        <w:t>Уважаемые жители и гости города-курорта Анапа!</w:t>
      </w:r>
    </w:p>
    <w:p w:rsidR="001778BA" w:rsidRDefault="001778BA" w:rsidP="00984A68">
      <w:pPr>
        <w:jc w:val="center"/>
        <w:rPr>
          <w:b/>
          <w:sz w:val="28"/>
          <w:szCs w:val="28"/>
        </w:rPr>
      </w:pPr>
    </w:p>
    <w:p w:rsidR="006112F2" w:rsidRDefault="00984A68" w:rsidP="001778B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Приглашаем вас </w:t>
      </w:r>
      <w:r w:rsidRPr="004B269C">
        <w:rPr>
          <w:rFonts w:eastAsia="Calibri"/>
          <w:b/>
          <w:sz w:val="28"/>
          <w:szCs w:val="28"/>
          <w:lang w:eastAsia="en-US"/>
        </w:rPr>
        <w:t>03 ноября</w:t>
      </w:r>
      <w:r>
        <w:rPr>
          <w:rFonts w:eastAsia="Calibri"/>
          <w:b/>
          <w:sz w:val="28"/>
          <w:szCs w:val="28"/>
          <w:lang w:eastAsia="en-US"/>
        </w:rPr>
        <w:t xml:space="preserve"> 2019 года</w:t>
      </w:r>
      <w:r w:rsidR="001778BA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778BA" w:rsidRPr="004B269C" w:rsidRDefault="001778BA" w:rsidP="001778B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библиотеки </w:t>
      </w:r>
      <w:r w:rsidRPr="004B269C">
        <w:rPr>
          <w:rFonts w:eastAsia="Calibri"/>
          <w:b/>
          <w:sz w:val="28"/>
          <w:szCs w:val="28"/>
          <w:lang w:eastAsia="en-US"/>
        </w:rPr>
        <w:t>муниципального бюджетного учреждения культуры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B269C">
        <w:rPr>
          <w:rFonts w:eastAsia="Calibri"/>
          <w:b/>
          <w:sz w:val="28"/>
          <w:szCs w:val="28"/>
          <w:lang w:eastAsia="en-US"/>
        </w:rPr>
        <w:t>«Анапская централизованная библиотечная система»</w:t>
      </w:r>
      <w:r w:rsidR="006112F2">
        <w:rPr>
          <w:rFonts w:eastAsia="Calibri"/>
          <w:b/>
          <w:sz w:val="28"/>
          <w:szCs w:val="28"/>
          <w:lang w:eastAsia="en-US"/>
        </w:rPr>
        <w:t xml:space="preserve"> на мероприятия</w:t>
      </w:r>
    </w:p>
    <w:p w:rsidR="001778BA" w:rsidRPr="004B269C" w:rsidRDefault="001778BA" w:rsidP="001778B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269C">
        <w:rPr>
          <w:rFonts w:eastAsia="Calibri"/>
          <w:b/>
          <w:sz w:val="28"/>
          <w:szCs w:val="28"/>
          <w:lang w:eastAsia="en-US"/>
        </w:rPr>
        <w:t xml:space="preserve">в рамках Всероссийской акции «Ночь искусств-2019» </w:t>
      </w:r>
    </w:p>
    <w:p w:rsidR="001778BA" w:rsidRDefault="001778BA" w:rsidP="00984A6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84A68" w:rsidRPr="004B269C" w:rsidRDefault="00984A68" w:rsidP="00984A6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269C">
        <w:rPr>
          <w:rFonts w:eastAsia="Calibri"/>
          <w:b/>
          <w:sz w:val="28"/>
          <w:szCs w:val="28"/>
          <w:lang w:eastAsia="en-US"/>
        </w:rPr>
        <w:t>П</w:t>
      </w:r>
      <w:r>
        <w:rPr>
          <w:rFonts w:eastAsia="Calibri"/>
          <w:b/>
          <w:sz w:val="28"/>
          <w:szCs w:val="28"/>
          <w:lang w:eastAsia="en-US"/>
        </w:rPr>
        <w:t>РОГРАММА</w:t>
      </w:r>
    </w:p>
    <w:p w:rsidR="00984A68" w:rsidRPr="004B269C" w:rsidRDefault="00984A68" w:rsidP="00984A68">
      <w:pPr>
        <w:rPr>
          <w:rFonts w:eastAsia="Calibri"/>
          <w:lang w:eastAsia="en-US"/>
        </w:rPr>
      </w:pPr>
    </w:p>
    <w:tbl>
      <w:tblPr>
        <w:tblW w:w="10139" w:type="dxa"/>
        <w:jc w:val="center"/>
        <w:tblInd w:w="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539"/>
        <w:gridCol w:w="1226"/>
        <w:gridCol w:w="2345"/>
        <w:gridCol w:w="2206"/>
      </w:tblGrid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Время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Место проведения 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Ответственный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Центральная библиотека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 Галерея талантов «Вечер встречи с искусством»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Торжественное открытие «Ночи искусств»</w:t>
            </w:r>
          </w:p>
        </w:tc>
        <w:tc>
          <w:tcPr>
            <w:tcW w:w="1226" w:type="dxa"/>
            <w:vMerge w:val="restart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18.00-23.00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г-к Анапа, 12-й микрорайон, 8 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 3-66-56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Центральная библиотека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(читальный зал)</w:t>
            </w:r>
          </w:p>
        </w:tc>
        <w:tc>
          <w:tcPr>
            <w:tcW w:w="2206" w:type="dxa"/>
            <w:vMerge w:val="restart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Назаренко Т.В., заместитель директора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8-918-234-88-34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Салимова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Ф.Ф.,</w:t>
            </w:r>
            <w:r w:rsidRPr="00CE16F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16FC">
              <w:rPr>
                <w:rFonts w:eastAsia="Calibri"/>
                <w:lang w:eastAsia="en-US"/>
              </w:rPr>
              <w:t>заведующий отделом обслуживания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8-989-195-70-17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Театр «</w:t>
            </w:r>
            <w:proofErr w:type="spellStart"/>
            <w:r w:rsidRPr="00CE16FC">
              <w:rPr>
                <w:rFonts w:eastAsia="Calibri"/>
                <w:lang w:eastAsia="en-US"/>
              </w:rPr>
              <w:t>Гамаюн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». Театральная постановка «О </w:t>
            </w:r>
            <w:proofErr w:type="gramStart"/>
            <w:r w:rsidRPr="00CE16FC">
              <w:rPr>
                <w:rFonts w:eastAsia="Calibri"/>
                <w:lang w:eastAsia="en-US"/>
              </w:rPr>
              <w:t>важном</w:t>
            </w:r>
            <w:proofErr w:type="gramEnd"/>
            <w:r w:rsidRPr="00CE16FC">
              <w:rPr>
                <w:rFonts w:eastAsia="Calibri"/>
                <w:lang w:eastAsia="en-US"/>
              </w:rPr>
              <w:t>: серьезно и не очень»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Литературно-музыкальная гостиная «Поэты нашего двора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Театр «Индиго»  с постановкой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 О важном: серьезно и не очень»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Театр «Образ». Театральная постановка «Здравствуй, папа» по мотивам рассказа Н. </w:t>
            </w:r>
            <w:proofErr w:type="spellStart"/>
            <w:r w:rsidRPr="00CE16FC">
              <w:rPr>
                <w:rFonts w:eastAsia="Calibri"/>
                <w:lang w:eastAsia="en-US"/>
              </w:rPr>
              <w:t>Беленицкой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«Письма к тятеньке»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Встреча с писателем, поэтом Сергеем Лёвиным  «Театр одного актёра»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Фотозона «Заглядывая за кулисы», книжно-иллюстративные выставки по искусству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Центральная библиотека (фойе)</w:t>
            </w: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Интерактивная программа «Знатоки театра»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Выставка работ Марии </w:t>
            </w:r>
            <w:proofErr w:type="spellStart"/>
            <w:r w:rsidRPr="00CE16FC">
              <w:rPr>
                <w:rFonts w:eastAsia="Calibri"/>
                <w:lang w:eastAsia="en-US"/>
              </w:rPr>
              <w:t>Казаковцевой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Мастер-класс  по рисованию песком «Магический песок»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Интерактивная программа для детей «Уроки актерского мастерства»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Центральная библиотека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(детский отдел)</w:t>
            </w: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Мастер-класс «Театральная маска»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Мастер-класс по прикладному искусству «Волшебная бумага»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Мастер-класс «Детский театр </w:t>
            </w:r>
            <w:r w:rsidRPr="00CE16FC">
              <w:rPr>
                <w:rFonts w:eastAsia="Calibri"/>
                <w:lang w:eastAsia="en-US"/>
              </w:rPr>
              <w:lastRenderedPageBreak/>
              <w:t>теней»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15.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Кукольный театр «Сказочная мозаика». Детская игровая комната «Мир смайликов»</w:t>
            </w:r>
          </w:p>
        </w:tc>
        <w:tc>
          <w:tcPr>
            <w:tcW w:w="122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Детско-юношеская библиотека-филиал №1 имени В.И. Лихоносова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Арт-импровизация «Навстречу друг другу»</w:t>
            </w:r>
          </w:p>
        </w:tc>
      </w:tr>
      <w:tr w:rsidR="00984A68" w:rsidRPr="00CE16FC" w:rsidTr="006112F2">
        <w:trPr>
          <w:trHeight w:val="1863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-виртуальная выставка-портрет «Великие театральные имена»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-арт-капустник «Всех театр в гости ждет»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-интеллектуальная игра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 «Большой вопрос»    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18.00-23.00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г-к Анапа, ул. Крымская, 83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тел.:5-64-51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Электронный читальный зал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Руднева Н.А.,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заместитель директора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8-918-63-69-022</w:t>
            </w:r>
          </w:p>
        </w:tc>
      </w:tr>
      <w:tr w:rsidR="00984A68" w:rsidRPr="00CE16FC" w:rsidTr="006112F2">
        <w:trPr>
          <w:trHeight w:val="241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Городская библиотека-филиал №2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Игровое путешествие «По обе стороны кулис» </w:t>
            </w:r>
          </w:p>
        </w:tc>
      </w:tr>
      <w:tr w:rsidR="00984A68" w:rsidRPr="00CE16FC" w:rsidTr="006112F2">
        <w:trPr>
          <w:trHeight w:val="1603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</w:t>
            </w:r>
            <w:r w:rsidRPr="00CE16FC">
              <w:rPr>
                <w:rFonts w:eastAsia="Calibri"/>
                <w:lang w:val="en-US" w:eastAsia="en-US"/>
              </w:rPr>
              <w:t>BOOK</w:t>
            </w:r>
            <w:r w:rsidRPr="00CE16FC">
              <w:rPr>
                <w:rFonts w:eastAsia="Calibri"/>
                <w:lang w:eastAsia="en-US"/>
              </w:rPr>
              <w:t>’Фет «Съедобные книги»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-Мастер-класс «Тайное послание»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-интуитивное панно «Раскрасим мир под наше настроение»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-открытие акции – </w:t>
            </w:r>
            <w:proofErr w:type="spellStart"/>
            <w:r w:rsidRPr="00CE16FC">
              <w:rPr>
                <w:rFonts w:eastAsia="Calibri"/>
                <w:lang w:eastAsia="en-US"/>
              </w:rPr>
              <w:t>квест-игра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«Ожившие шедевры»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-театральный </w:t>
            </w:r>
            <w:proofErr w:type="spellStart"/>
            <w:r w:rsidRPr="00CE16FC">
              <w:rPr>
                <w:rFonts w:eastAsia="Calibri"/>
                <w:lang w:eastAsia="en-US"/>
              </w:rPr>
              <w:t>квилт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«Театр: даты, факты, лица»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-тактильное погружение «О чем молчали предметы»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</w:t>
            </w:r>
            <w:proofErr w:type="spellStart"/>
            <w:r w:rsidRPr="00CE16FC">
              <w:rPr>
                <w:rFonts w:eastAsia="Calibri"/>
                <w:lang w:eastAsia="en-US"/>
              </w:rPr>
              <w:t>киноэкспедиция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«По следам анимационного кино»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18.00-23.00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 г-к Анапа, ул. Ленина,161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тел.:4-23-32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Городская библиотека-филиал №2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Ковалева Ю.В.,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gramStart"/>
            <w:r w:rsidRPr="00CE16FC">
              <w:rPr>
                <w:rFonts w:eastAsia="Calibri"/>
                <w:lang w:eastAsia="en-US"/>
              </w:rPr>
              <w:t>исполняющий</w:t>
            </w:r>
            <w:proofErr w:type="gramEnd"/>
            <w:r w:rsidRPr="00CE16FC">
              <w:rPr>
                <w:rFonts w:eastAsia="Calibri"/>
                <w:lang w:eastAsia="en-US"/>
              </w:rPr>
              <w:t xml:space="preserve"> обязанности заведующего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8-900-25-79-794</w:t>
            </w:r>
          </w:p>
        </w:tc>
      </w:tr>
      <w:tr w:rsidR="00984A68" w:rsidRPr="00CE16FC" w:rsidTr="006112F2">
        <w:trPr>
          <w:trHeight w:val="245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Благовещенская сельская библиотека-филиал №3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Литературная гостиная «Искусство длиною в жизнь»</w:t>
            </w:r>
          </w:p>
        </w:tc>
      </w:tr>
      <w:tr w:rsidR="00984A68" w:rsidRPr="00CE16FC" w:rsidTr="006112F2">
        <w:trPr>
          <w:trHeight w:val="493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-мастер класс «Поделки быстро и красиво»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-литературная гостиная «Искусство </w:t>
            </w:r>
            <w:proofErr w:type="gramStart"/>
            <w:r w:rsidRPr="00CE16FC">
              <w:rPr>
                <w:rFonts w:eastAsia="Calibri"/>
                <w:lang w:eastAsia="en-US"/>
              </w:rPr>
              <w:t>длинною</w:t>
            </w:r>
            <w:proofErr w:type="gramEnd"/>
            <w:r w:rsidRPr="00CE16FC">
              <w:rPr>
                <w:rFonts w:eastAsia="Calibri"/>
                <w:lang w:eastAsia="en-US"/>
              </w:rPr>
              <w:t xml:space="preserve"> в жизнь»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ст. Благовещенская, ул. Лобача,3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тел.:7-82-52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Благовещенская сельская библиотека-филиал №3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Васина Р.Г.,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8-918-26-95-288</w:t>
            </w:r>
          </w:p>
        </w:tc>
      </w:tr>
      <w:tr w:rsidR="00984A68" w:rsidRPr="00CE16FC" w:rsidTr="006112F2">
        <w:trPr>
          <w:trHeight w:val="248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Городская библиотека-филиал №4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Арт-площадка  «Волшебная сила искусства»</w:t>
            </w:r>
          </w:p>
        </w:tc>
      </w:tr>
      <w:tr w:rsidR="00984A68" w:rsidRPr="00CE16FC" w:rsidTr="006112F2">
        <w:trPr>
          <w:trHeight w:val="6078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19.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-выставка изделий ДПИ студии «Шелковая кисточка» «Мастерская волшебства»;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-книжно-иллюстрированная выставка  «Содружество изящных муз»;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-выставка творческих работ читателей  «Я - талант»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-концертная программа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«Будущее рождается сегодня!»»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-мастер-классы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«Твори, выдумывай, пробуй» (изготовление </w:t>
            </w:r>
            <w:proofErr w:type="spellStart"/>
            <w:r w:rsidRPr="00CE16FC">
              <w:rPr>
                <w:rFonts w:eastAsia="Calibri"/>
                <w:lang w:eastAsia="en-US"/>
              </w:rPr>
              <w:t>обереговых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кукол, роспись камней)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-время поэзии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анапской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поэтессы </w:t>
            </w:r>
            <w:proofErr w:type="spellStart"/>
            <w:r w:rsidRPr="00CE16FC">
              <w:rPr>
                <w:rFonts w:eastAsia="Calibri"/>
                <w:lang w:eastAsia="en-US"/>
              </w:rPr>
              <w:t>Т.П.Усковой</w:t>
            </w:r>
            <w:proofErr w:type="spellEnd"/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«И коль себя считаешь ты поэтом, дари добро и радость красоты»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-презентация книги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«Сказка о призраках»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-музыкально-литературное кафе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«Романсы при свечах»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18.00-23.00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г-к Анапа, ул. Ленинградская,75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тел.:3-43-50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Городская библиотека-филиал № 4 совместно с Домом культуры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Иванова Н.С.,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8-918-26-64-143</w:t>
            </w:r>
          </w:p>
        </w:tc>
      </w:tr>
      <w:tr w:rsidR="00984A68" w:rsidRPr="00CE16FC" w:rsidTr="006112F2">
        <w:trPr>
          <w:trHeight w:val="248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Гостагаевская детская сельская библиотека-филиал №5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Семейная площадка «Сказка в ночь»</w:t>
            </w:r>
          </w:p>
        </w:tc>
      </w:tr>
      <w:tr w:rsidR="00984A68" w:rsidRPr="00CE16FC" w:rsidTr="006112F2">
        <w:trPr>
          <w:trHeight w:val="215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-старт программа семейная площадка «Сказка в ночь»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-исторический экскурс «Наша сила в единстве»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-акция «Книг</w:t>
            </w:r>
            <w:proofErr w:type="gramStart"/>
            <w:r w:rsidRPr="00CE16FC">
              <w:rPr>
                <w:rFonts w:eastAsia="SimSun" w:cs="Mangal"/>
                <w:kern w:val="1"/>
                <w:lang w:eastAsia="hi-IN" w:bidi="hi-IN"/>
              </w:rPr>
              <w:t>у-</w:t>
            </w:r>
            <w:proofErr w:type="gramEnd"/>
            <w:r w:rsidRPr="00CE16FC">
              <w:rPr>
                <w:rFonts w:eastAsia="SimSun" w:cs="Mangal"/>
                <w:kern w:val="1"/>
                <w:lang w:eastAsia="hi-IN" w:bidi="hi-IN"/>
              </w:rPr>
              <w:t xml:space="preserve"> в добрые руки»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-</w:t>
            </w:r>
            <w:proofErr w:type="spellStart"/>
            <w:r w:rsidRPr="00CE16FC">
              <w:rPr>
                <w:rFonts w:eastAsia="SimSun" w:cs="Mangal"/>
                <w:kern w:val="1"/>
                <w:lang w:eastAsia="hi-IN" w:bidi="hi-IN"/>
              </w:rPr>
              <w:t>мультландия</w:t>
            </w:r>
            <w:proofErr w:type="spellEnd"/>
            <w:r w:rsidRPr="00CE16FC">
              <w:rPr>
                <w:rFonts w:eastAsia="SimSun" w:cs="Mangal"/>
                <w:kern w:val="1"/>
                <w:lang w:eastAsia="hi-IN" w:bidi="hi-IN"/>
              </w:rPr>
              <w:t xml:space="preserve"> «Любимые </w:t>
            </w:r>
            <w:proofErr w:type="spellStart"/>
            <w:r w:rsidRPr="00CE16FC">
              <w:rPr>
                <w:rFonts w:eastAsia="SimSun" w:cs="Mangal"/>
                <w:kern w:val="1"/>
                <w:lang w:eastAsia="hi-IN" w:bidi="hi-IN"/>
              </w:rPr>
              <w:t>мультгерои</w:t>
            </w:r>
            <w:proofErr w:type="spellEnd"/>
            <w:r w:rsidRPr="00CE16FC">
              <w:rPr>
                <w:rFonts w:eastAsia="SimSun" w:cs="Mangal"/>
                <w:kern w:val="1"/>
                <w:lang w:eastAsia="hi-IN" w:bidi="hi-IN"/>
              </w:rPr>
              <w:t>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17.00-20.00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ст. Гостагаевская, ул. Советов,67 «а»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тел.:2-51-92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Гостагаевская детская сельская библиотека-филиал №5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Бондарь Н.М., заведующий библиотекой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8-900-29-14-710</w:t>
            </w:r>
          </w:p>
        </w:tc>
      </w:tr>
      <w:tr w:rsidR="00984A68" w:rsidRPr="00CE16FC" w:rsidTr="006112F2">
        <w:trPr>
          <w:trHeight w:val="92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Анапская  сельская библиотека-филиал №6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Тематический вечер «Осенний блюз»</w:t>
            </w:r>
          </w:p>
        </w:tc>
      </w:tr>
      <w:tr w:rsidR="00984A68" w:rsidRPr="00CE16FC" w:rsidTr="006112F2">
        <w:trPr>
          <w:trHeight w:val="1702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-торжественное открытие  «К единству через искусство»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 xml:space="preserve">-литературный  </w:t>
            </w:r>
            <w:proofErr w:type="spellStart"/>
            <w:r w:rsidRPr="00CE16FC">
              <w:rPr>
                <w:kern w:val="3"/>
                <w:lang w:eastAsia="en-US"/>
              </w:rPr>
              <w:t>баттл</w:t>
            </w:r>
            <w:proofErr w:type="spellEnd"/>
            <w:r w:rsidRPr="00CE16FC">
              <w:rPr>
                <w:kern w:val="3"/>
                <w:lang w:eastAsia="en-US"/>
              </w:rPr>
              <w:br/>
              <w:t>«Авторский знак»</w:t>
            </w:r>
            <w:r w:rsidRPr="00CE16FC">
              <w:rPr>
                <w:kern w:val="3"/>
                <w:lang w:eastAsia="en-US"/>
              </w:rPr>
              <w:br/>
              <w:t xml:space="preserve">(Поэты и </w:t>
            </w:r>
            <w:proofErr w:type="spellStart"/>
            <w:r w:rsidRPr="00CE16FC">
              <w:rPr>
                <w:kern w:val="3"/>
                <w:lang w:eastAsia="en-US"/>
              </w:rPr>
              <w:t>псатели</w:t>
            </w:r>
            <w:proofErr w:type="spellEnd"/>
            <w:r w:rsidRPr="00CE16FC">
              <w:rPr>
                <w:kern w:val="3"/>
                <w:lang w:eastAsia="en-US"/>
              </w:rPr>
              <w:t xml:space="preserve"> Анапы и </w:t>
            </w:r>
            <w:proofErr w:type="spellStart"/>
            <w:r w:rsidRPr="00CE16FC">
              <w:rPr>
                <w:kern w:val="3"/>
                <w:lang w:eastAsia="en-US"/>
              </w:rPr>
              <w:t>Анапского</w:t>
            </w:r>
            <w:proofErr w:type="spellEnd"/>
            <w:r w:rsidRPr="00CE16FC">
              <w:rPr>
                <w:kern w:val="3"/>
                <w:lang w:eastAsia="en-US"/>
              </w:rPr>
              <w:t xml:space="preserve"> района)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-творческая площадка «Молодые таланты»</w:t>
            </w:r>
            <w:proofErr w:type="gramStart"/>
            <w:r w:rsidRPr="00CE16FC">
              <w:rPr>
                <w:kern w:val="3"/>
                <w:lang w:eastAsia="en-US"/>
              </w:rPr>
              <w:br/>
              <w:t>-</w:t>
            </w:r>
            <w:proofErr w:type="spellStart"/>
            <w:proofErr w:type="gramEnd"/>
            <w:r w:rsidRPr="00CE16FC">
              <w:rPr>
                <w:kern w:val="3"/>
                <w:lang w:eastAsia="en-US"/>
              </w:rPr>
              <w:t>киносалон</w:t>
            </w:r>
            <w:proofErr w:type="spellEnd"/>
            <w:r w:rsidRPr="00CE16FC">
              <w:rPr>
                <w:kern w:val="3"/>
                <w:lang w:eastAsia="en-US"/>
              </w:rPr>
              <w:t xml:space="preserve"> 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 xml:space="preserve">Просмотр телеспектакля </w:t>
            </w:r>
            <w:proofErr w:type="spellStart"/>
            <w:r w:rsidRPr="00CE16FC">
              <w:rPr>
                <w:kern w:val="3"/>
                <w:lang w:eastAsia="en-US"/>
              </w:rPr>
              <w:t>Е.Гришковец</w:t>
            </w:r>
            <w:proofErr w:type="spellEnd"/>
            <w:r w:rsidRPr="00CE16FC">
              <w:rPr>
                <w:kern w:val="3"/>
                <w:lang w:eastAsia="en-US"/>
              </w:rPr>
              <w:t xml:space="preserve"> «Прощание с бумагой»</w:t>
            </w:r>
          </w:p>
          <w:p w:rsidR="00984A68" w:rsidRPr="00CE16FC" w:rsidRDefault="00984A68" w:rsidP="006112F2">
            <w:pPr>
              <w:tabs>
                <w:tab w:val="left" w:pos="1065"/>
              </w:tabs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ab/>
            </w:r>
          </w:p>
          <w:p w:rsidR="00984A68" w:rsidRPr="00CE16FC" w:rsidRDefault="00984A68" w:rsidP="006112F2">
            <w:pPr>
              <w:tabs>
                <w:tab w:val="left" w:pos="1065"/>
              </w:tabs>
              <w:suppressAutoHyphens/>
              <w:autoSpaceDN w:val="0"/>
              <w:rPr>
                <w:kern w:val="3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ст. Анапская, ул. Школьная, 60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тел.:71-8-57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Анапская сельская библиотека-филиал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proofErr w:type="spellStart"/>
            <w:r w:rsidRPr="00CE16FC">
              <w:rPr>
                <w:kern w:val="3"/>
                <w:lang w:eastAsia="en-US"/>
              </w:rPr>
              <w:t>Кишинек</w:t>
            </w:r>
            <w:proofErr w:type="spellEnd"/>
            <w:r w:rsidRPr="00CE16FC">
              <w:rPr>
                <w:kern w:val="3"/>
                <w:lang w:eastAsia="en-US"/>
              </w:rPr>
              <w:t xml:space="preserve"> Н.А., заведующий библиотекой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  <w:r w:rsidRPr="00CE16FC">
              <w:rPr>
                <w:kern w:val="3"/>
                <w:lang w:eastAsia="en-US"/>
              </w:rPr>
              <w:t>8-918-39-37-518</w:t>
            </w:r>
          </w:p>
          <w:p w:rsidR="00984A68" w:rsidRPr="00CE16FC" w:rsidRDefault="00984A68" w:rsidP="006112F2">
            <w:pPr>
              <w:suppressAutoHyphens/>
              <w:autoSpaceDN w:val="0"/>
              <w:rPr>
                <w:kern w:val="3"/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Анапская детская сельская библиотека-филиал №7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Осенний кинозал «Ты опять со мной, подруга осень!….» </w:t>
            </w:r>
          </w:p>
        </w:tc>
      </w:tr>
      <w:tr w:rsidR="00984A68" w:rsidRPr="00CE16FC" w:rsidTr="006112F2">
        <w:trPr>
          <w:trHeight w:val="1973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22.</w:t>
            </w:r>
          </w:p>
        </w:tc>
        <w:tc>
          <w:tcPr>
            <w:tcW w:w="3539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-конкурс творческих работ «Ты опять со мной, подруга осень!….».</w:t>
            </w:r>
          </w:p>
          <w:p w:rsidR="00984A68" w:rsidRPr="004B269C" w:rsidRDefault="00984A68" w:rsidP="006112F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На конкурсе будут представлены поделки, рисунки читателей.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 -игровая программа «</w:t>
            </w:r>
            <w:proofErr w:type="spellStart"/>
            <w:r w:rsidRPr="00CE16FC">
              <w:rPr>
                <w:rFonts w:eastAsia="Calibri"/>
                <w:lang w:eastAsia="en-US"/>
              </w:rPr>
              <w:t>Почемучкина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поляна».</w:t>
            </w:r>
          </w:p>
          <w:p w:rsidR="00984A68" w:rsidRPr="004B269C" w:rsidRDefault="00984A68" w:rsidP="006112F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В игровой программе будут предложены шарады, викторины: театральная, историческая и др.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-осенний кинозал «Театр начинается с вешалки».</w:t>
            </w:r>
          </w:p>
          <w:p w:rsidR="00984A68" w:rsidRPr="00CE16FC" w:rsidRDefault="00984A68" w:rsidP="006112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-осенний кинозал предложит к просмотру </w:t>
            </w:r>
            <w:proofErr w:type="spellStart"/>
            <w:r w:rsidRPr="00CE16FC">
              <w:rPr>
                <w:rFonts w:eastAsia="Calibri"/>
                <w:lang w:eastAsia="en-US"/>
              </w:rPr>
              <w:t>мультлекторий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и  видеоролик «История театра»</w:t>
            </w:r>
          </w:p>
          <w:p w:rsidR="00984A68" w:rsidRPr="004B269C" w:rsidRDefault="00984A68" w:rsidP="006112F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E16FC">
              <w:rPr>
                <w:rFonts w:eastAsia="Calibri"/>
                <w:bCs/>
                <w:lang w:eastAsia="en-US"/>
              </w:rPr>
              <w:t>17.00-20.00</w:t>
            </w: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  <w:p w:rsidR="00984A68" w:rsidRPr="00CE16FC" w:rsidRDefault="00984A68" w:rsidP="006112F2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ст. Анапская, ул. Школьная, 60</w:t>
            </w:r>
          </w:p>
          <w:p w:rsidR="00984A68" w:rsidRPr="00CE16FC" w:rsidRDefault="00984A68" w:rsidP="006112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тел.:71-8-07</w:t>
            </w:r>
          </w:p>
          <w:p w:rsidR="00984A68" w:rsidRPr="004B269C" w:rsidRDefault="00984A68" w:rsidP="006112F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Анапская детская сельская  библиотека-филиал №7</w:t>
            </w:r>
          </w:p>
        </w:tc>
        <w:tc>
          <w:tcPr>
            <w:tcW w:w="2206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Белалова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Н.А., заведующий библиотекой</w:t>
            </w:r>
          </w:p>
          <w:p w:rsidR="00984A68" w:rsidRPr="004B269C" w:rsidRDefault="00984A68" w:rsidP="006112F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B269C">
              <w:rPr>
                <w:lang w:eastAsia="en-US"/>
              </w:rPr>
              <w:t>8-918-32-13-816</w:t>
            </w:r>
          </w:p>
        </w:tc>
      </w:tr>
      <w:tr w:rsidR="00984A68" w:rsidRPr="00CE16FC" w:rsidTr="006112F2">
        <w:trPr>
          <w:trHeight w:val="59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Виноградная сельская библиотека-филиал №8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Калейдоскоп искусств «Заглянем за кулисы»</w:t>
            </w:r>
          </w:p>
        </w:tc>
      </w:tr>
      <w:tr w:rsidR="00984A68" w:rsidRPr="00CE16FC" w:rsidTr="006112F2">
        <w:trPr>
          <w:trHeight w:val="986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-выставка-презентация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С любовью об искусстве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-поэтическая страничка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Осенние фантазии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 xml:space="preserve">-творческая встреча хорового народного коллектива народной песни «Надежда» 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18.00- 22.00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пос. </w:t>
            </w:r>
            <w:proofErr w:type="gramStart"/>
            <w:r w:rsidRPr="00CE16FC">
              <w:rPr>
                <w:rFonts w:eastAsia="Calibri"/>
                <w:lang w:eastAsia="en-US"/>
              </w:rPr>
              <w:t>Виноградный</w:t>
            </w:r>
            <w:proofErr w:type="gramEnd"/>
            <w:r w:rsidRPr="00CE16FC">
              <w:rPr>
                <w:rFonts w:eastAsia="Calibri"/>
                <w:lang w:eastAsia="en-US"/>
              </w:rPr>
              <w:t>, ул. Мира, 1 «а»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тел.:96-4-26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Виноградная сельская библиотека-филиал №8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Кучер Н.К., заведующий библиотекой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8-918-21-31-120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Варваровская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 9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Литературно – музыкальная гостиная «Искусство: краски, образы, звуки»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 литературно-музыкальная гостиная «Искусство: краски, образы, звуки»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 выставка работ ДПИ местных художников и народных умельцев «Золотые руки»;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 мастер-класс «Гончарная мастерская» под руководством Козлова Е.Б.;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 танцевальный вечер «Мелодии осени»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пос. Варваровка, ул. Калинина, 69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тел.:9-17-01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Варваровская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 9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Воронина Е.Д.,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8-918-05-21-691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Витязевская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№10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Книжная гавань «Искусство изменяет людей» </w:t>
            </w:r>
          </w:p>
        </w:tc>
      </w:tr>
      <w:tr w:rsidR="00984A68" w:rsidRPr="00CE16FC" w:rsidTr="006112F2">
        <w:trPr>
          <w:trHeight w:val="4478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25.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-книжно </w:t>
            </w:r>
            <w:proofErr w:type="gramStart"/>
            <w:r w:rsidRPr="00CE16FC">
              <w:rPr>
                <w:rFonts w:eastAsia="Calibri"/>
                <w:lang w:eastAsia="en-US"/>
              </w:rPr>
              <w:t>–и</w:t>
            </w:r>
            <w:proofErr w:type="gramEnd"/>
            <w:r w:rsidRPr="00CE16FC">
              <w:rPr>
                <w:rFonts w:eastAsia="Calibri"/>
                <w:lang w:eastAsia="en-US"/>
              </w:rPr>
              <w:t>ллюстративная выставка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«Театральная аллея»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-игра актерского мастерства  для детей  «Мир сказок»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-театральная гостиная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«История создания кукольного театра»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-театральный </w:t>
            </w:r>
            <w:proofErr w:type="spellStart"/>
            <w:r w:rsidRPr="00CE16FC">
              <w:rPr>
                <w:rFonts w:eastAsia="Calibri"/>
                <w:lang w:eastAsia="en-US"/>
              </w:rPr>
              <w:t>квиз</w:t>
            </w:r>
            <w:proofErr w:type="spellEnd"/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«По обе стороны кулис».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-театральная гостиная «Артист на все времена»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-театральный калейдоскоп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( Влюбленный Шекспир, Король танцует)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пос. Витязево, ул. Лиманная, 8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тел.:73-1-47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Витязевская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№10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Клепцына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А.Ю.,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8-918-67-02-856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Гайкодзорская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№11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Тематическая музыкальная программа «По стране творчества»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-презентация книжной выставки  «Театра мир откроет нам свои кулисы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-музыкально-поэтическая гостиная «Поэтический реверанс»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18.00- 22.00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E16FC">
              <w:rPr>
                <w:rFonts w:eastAsia="Calibri"/>
                <w:lang w:eastAsia="en-US"/>
              </w:rPr>
              <w:t>Гайкадзор</w:t>
            </w:r>
            <w:proofErr w:type="spellEnd"/>
            <w:r w:rsidRPr="00CE16FC">
              <w:rPr>
                <w:rFonts w:eastAsia="Calibri"/>
                <w:lang w:eastAsia="en-US"/>
              </w:rPr>
              <w:t>, ул. Шаумяна, 75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тел.:77-2-74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Гайкодзорская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№11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Газарян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Ж.М.,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8-918-364-60-88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Гостагаевская сельская библиотека-филиал №12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Литературно-музыкальная гостиная «Звезды становятся ближе»</w:t>
            </w:r>
          </w:p>
        </w:tc>
      </w:tr>
      <w:tr w:rsidR="00984A68" w:rsidRPr="00CE16FC" w:rsidTr="006112F2">
        <w:trPr>
          <w:trHeight w:val="1356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3539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-проведение конкурса рисунков «Народы мира»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-книжная выставка «Мы вместе»</w:t>
            </w:r>
          </w:p>
          <w:p w:rsidR="00984A68" w:rsidRPr="00CE16FC" w:rsidRDefault="00984A68" w:rsidP="006112F2">
            <w:pPr>
              <w:tabs>
                <w:tab w:val="num" w:pos="1260"/>
              </w:tabs>
              <w:rPr>
                <w:bCs/>
                <w:lang w:eastAsia="en-US"/>
              </w:rPr>
            </w:pPr>
            <w:r w:rsidRPr="00CE16FC">
              <w:rPr>
                <w:rFonts w:eastAsia="Calibri"/>
                <w:bCs/>
                <w:lang w:eastAsia="en-US"/>
              </w:rPr>
              <w:t xml:space="preserve">-литературно – музыкальная гостиная «Звезды становятся ближе» </w:t>
            </w:r>
            <w:proofErr w:type="gramStart"/>
            <w:r w:rsidRPr="00CE16FC">
              <w:rPr>
                <w:rFonts w:eastAsia="Calibri"/>
                <w:bCs/>
                <w:lang w:eastAsia="en-US"/>
              </w:rPr>
              <w:t xml:space="preserve">( </w:t>
            </w:r>
            <w:proofErr w:type="gramEnd"/>
            <w:r w:rsidRPr="00CE16FC">
              <w:rPr>
                <w:rFonts w:eastAsia="Calibri"/>
                <w:bCs/>
                <w:lang w:eastAsia="en-US"/>
              </w:rPr>
              <w:t xml:space="preserve">к 90 – </w:t>
            </w:r>
            <w:proofErr w:type="spellStart"/>
            <w:r w:rsidRPr="00CE16FC">
              <w:rPr>
                <w:rFonts w:eastAsia="Calibri"/>
                <w:bCs/>
                <w:lang w:eastAsia="en-US"/>
              </w:rPr>
              <w:t>летию</w:t>
            </w:r>
            <w:proofErr w:type="spellEnd"/>
            <w:r w:rsidRPr="00CE16FC">
              <w:rPr>
                <w:rFonts w:eastAsia="Calibri"/>
                <w:bCs/>
                <w:lang w:eastAsia="en-US"/>
              </w:rPr>
              <w:t xml:space="preserve"> А. </w:t>
            </w:r>
            <w:proofErr w:type="spellStart"/>
            <w:r w:rsidRPr="00CE16FC">
              <w:rPr>
                <w:rFonts w:eastAsia="Calibri"/>
                <w:bCs/>
                <w:lang w:eastAsia="en-US"/>
              </w:rPr>
              <w:t>Пахмутовой</w:t>
            </w:r>
            <w:proofErr w:type="spellEnd"/>
            <w:r w:rsidRPr="00CE16FC">
              <w:rPr>
                <w:rFonts w:eastAsia="Calibri"/>
                <w:bCs/>
                <w:lang w:eastAsia="en-US"/>
              </w:rPr>
              <w:t>).</w:t>
            </w:r>
          </w:p>
          <w:p w:rsidR="00984A68" w:rsidRPr="00CE16FC" w:rsidRDefault="00984A68" w:rsidP="006112F2">
            <w:pPr>
              <w:tabs>
                <w:tab w:val="num" w:pos="1260"/>
              </w:tabs>
              <w:rPr>
                <w:bCs/>
                <w:lang w:eastAsia="en-US"/>
              </w:rPr>
            </w:pPr>
            <w:r w:rsidRPr="00CE16FC">
              <w:rPr>
                <w:rFonts w:eastAsia="Calibri"/>
                <w:bCs/>
                <w:lang w:eastAsia="en-US"/>
              </w:rPr>
              <w:t xml:space="preserve">-викторина </w:t>
            </w:r>
            <w:r w:rsidRPr="00CE16FC">
              <w:rPr>
                <w:rFonts w:eastAsia="Calibri"/>
                <w:bCs/>
                <w:lang w:eastAsia="en-US"/>
              </w:rPr>
              <w:tab/>
              <w:t>«Я, ты, он, она – вместе дружная семья».</w:t>
            </w:r>
          </w:p>
          <w:p w:rsidR="00984A68" w:rsidRPr="004B269C" w:rsidRDefault="00984A68" w:rsidP="006112F2">
            <w:pPr>
              <w:tabs>
                <w:tab w:val="num" w:pos="1260"/>
              </w:tabs>
              <w:rPr>
                <w:lang w:eastAsia="en-US"/>
              </w:rPr>
            </w:pPr>
            <w:r w:rsidRPr="00CE16FC">
              <w:rPr>
                <w:rFonts w:eastAsia="Calibri"/>
                <w:bCs/>
                <w:lang w:eastAsia="en-US"/>
              </w:rPr>
              <w:t>-награждение участников конкурса «Народы мира».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ст. Гостагаевская, ул. Советов, 67 «а»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тел.:25-2-92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Гостагаевская сельская библиотека-филиал №12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Барченкова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Н.А.,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8-918-47-556-86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Джигинская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 филиал №13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Литературно-музыкальный вечер «Свет искусства в каждой душе» </w:t>
            </w:r>
          </w:p>
        </w:tc>
      </w:tr>
      <w:tr w:rsidR="00984A68" w:rsidRPr="00CE16FC" w:rsidTr="006112F2">
        <w:trPr>
          <w:trHeight w:val="273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-"Легенды и мифы Крыма", обзор, выставка картин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-"Сокровища ушедшей эпохи", обзор выставки коллекции патефонов.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-"Про Федота - стрельца, удалого молодца", театральная зарисовка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-"Остановись, мгновение, ты - прекрасно", мастер класс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E16FC">
              <w:rPr>
                <w:rFonts w:eastAsia="Calibri"/>
                <w:lang w:eastAsia="en-US"/>
              </w:rPr>
              <w:t>Джигинка</w:t>
            </w:r>
            <w:proofErr w:type="spellEnd"/>
            <w:r w:rsidRPr="00CE16FC">
              <w:rPr>
                <w:rFonts w:eastAsia="Calibri"/>
                <w:lang w:eastAsia="en-US"/>
              </w:rPr>
              <w:t>, ул. Центральная, 8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тел.:76-1-78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Джигинская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 филиал №13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Ткаченко И.И., заведующий библиотекой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eastAsia="hi-IN" w:bidi="hi-IN"/>
              </w:rPr>
            </w:pPr>
            <w:r w:rsidRPr="00CE16FC">
              <w:rPr>
                <w:rFonts w:eastAsia="SimSun" w:cs="Mangal"/>
                <w:kern w:val="1"/>
                <w:lang w:eastAsia="hi-IN" w:bidi="hi-IN"/>
              </w:rPr>
              <w:t>8-918-08-25-611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Заринская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 – филиал № 14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lastRenderedPageBreak/>
              <w:t>Познавательно-развлекательная программа «Путешествие в мир театра»</w:t>
            </w:r>
          </w:p>
        </w:tc>
      </w:tr>
      <w:tr w:rsidR="00984A68" w:rsidRPr="00CE16FC" w:rsidTr="006112F2">
        <w:trPr>
          <w:trHeight w:val="1550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29.</w:t>
            </w:r>
          </w:p>
        </w:tc>
        <w:tc>
          <w:tcPr>
            <w:tcW w:w="3539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>-познавательно-развлекательная программа «Путешествие в мир театра»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>- час искусства «Волшебный мир кулис»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>- мастер-класс «Изготовление театральной маски»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 xml:space="preserve">- выставка-обзор «Книга и 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>Театр»</w:t>
            </w:r>
          </w:p>
        </w:tc>
        <w:tc>
          <w:tcPr>
            <w:tcW w:w="1226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>18.00-21.00</w:t>
            </w:r>
          </w:p>
        </w:tc>
        <w:tc>
          <w:tcPr>
            <w:tcW w:w="2345" w:type="dxa"/>
            <w:shd w:val="clear" w:color="auto" w:fill="auto"/>
          </w:tcPr>
          <w:p w:rsidR="00984A68" w:rsidRPr="004B269C" w:rsidRDefault="00984A68" w:rsidP="006112F2">
            <w:pPr>
              <w:rPr>
                <w:lang w:eastAsia="en-US"/>
              </w:rPr>
            </w:pPr>
            <w:proofErr w:type="spellStart"/>
            <w:r w:rsidRPr="004B269C">
              <w:rPr>
                <w:lang w:eastAsia="en-US"/>
              </w:rPr>
              <w:t>хут</w:t>
            </w:r>
            <w:proofErr w:type="spellEnd"/>
            <w:r w:rsidRPr="004B269C">
              <w:rPr>
                <w:lang w:eastAsia="en-US"/>
              </w:rPr>
              <w:t>. Заря, ул. Дружбы, 6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r w:rsidRPr="004B269C">
              <w:rPr>
                <w:lang w:eastAsia="en-US"/>
              </w:rPr>
              <w:t>тел.:75-2-64</w:t>
            </w:r>
          </w:p>
          <w:p w:rsidR="00984A68" w:rsidRPr="004B269C" w:rsidRDefault="00984A68" w:rsidP="006112F2">
            <w:pPr>
              <w:rPr>
                <w:lang w:eastAsia="en-US"/>
              </w:rPr>
            </w:pPr>
            <w:proofErr w:type="spellStart"/>
            <w:r w:rsidRPr="004B269C">
              <w:rPr>
                <w:lang w:eastAsia="en-US"/>
              </w:rPr>
              <w:t>Заринская</w:t>
            </w:r>
            <w:proofErr w:type="spellEnd"/>
            <w:r w:rsidRPr="004B269C">
              <w:rPr>
                <w:lang w:eastAsia="en-US"/>
              </w:rPr>
              <w:t xml:space="preserve"> сельская библиотека – филиал № 14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Кисьян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А.А., 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8-918-645-79-04</w:t>
            </w:r>
            <w:r w:rsidRPr="00CE16FC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Ивановская сельская библиотека – филиал №15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Литературно – музыкальный вернисаж  « Прикоснись сердцем к театру»</w:t>
            </w:r>
          </w:p>
        </w:tc>
      </w:tr>
      <w:tr w:rsidR="00984A68" w:rsidRPr="00CE16FC" w:rsidTr="006112F2">
        <w:trPr>
          <w:trHeight w:val="1973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-Литературно – музыкальный вернисаж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 Прикоснись сердцем к театру»;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книжная выставка «Театр  в лицах»;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-игра  - экспромт «Играем русскую сказку» с участием кукольных персонажей;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-экскурс в историю «Россия – в единстве наша сила»;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 - концерт творческих коллективов «Осенняя мелодия»;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-мастер – класс «Подарочный мешочек» из ткани;</w:t>
            </w:r>
          </w:p>
          <w:p w:rsidR="00984A68" w:rsidRPr="00CE16FC" w:rsidRDefault="00984A68" w:rsidP="00611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-фото с книгой «Моя любимая книга»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хут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. Иваново, ул. </w:t>
            </w:r>
            <w:proofErr w:type="gramStart"/>
            <w:r w:rsidRPr="00CE16FC">
              <w:rPr>
                <w:rFonts w:eastAsia="Calibri"/>
                <w:lang w:eastAsia="en-US"/>
              </w:rPr>
              <w:t>Солнечная</w:t>
            </w:r>
            <w:proofErr w:type="gramEnd"/>
            <w:r w:rsidRPr="00CE16FC">
              <w:rPr>
                <w:rFonts w:eastAsia="Calibri"/>
                <w:lang w:eastAsia="en-US"/>
              </w:rPr>
              <w:t>, 6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тел.:+7-958-54-65-370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Ивановская сельская библиотека – филиал №15</w:t>
            </w:r>
          </w:p>
          <w:p w:rsidR="00984A68" w:rsidRPr="00CE16FC" w:rsidRDefault="00984A68" w:rsidP="006112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Варфоломеева Н.А.,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8-918-98-50-787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Краснокурганинская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№16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Выставка – инсталляция «Искусство под шорох осенних листьев»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Выставка- инсталляция «Искусство под шорох осенних листьев»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хут</w:t>
            </w:r>
            <w:proofErr w:type="spellEnd"/>
            <w:r w:rsidRPr="00CE16FC">
              <w:rPr>
                <w:rFonts w:eastAsia="Calibri"/>
                <w:lang w:eastAsia="en-US"/>
              </w:rPr>
              <w:t>. Красный, ул. Свободы, 33 «а»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 +7-958-54-65-371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Краснокурганинская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№16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Медиченко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Н.А.,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8-989-19-62-398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Цибанобалковская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</w:t>
            </w:r>
            <w:proofErr w:type="spellStart"/>
            <w:proofErr w:type="gramStart"/>
            <w:r w:rsidRPr="00CE16FC">
              <w:rPr>
                <w:rFonts w:eastAsia="Calibri"/>
                <w:b/>
                <w:lang w:eastAsia="en-US"/>
              </w:rPr>
              <w:t>библиотека-филиала</w:t>
            </w:r>
            <w:proofErr w:type="spellEnd"/>
            <w:proofErr w:type="gramEnd"/>
            <w:r w:rsidRPr="00CE16FC">
              <w:rPr>
                <w:rFonts w:eastAsia="Calibri"/>
                <w:b/>
                <w:lang w:eastAsia="en-US"/>
              </w:rPr>
              <w:t xml:space="preserve"> № 17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Книжно-иллюстративная выставка-рассказ «Волшебный мир театра»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Книжно-иллюстративная выставка-рассказ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«Волшебный мир театра»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пос. </w:t>
            </w:r>
            <w:proofErr w:type="spellStart"/>
            <w:r w:rsidRPr="00CE16FC">
              <w:rPr>
                <w:rFonts w:eastAsia="Calibri"/>
                <w:lang w:eastAsia="en-US"/>
              </w:rPr>
              <w:t>Цыбанобалка</w:t>
            </w:r>
            <w:proofErr w:type="spellEnd"/>
            <w:r w:rsidRPr="00CE16FC">
              <w:rPr>
                <w:rFonts w:eastAsia="Calibri"/>
                <w:lang w:eastAsia="en-US"/>
              </w:rPr>
              <w:t>, ул. Садовая, 54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тел.:2-40-37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Цибанобалковская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 </w:t>
            </w:r>
            <w:proofErr w:type="gramStart"/>
            <w:r w:rsidRPr="00CE16FC">
              <w:rPr>
                <w:rFonts w:eastAsia="Calibri"/>
                <w:lang w:eastAsia="en-US"/>
              </w:rPr>
              <w:t>сельская</w:t>
            </w:r>
            <w:proofErr w:type="gramEnd"/>
            <w:r w:rsidRPr="00CE16F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E16FC">
              <w:rPr>
                <w:rFonts w:eastAsia="Calibri"/>
                <w:lang w:eastAsia="en-US"/>
              </w:rPr>
              <w:t>библиотека-филиала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№ 17, совместно с Домом культуры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Морозова Л.Н., заведующий библиотекой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8-918-067-44-16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Юровская детская сельская библиотека-музей-филиал №19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Развлекательная программа «Волшебный мир искусства»</w:t>
            </w:r>
          </w:p>
        </w:tc>
      </w:tr>
      <w:tr w:rsidR="00984A68" w:rsidRPr="00CE16FC" w:rsidTr="006112F2">
        <w:trPr>
          <w:trHeight w:val="1601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33.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-музыкальная палитра «Я - талант» (выступление коллективов ДМШ №2)</w:t>
            </w:r>
          </w:p>
          <w:p w:rsidR="00984A68" w:rsidRPr="00CE16FC" w:rsidRDefault="00984A68" w:rsidP="006112F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-книжно-иллюстрированная выставка  «Браво, актер!»</w:t>
            </w:r>
          </w:p>
          <w:p w:rsidR="00984A68" w:rsidRPr="00CE16FC" w:rsidRDefault="00984A68" w:rsidP="006112F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-театральный экспромт «Мир перевоплощений»</w:t>
            </w:r>
          </w:p>
          <w:p w:rsidR="00984A68" w:rsidRPr="00CE16FC" w:rsidRDefault="00984A68" w:rsidP="006112F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-развлекательная программа «В мире </w:t>
            </w:r>
            <w:proofErr w:type="gramStart"/>
            <w:r w:rsidRPr="00CE16FC">
              <w:rPr>
                <w:rFonts w:eastAsia="Calibri"/>
                <w:lang w:eastAsia="en-US"/>
              </w:rPr>
              <w:t>прекрасного</w:t>
            </w:r>
            <w:proofErr w:type="gramEnd"/>
            <w:r w:rsidRPr="00CE16FC">
              <w:rPr>
                <w:rFonts w:eastAsia="Calibri"/>
                <w:lang w:eastAsia="en-US"/>
              </w:rPr>
              <w:t>» (викторины, конкурсы, игры)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17.00-20.00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E16FC">
              <w:rPr>
                <w:rFonts w:eastAsia="Calibri"/>
                <w:lang w:eastAsia="en-US"/>
              </w:rPr>
              <w:t>Юровка</w:t>
            </w:r>
            <w:proofErr w:type="spellEnd"/>
            <w:r w:rsidRPr="00CE16FC">
              <w:rPr>
                <w:rFonts w:eastAsia="Calibri"/>
                <w:lang w:eastAsia="en-US"/>
              </w:rPr>
              <w:t>, ул. Садовая, 238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тел.:95-4-22</w:t>
            </w:r>
          </w:p>
          <w:p w:rsidR="00984A68" w:rsidRPr="00CE16FC" w:rsidRDefault="00984A68" w:rsidP="006112F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Юровская детская сельская библиотека-музей-филиал №19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Медичева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А.А.,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8-918-987-88-18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Разнокольская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№20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Литературное путешествие «Искусство читать»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34.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Литературное путешествие «Искусство читать»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хут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E16FC">
              <w:rPr>
                <w:rFonts w:eastAsia="Calibri"/>
                <w:lang w:eastAsia="en-US"/>
              </w:rPr>
              <w:t>Разнокол</w:t>
            </w:r>
            <w:proofErr w:type="spellEnd"/>
            <w:r w:rsidRPr="00CE16FC">
              <w:rPr>
                <w:rFonts w:eastAsia="Calibri"/>
                <w:lang w:eastAsia="en-US"/>
              </w:rPr>
              <w:t>, ул. Школьная, 4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тел.:+7-958-54-65-372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Разнокольская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№20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Марченко И.Н.,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8-918-41-31-721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Сельская библиотека-филиал №21, хутор Красный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Литературная гостиная «Россия, наш берег. Россия наш дом» 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Литературная </w:t>
            </w:r>
            <w:proofErr w:type="spellStart"/>
            <w:r w:rsidRPr="00CE16FC">
              <w:rPr>
                <w:rFonts w:eastAsia="Calibri"/>
                <w:lang w:eastAsia="en-US"/>
              </w:rPr>
              <w:t>гостиннач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«Россия, наш берег. Россия наш дом»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хут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. Красный, ул. </w:t>
            </w:r>
            <w:proofErr w:type="gramStart"/>
            <w:r w:rsidRPr="00CE16FC">
              <w:rPr>
                <w:rFonts w:eastAsia="Calibri"/>
                <w:lang w:eastAsia="en-US"/>
              </w:rPr>
              <w:t>Северная</w:t>
            </w:r>
            <w:proofErr w:type="gramEnd"/>
            <w:r w:rsidRPr="00CE16FC">
              <w:rPr>
                <w:rFonts w:eastAsia="Calibri"/>
                <w:lang w:eastAsia="en-US"/>
              </w:rPr>
              <w:t>, 25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тел.:+7-958-54-65-373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Сельская библиотека-филиал №21, хутор Красный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Тиунова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О. П.,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8-918-06-56-166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Супсехская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 23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Театральный  вечер «Искусство </w:t>
            </w:r>
            <w:proofErr w:type="spellStart"/>
            <w:r w:rsidRPr="00CE16FC">
              <w:rPr>
                <w:rFonts w:eastAsia="Calibri"/>
                <w:b/>
                <w:lang w:eastAsia="en-US"/>
              </w:rPr>
              <w:t>обьединяет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984A68" w:rsidRPr="00CE16FC" w:rsidTr="006112F2">
        <w:trPr>
          <w:trHeight w:val="986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6</w:t>
            </w:r>
            <w:r w:rsidRPr="00CE16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-развёрнутая книжная выставка «Театр..</w:t>
            </w:r>
            <w:proofErr w:type="gramStart"/>
            <w:r w:rsidRPr="00CE16FC">
              <w:rPr>
                <w:rFonts w:eastAsia="SimSun" w:cs="Mangal"/>
                <w:kern w:val="3"/>
                <w:lang w:eastAsia="zh-CN" w:bidi="hi-IN"/>
              </w:rPr>
              <w:t>.т</w:t>
            </w:r>
            <w:proofErr w:type="gramEnd"/>
            <w:r w:rsidRPr="00CE16FC">
              <w:rPr>
                <w:rFonts w:eastAsia="SimSun" w:cs="Mangal"/>
                <w:kern w:val="3"/>
                <w:lang w:eastAsia="zh-CN" w:bidi="hi-IN"/>
              </w:rPr>
              <w:t>еатр...театр»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-видео-рассказ «Театры мира»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-литературно-музыкальная композиция «Лицедейство в библиотеке». Сценки из нашей жизни</w:t>
            </w: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-мастер-класс  « Огни театра»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  <w:p w:rsidR="00984A68" w:rsidRPr="00CE16FC" w:rsidRDefault="00984A68" w:rsidP="006112F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CE16FC">
              <w:rPr>
                <w:rFonts w:eastAsia="SimSun" w:cs="Mangal"/>
                <w:kern w:val="3"/>
                <w:lang w:eastAsia="zh-CN" w:bidi="hi-IN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E16FC">
              <w:rPr>
                <w:rFonts w:eastAsia="Calibri"/>
                <w:lang w:eastAsia="en-US"/>
              </w:rPr>
              <w:t>Су-Псех</w:t>
            </w:r>
            <w:proofErr w:type="spellEnd"/>
            <w:r w:rsidRPr="00CE16FC">
              <w:rPr>
                <w:rFonts w:eastAsia="Calibri"/>
                <w:lang w:eastAsia="en-US"/>
              </w:rPr>
              <w:t>, ул. Фрунзе, 72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тел.:29-2-54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Супсехская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 23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Кудрина О.Б.,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8-918-05-70-288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Уташинская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№24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Тематический вечер «Вдохновение искусства»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7</w:t>
            </w:r>
            <w:r w:rsidRPr="00CE16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Тематический вечер «Вдохновение искусства»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пос. </w:t>
            </w:r>
            <w:proofErr w:type="spellStart"/>
            <w:r w:rsidRPr="00CE16FC">
              <w:rPr>
                <w:rFonts w:eastAsia="Calibri"/>
                <w:lang w:eastAsia="en-US"/>
              </w:rPr>
              <w:t>Уташ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,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ул. Мира, 5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тел.:+7-991-07-40-668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Уташинская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</w:t>
            </w:r>
            <w:r w:rsidRPr="00CE16FC">
              <w:rPr>
                <w:rFonts w:eastAsia="Calibri"/>
                <w:lang w:eastAsia="en-US"/>
              </w:rPr>
              <w:lastRenderedPageBreak/>
              <w:t>№24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lastRenderedPageBreak/>
              <w:t>Текучева В.В.,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8-918-391-33-15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lastRenderedPageBreak/>
              <w:t>Чеконская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№25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Литературная гостиная «Театр, где играем мы!»</w:t>
            </w:r>
          </w:p>
        </w:tc>
      </w:tr>
      <w:tr w:rsidR="00984A68" w:rsidRPr="00CE16FC" w:rsidTr="006112F2">
        <w:trPr>
          <w:trHeight w:val="740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8</w:t>
            </w:r>
            <w:r w:rsidRPr="00CE16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-«Театр, где играем мы!»  (литературная гостиная)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-«Музыка вновь слышно!»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(концертная программа, выступление  вокального коллектива «Хуторянка)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хут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. Чекон, ул. </w:t>
            </w:r>
            <w:proofErr w:type="gramStart"/>
            <w:r w:rsidRPr="00CE16FC">
              <w:rPr>
                <w:rFonts w:eastAsia="Calibri"/>
                <w:lang w:eastAsia="en-US"/>
              </w:rPr>
              <w:t>Школьная</w:t>
            </w:r>
            <w:proofErr w:type="gramEnd"/>
            <w:r w:rsidRPr="00CE16FC">
              <w:rPr>
                <w:rFonts w:eastAsia="Calibri"/>
                <w:lang w:eastAsia="en-US"/>
              </w:rPr>
              <w:t>, 7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тел.:9-83-46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Чеконская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№25 совместно с Домом культуры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Захлюпа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С.В.,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8-918-63-48-584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Юровская сельская библиотека-филиал № 26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CE16FC">
              <w:rPr>
                <w:rFonts w:eastAsia="Calibri"/>
                <w:b/>
                <w:lang w:eastAsia="en-US"/>
              </w:rPr>
              <w:t>Литературный</w:t>
            </w:r>
            <w:proofErr w:type="gramEnd"/>
            <w:r w:rsidRPr="00CE16FC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CE16FC">
              <w:rPr>
                <w:rFonts w:eastAsia="Calibri"/>
                <w:b/>
                <w:lang w:eastAsia="en-US"/>
              </w:rPr>
              <w:t>квест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«Таинственная библиотека» </w:t>
            </w:r>
          </w:p>
        </w:tc>
      </w:tr>
      <w:tr w:rsidR="00984A68" w:rsidRPr="00CE16FC" w:rsidTr="006112F2">
        <w:trPr>
          <w:trHeight w:val="872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Pr="00CE16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</w:t>
            </w:r>
            <w:proofErr w:type="gramStart"/>
            <w:r w:rsidRPr="00CE16FC">
              <w:rPr>
                <w:rFonts w:eastAsia="Calibri"/>
                <w:lang w:eastAsia="en-US"/>
              </w:rPr>
              <w:t>литературный</w:t>
            </w:r>
            <w:proofErr w:type="gramEnd"/>
            <w:r w:rsidRPr="00CE16F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E16FC">
              <w:rPr>
                <w:rFonts w:eastAsia="Calibri"/>
                <w:lang w:eastAsia="en-US"/>
              </w:rPr>
              <w:t>квест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«Таинственная библиотека»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-мастер-класс «Солнечный конь»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-видео-презентация «Невероятный Лермонтов»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18.00-22.00</w:t>
            </w:r>
          </w:p>
        </w:tc>
        <w:tc>
          <w:tcPr>
            <w:tcW w:w="2345" w:type="dxa"/>
            <w:shd w:val="clear" w:color="auto" w:fill="auto"/>
          </w:tcPr>
          <w:p w:rsidR="001A6D8C" w:rsidRPr="00CE16FC" w:rsidRDefault="001A6D8C" w:rsidP="001A6D8C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E16FC">
              <w:rPr>
                <w:rFonts w:eastAsia="Calibri"/>
                <w:lang w:eastAsia="en-US"/>
              </w:rPr>
              <w:t>Юровка</w:t>
            </w:r>
            <w:proofErr w:type="spellEnd"/>
            <w:r w:rsidRPr="00CE16FC">
              <w:rPr>
                <w:rFonts w:eastAsia="Calibri"/>
                <w:lang w:eastAsia="en-US"/>
              </w:rPr>
              <w:t>, ул. Садовая, 238</w:t>
            </w:r>
          </w:p>
          <w:p w:rsidR="001A6D8C" w:rsidRPr="00CE16FC" w:rsidRDefault="001A6D8C" w:rsidP="001A6D8C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тел.:95-4-22</w:t>
            </w:r>
          </w:p>
          <w:p w:rsidR="001A6D8C" w:rsidRPr="00CE16FC" w:rsidRDefault="001A6D8C" w:rsidP="001A6D8C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Юровская детская сельская библиотека-музей-филиал №19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Тарасенко А.С., 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8-988-137-50-53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Рассветовская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сельская библиотека-филиал №27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 xml:space="preserve">Литературный вечер «Волшебный мир кулис» 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0</w:t>
            </w:r>
            <w:r w:rsidRPr="00CE16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Литературная гостиная «Волшебный мир кулис»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18.00-21.00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хут</w:t>
            </w:r>
            <w:proofErr w:type="spellEnd"/>
            <w:r w:rsidRPr="00CE16FC">
              <w:rPr>
                <w:rFonts w:eastAsia="Calibri"/>
                <w:lang w:eastAsia="en-US"/>
              </w:rPr>
              <w:t>. Рассвет, ул. Коммунаров, 41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тел.:7-75-01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Рассветовская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сельская библиотека-филиал №27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Вахрушева Н.Н., главный библиотекарь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8-918-09-09-937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10139" w:type="dxa"/>
            <w:gridSpan w:val="5"/>
            <w:shd w:val="clear" w:color="auto" w:fill="auto"/>
          </w:tcPr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E16FC">
              <w:rPr>
                <w:rFonts w:eastAsia="Calibri"/>
                <w:b/>
                <w:lang w:eastAsia="en-US"/>
              </w:rPr>
              <w:t>Супсехская</w:t>
            </w:r>
            <w:proofErr w:type="spellEnd"/>
            <w:r w:rsidRPr="00CE16FC">
              <w:rPr>
                <w:rFonts w:eastAsia="Calibri"/>
                <w:b/>
                <w:lang w:eastAsia="en-US"/>
              </w:rPr>
              <w:t xml:space="preserve"> детская сельская библиотека-филиал №28</w:t>
            </w:r>
          </w:p>
          <w:p w:rsidR="00984A68" w:rsidRPr="00CE16FC" w:rsidRDefault="00984A68" w:rsidP="006112F2">
            <w:pPr>
              <w:jc w:val="center"/>
              <w:rPr>
                <w:rFonts w:eastAsia="Calibri"/>
                <w:b/>
                <w:lang w:eastAsia="en-US"/>
              </w:rPr>
            </w:pPr>
            <w:r w:rsidRPr="00CE16FC">
              <w:rPr>
                <w:rFonts w:eastAsia="Calibri"/>
                <w:b/>
                <w:lang w:eastAsia="en-US"/>
              </w:rPr>
              <w:t>Интерактивная гримерка «Весь мир - театр»</w:t>
            </w:r>
          </w:p>
        </w:tc>
      </w:tr>
      <w:tr w:rsidR="00984A68" w:rsidRPr="00CE16FC" w:rsidTr="006112F2">
        <w:trPr>
          <w:trHeight w:val="64"/>
          <w:jc w:val="center"/>
        </w:trPr>
        <w:tc>
          <w:tcPr>
            <w:tcW w:w="823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41.</w:t>
            </w:r>
          </w:p>
        </w:tc>
        <w:tc>
          <w:tcPr>
            <w:tcW w:w="3539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-видео показ «Театр. Театр»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-театральный коллаж с выступлениями детей «Театр уж полон…» (Гоголь, Маршак, </w:t>
            </w:r>
            <w:proofErr w:type="spellStart"/>
            <w:r w:rsidRPr="00CE16FC">
              <w:rPr>
                <w:rFonts w:eastAsia="Calibri"/>
                <w:lang w:eastAsia="en-US"/>
              </w:rPr>
              <w:t>Бакалдин</w:t>
            </w:r>
            <w:proofErr w:type="spellEnd"/>
            <w:r w:rsidRPr="00CE16FC">
              <w:rPr>
                <w:rFonts w:eastAsia="Calibri"/>
                <w:lang w:eastAsia="en-US"/>
              </w:rPr>
              <w:t>)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-виртуальное путешествие «Театры мира»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-интерактивная гримерка  «Весь мир-театр, а люди в нём актеры» 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-выступление творческих коллективов </w:t>
            </w:r>
            <w:proofErr w:type="spellStart"/>
            <w:r w:rsidRPr="00CE16FC">
              <w:rPr>
                <w:rFonts w:eastAsia="Calibri"/>
                <w:lang w:eastAsia="en-US"/>
              </w:rPr>
              <w:t>Супсехской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Централизованной клубной системы»</w:t>
            </w:r>
          </w:p>
        </w:tc>
        <w:tc>
          <w:tcPr>
            <w:tcW w:w="122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17.00-20.00</w:t>
            </w:r>
          </w:p>
        </w:tc>
        <w:tc>
          <w:tcPr>
            <w:tcW w:w="2345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E16FC">
              <w:rPr>
                <w:rFonts w:eastAsia="Calibri"/>
                <w:lang w:eastAsia="en-US"/>
              </w:rPr>
              <w:t>Су-Псех</w:t>
            </w:r>
            <w:proofErr w:type="spellEnd"/>
            <w:r w:rsidRPr="00CE16FC">
              <w:rPr>
                <w:rFonts w:eastAsia="Calibri"/>
                <w:lang w:eastAsia="en-US"/>
              </w:rPr>
              <w:t>, ул. Фрунзе, 72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тел.:29-2-56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proofErr w:type="spellStart"/>
            <w:r w:rsidRPr="00CE16FC">
              <w:rPr>
                <w:rFonts w:eastAsia="Calibri"/>
                <w:lang w:eastAsia="en-US"/>
              </w:rPr>
              <w:t>Супсехская</w:t>
            </w:r>
            <w:proofErr w:type="spellEnd"/>
            <w:r w:rsidRPr="00CE16FC">
              <w:rPr>
                <w:rFonts w:eastAsia="Calibri"/>
                <w:lang w:eastAsia="en-US"/>
              </w:rPr>
              <w:t xml:space="preserve"> детская сельская библиотека-филиал №28</w:t>
            </w:r>
          </w:p>
        </w:tc>
        <w:tc>
          <w:tcPr>
            <w:tcW w:w="2206" w:type="dxa"/>
            <w:shd w:val="clear" w:color="auto" w:fill="auto"/>
          </w:tcPr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Константинова В.А.,</w:t>
            </w:r>
          </w:p>
          <w:p w:rsidR="00984A68" w:rsidRPr="00CE16FC" w:rsidRDefault="00984A68" w:rsidP="006112F2">
            <w:pPr>
              <w:rPr>
                <w:rFonts w:eastAsia="Calibri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заведующий библиотекой</w:t>
            </w:r>
          </w:p>
          <w:p w:rsidR="00984A68" w:rsidRPr="00CE16FC" w:rsidRDefault="00984A68" w:rsidP="00611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16FC">
              <w:rPr>
                <w:rFonts w:eastAsia="Calibri"/>
                <w:lang w:eastAsia="en-US"/>
              </w:rPr>
              <w:t>8-903-45-29-761</w:t>
            </w:r>
          </w:p>
        </w:tc>
      </w:tr>
    </w:tbl>
    <w:p w:rsidR="00984A68" w:rsidRDefault="00984A68"/>
    <w:sectPr w:rsidR="00984A68" w:rsidSect="008A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A68"/>
    <w:rsid w:val="001778BA"/>
    <w:rsid w:val="001A6D8C"/>
    <w:rsid w:val="006112F2"/>
    <w:rsid w:val="008A00BE"/>
    <w:rsid w:val="00963DF4"/>
    <w:rsid w:val="00984A68"/>
    <w:rsid w:val="00C2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924B-E685-4990-9F6F-72D1A908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ОМО</dc:creator>
  <cp:lastModifiedBy>ОКТ</cp:lastModifiedBy>
  <cp:revision>3</cp:revision>
  <dcterms:created xsi:type="dcterms:W3CDTF">2019-10-24T12:07:00Z</dcterms:created>
  <dcterms:modified xsi:type="dcterms:W3CDTF">2019-10-25T08:55:00Z</dcterms:modified>
</cp:coreProperties>
</file>