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B2" w:rsidRPr="00AE7DE1" w:rsidRDefault="00CE0FA3" w:rsidP="00097A76">
      <w:pPr>
        <w:spacing w:after="120"/>
        <w:ind w:firstLine="709"/>
        <w:rPr>
          <w:rFonts w:ascii="Arial" w:hAnsi="Arial" w:cs="Arial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AE7DE1">
        <w:rPr>
          <w:rFonts w:ascii="Arial" w:hAnsi="Arial" w:cs="Arial"/>
          <w:color w:val="000000" w:themeColor="text1"/>
          <w:shd w:val="clear" w:color="auto" w:fill="FFFFFF"/>
        </w:rPr>
        <w:t>1</w:t>
      </w:r>
      <w:r w:rsidR="00213FB2" w:rsidRPr="00AE7DE1">
        <w:rPr>
          <w:rFonts w:ascii="Arial" w:hAnsi="Arial" w:cs="Arial"/>
          <w:color w:val="000000" w:themeColor="text1"/>
          <w:shd w:val="clear" w:color="auto" w:fill="FFFFFF"/>
        </w:rPr>
        <w:t xml:space="preserve">. Оставляйте животное там же, где оно было найдено, </w:t>
      </w:r>
      <w:r w:rsidR="00213FB2" w:rsidRPr="00AE7DE1"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</w:rPr>
        <w:t>не пытайтесь его переместить</w:t>
      </w:r>
      <w:r w:rsidR="00213FB2" w:rsidRPr="00AE7DE1">
        <w:rPr>
          <w:rFonts w:ascii="Arial" w:hAnsi="Arial" w:cs="Arial"/>
          <w:color w:val="000000" w:themeColor="text1"/>
          <w:shd w:val="clear" w:color="auto" w:fill="FFFFFF"/>
        </w:rPr>
        <w:t xml:space="preserve">: у него могут быть повреждения, а попытки перемещения могут усугубить их. </w:t>
      </w:r>
      <w:r w:rsidR="00213FB2" w:rsidRPr="00AE7DE1">
        <w:rPr>
          <w:rFonts w:ascii="Arial" w:hAnsi="Arial" w:cs="Arial"/>
          <w:b/>
          <w:color w:val="000000" w:themeColor="text1"/>
          <w:shd w:val="clear" w:color="auto" w:fill="FFFFFF"/>
        </w:rPr>
        <w:t>ДЕЛЬФИНА НЕЛЬЗЯ ВОЛОЧИТЬ ЗА ХВОСТ ИЛИ ПЛАВНИКИ</w:t>
      </w:r>
      <w:r w:rsidR="00213FB2" w:rsidRPr="00AE7DE1">
        <w:rPr>
          <w:rFonts w:ascii="Arial" w:hAnsi="Arial" w:cs="Arial"/>
          <w:color w:val="000000" w:themeColor="text1"/>
          <w:shd w:val="clear" w:color="auto" w:fill="FFFFFF"/>
        </w:rPr>
        <w:t xml:space="preserve">. Если дельфин был обнаружен в воде у берега, может потребоваться поддержание его на плаву, стоя рядом с ним на мелководье, при этом дыхало (отверстие на макушке головы) должно находиться над поверхностью. Поддерживая дельфина, не дышите над дыхалом и не прикасайтесь к участкам тела, где видны повреждения или кожные поражения. </w:t>
      </w:r>
      <w:r w:rsidR="00213FB2" w:rsidRPr="00AE7DE1">
        <w:rPr>
          <w:rFonts w:ascii="Arial" w:hAnsi="Arial" w:cs="Arial"/>
          <w:b/>
          <w:color w:val="000000" w:themeColor="text1"/>
          <w:sz w:val="26"/>
          <w:szCs w:val="26"/>
          <w:u w:val="single"/>
          <w:shd w:val="clear" w:color="auto" w:fill="FFFFFF"/>
        </w:rPr>
        <w:t>НЕ ВЫТАЛКИВАЙТЕ ДЕЛЬФИНА В МОРЕ!</w:t>
      </w:r>
    </w:p>
    <w:p w:rsidR="00213FB2" w:rsidRPr="00AE7DE1" w:rsidRDefault="00CE0FA3" w:rsidP="00097A76">
      <w:pPr>
        <w:spacing w:after="120"/>
        <w:ind w:firstLine="709"/>
        <w:rPr>
          <w:rFonts w:ascii="Arial" w:hAnsi="Arial" w:cs="Arial"/>
          <w:color w:val="000000" w:themeColor="text1"/>
          <w:shd w:val="clear" w:color="auto" w:fill="FFFFFF"/>
        </w:rPr>
      </w:pPr>
      <w:r w:rsidRPr="00AE7DE1">
        <w:rPr>
          <w:rFonts w:ascii="Arial" w:hAnsi="Arial" w:cs="Arial"/>
          <w:color w:val="000000" w:themeColor="text1"/>
          <w:shd w:val="clear" w:color="auto" w:fill="FFFFFF"/>
        </w:rPr>
        <w:t>2</w:t>
      </w:r>
      <w:r w:rsidR="00213FB2" w:rsidRPr="00AE7DE1">
        <w:rPr>
          <w:rFonts w:ascii="Arial" w:hAnsi="Arial" w:cs="Arial"/>
          <w:color w:val="000000" w:themeColor="text1"/>
          <w:shd w:val="clear" w:color="auto" w:fill="FFFFFF"/>
        </w:rPr>
        <w:t>. Помните, что дикое животное испытывает стресс от контакта с человеком, из-за чего легко может погибнуть. Поддерживая дельфина, сведите лишний тактильный контакт к минимуму</w:t>
      </w:r>
      <w:r w:rsidR="00213FB2" w:rsidRPr="00AE7DE1">
        <w:rPr>
          <w:rFonts w:ascii="Arial" w:hAnsi="Arial" w:cs="Arial"/>
          <w:b/>
          <w:color w:val="000000" w:themeColor="text1"/>
          <w:shd w:val="clear" w:color="auto" w:fill="FFFFFF"/>
        </w:rPr>
        <w:t xml:space="preserve">, </w:t>
      </w:r>
      <w:r w:rsidR="00213FB2" w:rsidRPr="00AE7DE1"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</w:rPr>
        <w:t>не позволяйте окружающим его трогать, не допускайте образования толпы вокруг</w:t>
      </w:r>
      <w:r w:rsidR="00213FB2" w:rsidRPr="00AE7DE1">
        <w:rPr>
          <w:rFonts w:ascii="Arial" w:hAnsi="Arial" w:cs="Arial"/>
          <w:color w:val="000000" w:themeColor="text1"/>
          <w:shd w:val="clear" w:color="auto" w:fill="FFFFFF"/>
        </w:rPr>
        <w:t>. С поддержкой среднего по размерам дельфина в период ожидания спасательной</w:t>
      </w:r>
      <w:r w:rsidR="006C5755" w:rsidRPr="00AE7DE1">
        <w:rPr>
          <w:rFonts w:ascii="Arial" w:hAnsi="Arial" w:cs="Arial"/>
          <w:color w:val="000000" w:themeColor="text1"/>
          <w:shd w:val="clear" w:color="auto" w:fill="FFFFFF"/>
        </w:rPr>
        <w:t xml:space="preserve"> команды справятся 1-2 человека.</w:t>
      </w:r>
      <w:bookmarkStart w:id="0" w:name="_GoBack"/>
      <w:bookmarkEnd w:id="0"/>
    </w:p>
    <w:p w:rsidR="00213FB2" w:rsidRPr="00AE7DE1" w:rsidRDefault="00CE0FA3" w:rsidP="00097A76">
      <w:pPr>
        <w:spacing w:after="120"/>
        <w:ind w:firstLine="709"/>
        <w:rPr>
          <w:rFonts w:ascii="Arial" w:hAnsi="Arial" w:cs="Arial"/>
          <w:color w:val="000000" w:themeColor="text1"/>
          <w:shd w:val="clear" w:color="auto" w:fill="FFFFFF"/>
        </w:rPr>
      </w:pPr>
      <w:r w:rsidRPr="00AE7DE1">
        <w:rPr>
          <w:rFonts w:ascii="Arial" w:hAnsi="Arial" w:cs="Arial"/>
          <w:color w:val="000000" w:themeColor="text1"/>
          <w:shd w:val="clear" w:color="auto" w:fill="FFFFFF"/>
        </w:rPr>
        <w:t>3</w:t>
      </w:r>
      <w:r w:rsidR="00213FB2" w:rsidRPr="00AE7DE1">
        <w:rPr>
          <w:rFonts w:ascii="Arial" w:hAnsi="Arial" w:cs="Arial"/>
          <w:color w:val="000000" w:themeColor="text1"/>
          <w:shd w:val="clear" w:color="auto" w:fill="FFFFFF"/>
        </w:rPr>
        <w:t xml:space="preserve">. Если дельфин находится на берегу, уложите его на живот (будьте аккуратны с плавниками, чтобы не вывихнуть их), убедитесь, что возле дыхала нет песка и мусора, и он может свободно дышать. Выкопайте небольшие углубления под грудными плавниками и грудной клеткой, налейте в выкопанное углубление воду, чтобы уменьшить давление на грудь и легкие. </w:t>
      </w:r>
    </w:p>
    <w:p w:rsidR="00213FB2" w:rsidRPr="00AE7DE1" w:rsidRDefault="00CE0FA3" w:rsidP="00097A76">
      <w:pPr>
        <w:spacing w:after="120"/>
        <w:ind w:firstLine="709"/>
        <w:rPr>
          <w:rFonts w:ascii="Arial" w:hAnsi="Arial" w:cs="Arial"/>
          <w:color w:val="000000" w:themeColor="text1"/>
          <w:shd w:val="clear" w:color="auto" w:fill="FFFFFF"/>
        </w:rPr>
      </w:pPr>
      <w:r w:rsidRPr="00AE7DE1">
        <w:rPr>
          <w:rFonts w:ascii="Arial" w:hAnsi="Arial" w:cs="Arial"/>
          <w:color w:val="000000" w:themeColor="text1"/>
          <w:shd w:val="clear" w:color="auto" w:fill="FFFFFF"/>
        </w:rPr>
        <w:t>4</w:t>
      </w:r>
      <w:r w:rsidR="00213FB2" w:rsidRPr="00AE7DE1">
        <w:rPr>
          <w:rFonts w:ascii="Arial" w:hAnsi="Arial" w:cs="Arial"/>
          <w:color w:val="000000" w:themeColor="text1"/>
          <w:shd w:val="clear" w:color="auto" w:fill="FFFFFF"/>
        </w:rPr>
        <w:t xml:space="preserve">. Оказавшись на суше, дельфины быстро перегреваются (особенно, когда подвергаются стрессу), их кожа должна постоянно увлажняться и охлаждаться. Если животное находится вне воды, его </w:t>
      </w:r>
      <w:r w:rsidR="00213FB2" w:rsidRPr="00AE7DE1"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</w:rPr>
        <w:t>необходимо постоянно поливать</w:t>
      </w:r>
      <w:r w:rsidR="00213FB2" w:rsidRPr="00AE7DE1">
        <w:rPr>
          <w:rFonts w:ascii="Arial" w:hAnsi="Arial" w:cs="Arial"/>
          <w:color w:val="000000" w:themeColor="text1"/>
          <w:shd w:val="clear" w:color="auto" w:fill="FFFFFF"/>
        </w:rPr>
        <w:t xml:space="preserve">, избегая при этом попадания воды в дыхало. Смоченные в воде полотенца, футболки или водоросли подойдут для охлаждения тела дельфина, накрывать спинной плавник при этом не нужно - поливайте его водой отдельно. </w:t>
      </w:r>
      <w:r w:rsidR="00213FB2" w:rsidRPr="00AE7DE1"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</w:rPr>
        <w:t>Поливайте глаза животного, не допускайте их высыхания</w:t>
      </w:r>
      <w:r w:rsidR="00213FB2" w:rsidRPr="00AE7DE1">
        <w:rPr>
          <w:rFonts w:ascii="Arial" w:hAnsi="Arial" w:cs="Arial"/>
          <w:color w:val="000000" w:themeColor="text1"/>
          <w:shd w:val="clear" w:color="auto" w:fill="FFFFFF"/>
        </w:rPr>
        <w:t>. Обеспечьте дельфину тень, например, при помо</w:t>
      </w:r>
      <w:r w:rsidR="006C5755" w:rsidRPr="00AE7DE1">
        <w:rPr>
          <w:rFonts w:ascii="Arial" w:hAnsi="Arial" w:cs="Arial"/>
          <w:color w:val="000000" w:themeColor="text1"/>
          <w:shd w:val="clear" w:color="auto" w:fill="FFFFFF"/>
        </w:rPr>
        <w:t>щи пляжного зонта.</w:t>
      </w:r>
    </w:p>
    <w:p w:rsidR="00213FB2" w:rsidRPr="00AE7DE1" w:rsidRDefault="00CE0FA3" w:rsidP="00097A76">
      <w:pPr>
        <w:spacing w:after="120"/>
        <w:ind w:firstLine="709"/>
        <w:rPr>
          <w:rFonts w:ascii="Arial" w:hAnsi="Arial" w:cs="Arial"/>
          <w:color w:val="000000" w:themeColor="text1"/>
          <w:shd w:val="clear" w:color="auto" w:fill="FFFFFF"/>
        </w:rPr>
      </w:pPr>
      <w:r w:rsidRPr="00AE7DE1">
        <w:rPr>
          <w:rFonts w:ascii="Arial" w:hAnsi="Arial" w:cs="Arial"/>
          <w:color w:val="000000" w:themeColor="text1"/>
          <w:shd w:val="clear" w:color="auto" w:fill="FFFFFF"/>
        </w:rPr>
        <w:t>5</w:t>
      </w:r>
      <w:r w:rsidR="00213FB2" w:rsidRPr="00AE7DE1">
        <w:rPr>
          <w:rFonts w:ascii="Arial" w:hAnsi="Arial" w:cs="Arial"/>
          <w:color w:val="000000" w:themeColor="text1"/>
          <w:shd w:val="clear" w:color="auto" w:fill="FFFFFF"/>
        </w:rPr>
        <w:t xml:space="preserve">. Если во время морской прогулки вы обнаружили </w:t>
      </w:r>
      <w:r w:rsidR="00213FB2" w:rsidRPr="00AE7DE1"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</w:rPr>
        <w:t xml:space="preserve">дельфина, запутавшегося в рыболовной снасти, не пытайтесь освободить </w:t>
      </w:r>
      <w:r w:rsidR="00213FB2" w:rsidRPr="00AE7DE1">
        <w:rPr>
          <w:rFonts w:ascii="Arial" w:hAnsi="Arial" w:cs="Arial"/>
          <w:color w:val="000000" w:themeColor="text1"/>
          <w:shd w:val="clear" w:color="auto" w:fill="FFFFFF"/>
        </w:rPr>
        <w:t>его</w:t>
      </w:r>
      <w:r w:rsidR="00213FB2" w:rsidRPr="00AE7DE1"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</w:rPr>
        <w:t xml:space="preserve"> самостоятельно</w:t>
      </w:r>
      <w:r w:rsidR="00213FB2" w:rsidRPr="00AE7DE1">
        <w:rPr>
          <w:rFonts w:ascii="Arial" w:hAnsi="Arial" w:cs="Arial"/>
          <w:color w:val="000000" w:themeColor="text1"/>
          <w:shd w:val="clear" w:color="auto" w:fill="FFFFFF"/>
        </w:rPr>
        <w:t>. У него могут быть серьезные травмы, иногда требующие лечения еще до того, как снасть будет снята, кроме того, в некоторых случаях животное может быть сильно истощено и обезвожено. Медицинское вмешательство увеличит шансы выживания, поэтому в таких ситуациях мы так же ждем вашего звонка;</w:t>
      </w:r>
    </w:p>
    <w:p w:rsidR="00213FB2" w:rsidRPr="00AE7DE1" w:rsidRDefault="00CE0FA3" w:rsidP="00097A76">
      <w:pPr>
        <w:spacing w:after="120"/>
        <w:ind w:firstLine="709"/>
        <w:rPr>
          <w:rFonts w:ascii="Arial" w:hAnsi="Arial" w:cs="Arial"/>
          <w:color w:val="000000" w:themeColor="text1"/>
          <w:shd w:val="clear" w:color="auto" w:fill="FFFFFF"/>
        </w:rPr>
      </w:pPr>
      <w:r w:rsidRPr="00AE7DE1">
        <w:rPr>
          <w:rFonts w:ascii="Arial" w:hAnsi="Arial" w:cs="Arial"/>
          <w:color w:val="000000" w:themeColor="text1"/>
          <w:shd w:val="clear" w:color="auto" w:fill="FFFFFF"/>
        </w:rPr>
        <w:t>6</w:t>
      </w:r>
      <w:r w:rsidR="00213FB2" w:rsidRPr="00AE7DE1">
        <w:rPr>
          <w:rFonts w:ascii="Arial" w:hAnsi="Arial" w:cs="Arial"/>
          <w:color w:val="000000" w:themeColor="text1"/>
          <w:shd w:val="clear" w:color="auto" w:fill="FFFFFF"/>
        </w:rPr>
        <w:t>. Следите за дельфином и дожидайтесь приезда помощи, не оставляйте его без присмотра.</w:t>
      </w:r>
    </w:p>
    <w:p w:rsidR="00CE0FA3" w:rsidRPr="00AE7DE1" w:rsidRDefault="00AA583C" w:rsidP="00097A76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 w:themeColor="text1"/>
          <w:sz w:val="26"/>
          <w:szCs w:val="26"/>
          <w:u w:val="single"/>
          <w:shd w:val="clear" w:color="auto" w:fill="FFFFFF"/>
        </w:rPr>
      </w:pPr>
      <w:r w:rsidRPr="00AE7DE1">
        <w:rPr>
          <w:rFonts w:ascii="Arial" w:hAnsi="Arial" w:cs="Arial"/>
          <w:i/>
          <w:color w:val="000000" w:themeColor="text1"/>
          <w:sz w:val="26"/>
          <w:szCs w:val="26"/>
          <w:u w:val="single"/>
          <w:shd w:val="clear" w:color="auto" w:fill="FFFFFF"/>
        </w:rPr>
        <w:t>К</w:t>
      </w:r>
      <w:r w:rsidR="00CE0FA3" w:rsidRPr="00AE7DE1">
        <w:rPr>
          <w:rFonts w:ascii="Arial" w:hAnsi="Arial" w:cs="Arial"/>
          <w:i/>
          <w:color w:val="000000" w:themeColor="text1"/>
          <w:sz w:val="26"/>
          <w:szCs w:val="26"/>
          <w:u w:val="single"/>
          <w:shd w:val="clear" w:color="auto" w:fill="FFFFFF"/>
        </w:rPr>
        <w:t>уда сообщить???</w:t>
      </w:r>
    </w:p>
    <w:p w:rsidR="00AA583C" w:rsidRPr="00AE7DE1" w:rsidRDefault="00AA583C" w:rsidP="00097A76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 w:themeColor="text1"/>
          <w:sz w:val="26"/>
          <w:szCs w:val="26"/>
          <w:u w:val="single"/>
          <w:shd w:val="clear" w:color="auto" w:fill="FFFFFF"/>
        </w:rPr>
      </w:pPr>
    </w:p>
    <w:p w:rsidR="00213FB2" w:rsidRPr="00AE7DE1" w:rsidRDefault="00213FB2" w:rsidP="00097A76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AE7DE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В Крыму работает </w:t>
      </w:r>
      <w:r w:rsidR="006C5755" w:rsidRPr="00AE7DE1">
        <w:rPr>
          <w:rFonts w:ascii="Arial" w:hAnsi="Arial" w:cs="Arial"/>
          <w:color w:val="000000" w:themeColor="text1"/>
          <w:sz w:val="22"/>
          <w:szCs w:val="22"/>
        </w:rPr>
        <w:t xml:space="preserve">Центр изучения, спасения и реабилитации морских млекопитающих «Безмятежное Море» </w:t>
      </w:r>
      <w:r w:rsidR="00287DD8" w:rsidRPr="00AE7DE1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="006C5755" w:rsidRPr="00AE7DE1">
        <w:rPr>
          <w:rFonts w:ascii="Arial" w:hAnsi="Arial" w:cs="Arial"/>
          <w:bCs w:val="0"/>
          <w:color w:val="000000" w:themeColor="text1"/>
          <w:sz w:val="22"/>
          <w:szCs w:val="22"/>
        </w:rPr>
        <w:t>Serene</w:t>
      </w:r>
      <w:proofErr w:type="spellEnd"/>
      <w:r w:rsidR="006C5755" w:rsidRPr="00AE7DE1">
        <w:rPr>
          <w:rFonts w:ascii="Arial" w:hAnsi="Arial" w:cs="Arial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6C5755" w:rsidRPr="00AE7DE1">
        <w:rPr>
          <w:rFonts w:ascii="Arial" w:hAnsi="Arial" w:cs="Arial"/>
          <w:bCs w:val="0"/>
          <w:color w:val="000000" w:themeColor="text1"/>
          <w:sz w:val="22"/>
          <w:szCs w:val="22"/>
        </w:rPr>
        <w:t>Sea</w:t>
      </w:r>
      <w:proofErr w:type="spellEnd"/>
      <w:r w:rsidR="006C5755" w:rsidRPr="00AE7DE1">
        <w:rPr>
          <w:rFonts w:ascii="Arial" w:hAnsi="Arial" w:cs="Arial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6C5755" w:rsidRPr="00AE7DE1">
        <w:rPr>
          <w:rFonts w:ascii="Arial" w:hAnsi="Arial" w:cs="Arial"/>
          <w:bCs w:val="0"/>
          <w:color w:val="000000" w:themeColor="text1"/>
          <w:sz w:val="22"/>
          <w:szCs w:val="22"/>
        </w:rPr>
        <w:t>Conservation</w:t>
      </w:r>
      <w:proofErr w:type="spellEnd"/>
      <w:r w:rsidR="00287DD8" w:rsidRPr="00AE7DE1">
        <w:rPr>
          <w:rFonts w:ascii="Arial" w:hAnsi="Arial" w:cs="Arial"/>
          <w:bCs w:val="0"/>
          <w:color w:val="000000" w:themeColor="text1"/>
          <w:sz w:val="22"/>
          <w:szCs w:val="22"/>
        </w:rPr>
        <w:t>)</w:t>
      </w:r>
      <w:r w:rsidR="006C5755" w:rsidRPr="00AE7DE1">
        <w:rPr>
          <w:rFonts w:ascii="Arial" w:hAnsi="Arial" w:cs="Arial"/>
          <w:bCs w:val="0"/>
          <w:color w:val="000000" w:themeColor="text1"/>
          <w:sz w:val="22"/>
          <w:szCs w:val="22"/>
        </w:rPr>
        <w:t xml:space="preserve">. </w:t>
      </w:r>
      <w:r w:rsidR="00287DD8" w:rsidRPr="00AE7DE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При обнаружении дельфина в Краснодарском крае, необходимо также связаться с Крымскими помощниками. </w:t>
      </w:r>
      <w:r w:rsidRPr="00AE7DE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Найдите их сайт и группу </w:t>
      </w:r>
      <w:r w:rsidR="00287DD8" w:rsidRPr="00AE7DE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в </w:t>
      </w:r>
      <w:proofErr w:type="spellStart"/>
      <w:r w:rsidRPr="00AE7DE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вк</w:t>
      </w:r>
      <w:proofErr w:type="spellEnd"/>
      <w:r w:rsidRPr="00AE7DE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 Там много полезной информации, а также памятки, правила поведения и телефоны, по которым необходимо обращаться в случае обнаружения дельфина на берегу.</w:t>
      </w:r>
    </w:p>
    <w:p w:rsidR="00097A76" w:rsidRPr="00AE7DE1" w:rsidRDefault="00213FB2" w:rsidP="00097A7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AE7DE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Сайт</w:t>
      </w:r>
      <w:r w:rsidRPr="00AE7DE1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US"/>
        </w:rPr>
        <w:t>:</w:t>
      </w:r>
      <w:r w:rsidRPr="00AE7DE1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 xml:space="preserve"> </w:t>
      </w:r>
      <w:hyperlink r:id="rId7" w:tgtFrame="_blank" w:history="1">
        <w:r w:rsidRPr="00AE7DE1">
          <w:rPr>
            <w:rStyle w:val="a3"/>
            <w:rFonts w:ascii="Arial" w:hAnsi="Arial" w:cs="Arial"/>
            <w:b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serenesea.org</w:t>
        </w:r>
      </w:hyperlink>
      <w:r w:rsidR="0017437D" w:rsidRPr="00AE7DE1">
        <w:rPr>
          <w:rStyle w:val="a3"/>
          <w:rFonts w:ascii="Arial" w:hAnsi="Arial" w:cs="Arial"/>
          <w:b/>
          <w:color w:val="000000" w:themeColor="text1"/>
          <w:sz w:val="28"/>
          <w:szCs w:val="28"/>
          <w:u w:val="none"/>
          <w:shd w:val="clear" w:color="auto" w:fill="FFFFFF"/>
          <w:lang w:val="en-US"/>
        </w:rPr>
        <w:t xml:space="preserve">;        </w:t>
      </w:r>
      <w:r w:rsidRPr="00AE7DE1">
        <w:rPr>
          <w:rFonts w:ascii="Arial" w:hAnsi="Arial" w:cs="Arial"/>
          <w:b/>
          <w:color w:val="000000" w:themeColor="text1"/>
          <w:sz w:val="28"/>
          <w:szCs w:val="28"/>
          <w:u w:val="single"/>
          <w:shd w:val="clear" w:color="auto" w:fill="FFFFFF"/>
        </w:rPr>
        <w:t>ВК</w:t>
      </w:r>
      <w:r w:rsidRPr="00AE7DE1">
        <w:rPr>
          <w:rFonts w:ascii="Arial" w:hAnsi="Arial" w:cs="Arial"/>
          <w:b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:</w:t>
      </w:r>
      <w:r w:rsidRPr="00AE7DE1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https://vk.com/sereneseadolphins</w:t>
      </w:r>
    </w:p>
    <w:sectPr w:rsidR="00097A76" w:rsidRPr="00AE7DE1" w:rsidSect="00AA583C">
      <w:headerReference w:type="default" r:id="rId8"/>
      <w:footerReference w:type="default" r:id="rId9"/>
      <w:pgSz w:w="11906" w:h="16838"/>
      <w:pgMar w:top="567" w:right="567" w:bottom="567" w:left="567" w:header="709" w:footer="34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76" w:rsidRDefault="00097A76" w:rsidP="00097A76">
      <w:pPr>
        <w:spacing w:after="0" w:line="240" w:lineRule="auto"/>
      </w:pPr>
      <w:r>
        <w:separator/>
      </w:r>
    </w:p>
  </w:endnote>
  <w:endnote w:type="continuationSeparator" w:id="0">
    <w:p w:rsidR="00097A76" w:rsidRDefault="00097A76" w:rsidP="0009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3C" w:rsidRDefault="0017437D">
    <w:pPr>
      <w:pStyle w:val="a6"/>
    </w:pPr>
    <w:r>
      <w:rPr>
        <w:noProof/>
        <w:lang w:eastAsia="ru-RU"/>
      </w:rPr>
      <w:drawing>
        <wp:inline distT="0" distB="0" distL="0" distR="0">
          <wp:extent cx="1438835" cy="658906"/>
          <wp:effectExtent l="0" t="0" r="0" b="8255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324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1C593116" wp14:editId="24BCDAB5">
          <wp:extent cx="1196788" cy="658906"/>
          <wp:effectExtent l="0" t="0" r="3810" b="8255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19719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1385048" cy="658906"/>
          <wp:effectExtent l="0" t="0" r="5715" b="825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19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1425388" cy="658906"/>
          <wp:effectExtent l="0" t="0" r="3810" b="825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25873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1358153" cy="658906"/>
          <wp:effectExtent l="0" t="0" r="0" b="825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61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76" w:rsidRDefault="00097A76" w:rsidP="00097A76">
      <w:pPr>
        <w:spacing w:after="0" w:line="240" w:lineRule="auto"/>
      </w:pPr>
      <w:r>
        <w:separator/>
      </w:r>
    </w:p>
  </w:footnote>
  <w:footnote w:type="continuationSeparator" w:id="0">
    <w:p w:rsidR="00097A76" w:rsidRDefault="00097A76" w:rsidP="0009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76" w:rsidRDefault="00CE0FA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28ADAB" wp14:editId="2B9B531D">
              <wp:simplePos x="0" y="0"/>
              <wp:positionH relativeFrom="column">
                <wp:posOffset>1249045</wp:posOffset>
              </wp:positionH>
              <wp:positionV relativeFrom="paragraph">
                <wp:posOffset>511810</wp:posOffset>
              </wp:positionV>
              <wp:extent cx="5629275" cy="1828800"/>
              <wp:effectExtent l="0" t="0" r="0" b="635"/>
              <wp:wrapSquare wrapText="bothSides"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927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caps/>
                              <w:color w:val="000000" w:themeColor="text1"/>
                              <w:sz w:val="26"/>
                              <w:szCs w:val="26"/>
                              <w:shd w:val="clear" w:color="auto" w:fill="FFFFFF"/>
                              <w14:shadow w14:blurRad="19685" w14:dist="12700" w14:dir="5400000" w14:sx="100000" w14:sy="100000" w14:kx="0" w14:ky="0" w14:algn="tl">
                                <w14:schemeClr w14:val="accent1">
                                  <w14:alpha w14:val="40000"/>
                                  <w14:satMod w14:val="130000"/>
                                </w14:schemeClr>
                              </w14:shadow>
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plastic">
                                <w14:bevelT w14:w="20320" w14:h="20320" w14:prst="angle"/>
                                <w14:contourClr>
                                  <w14:schemeClr w14:val="accent1">
                                    <w14:tint w14:val="100000"/>
                                    <w14:shade w14:val="100000"/>
                                    <w14:hueMod w14:val="100000"/>
                                    <w14:satMod w14:val="100000"/>
                                  </w14:schemeClr>
                                </w14:contourClr>
                              </w14:props3d>
                            </w:rPr>
                            <w:alias w:val="Название"/>
                            <w:id w:val="-1637402888"/>
                            <w:placeholder>
                              <w:docPart w:val="3D251AE0FBEF457CBE6616FA8913C1D2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097A76" w:rsidRPr="00CB0018" w:rsidRDefault="00097A76" w:rsidP="00097A76">
                              <w:pPr>
                                <w:pStyle w:val="a4"/>
                                <w:pBdr>
                                  <w:bottom w:val="thickThinSmallGap" w:sz="24" w:space="1" w:color="622423" w:themeColor="accent2" w:themeShade="7F"/>
                                </w:pBdr>
                                <w:jc w:val="center"/>
                                <w:rPr>
                                  <w:rFonts w:ascii="Arial" w:hAnsi="Arial" w:cs="Arial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  <w:shd w:val="clear" w:color="auto" w:fill="FFFFFF"/>
                                  <w14:shadow w14:blurRad="19685" w14:dist="12700" w14:dir="5400000" w14:sx="100000" w14:sy="100000" w14:kx="0" w14:ky="0" w14:algn="tl">
                                    <w14:schemeClr w14:val="accent1">
                                      <w14:alpha w14:val="40000"/>
                                      <w14:satMod w14:val="130000"/>
                                    </w14:schemeClr>
                                  </w14:shadow>
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6350" w14:prstMaterial="plastic">
                                    <w14:bevelT w14:w="20320" w14:h="20320" w14:prst="angle"/>
                                    <w14:contourClr>
                                      <w14:schemeClr w14:val="accent1">
                                        <w14:tint w14:val="100000"/>
                                        <w14:shade w14:val="100000"/>
                                        <w14:hueMod w14:val="100000"/>
                                        <w14:satMod w14:val="10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CB0018">
                                <w:rPr>
                                  <w:rFonts w:ascii="Arial" w:hAnsi="Arial" w:cs="Arial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  <w:shd w:val="clear" w:color="auto" w:fill="FFFFFF"/>
                                  <w14:shadow w14:blurRad="19685" w14:dist="12700" w14:dir="5400000" w14:sx="100000" w14:sy="100000" w14:kx="0" w14:ky="0" w14:algn="tl">
                                    <w14:schemeClr w14:val="accent1">
                                      <w14:alpha w14:val="40000"/>
                                      <w14:satMod w14:val="130000"/>
                                    </w14:schemeClr>
                                  </w14:shadow>
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6350" w14:prstMaterial="plastic">
                                    <w14:bevelT w14:w="20320" w14:h="20320" w14:prst="angle"/>
                                    <w14:contourClr>
                                      <w14:schemeClr w14:val="accent1">
                                        <w14:tint w14:val="100000"/>
                                        <w14:shade w14:val="100000"/>
                                        <w14:hueMod w14:val="100000"/>
                                        <w14:satMod w14:val="100000"/>
                                      </w14:schemeClr>
                                    </w14:contourClr>
                                  </w14:props3d>
                                </w:rPr>
                                <w:t>ПАМЯТКА ПРАВИЛЬНОГО ПОВЕДЕНИЯ ПРИ ОБНАРУЖЕНИИ ДЕЛЬФИНА НА БЕРЕГУ ИЛИ НА МЕЛКОВОДЬЕ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soft" dir="tl">
                          <a:rot lat="0" lon="0" rev="0"/>
                        </a:lightRig>
                      </a:scene3d>
                      <a:sp3d contourW="25400" prstMaterial="matte">
                        <a:bevelT w="25400" h="55880" prst="artDeco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98.35pt;margin-top:40.3pt;width:443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" filled="f" stroked="f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b/>
                        <w:caps/>
                        <w:color w:val="000000" w:themeColor="text1"/>
                        <w:sz w:val="26"/>
                        <w:szCs w:val="26"/>
                        <w:shd w:val="clear" w:color="auto" w:fill="FFFFFF"/>
                        <w14:shadow w14:blurRad="19685" w14:dist="12700" w14:dir="5400000" w14:sx="100000" w14:sy="100000" w14:kx="0" w14:ky="0" w14:algn="tl">
                          <w14:schemeClr w14:val="accent1">
                            <w14:alpha w14:val="40000"/>
                            <w14:satMod w14:val="130000"/>
                          </w14:schemeClr>
                        </w14:shadow>
                        <w14:reflection w14:blurRad="9994" w14:stA="55000" w14:stPos="0" w14:endA="0" w14:endPos="48000" w14:dist="495" w14:dir="5400000" w14:fadeDir="5400000" w14:sx="100000" w14:sy="-10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6350" w14:prstMaterial="plastic">
                          <w14:bevelT w14:w="20320" w14:h="20320" w14:prst="angle"/>
                          <w14:contourClr>
                            <w14:schemeClr w14:val="accent1">
                              <w14:tint w14:val="100000"/>
                              <w14:shade w14:val="100000"/>
                              <w14:hueMod w14:val="100000"/>
                              <w14:satMod w14:val="100000"/>
                            </w14:schemeClr>
                          </w14:contourClr>
                        </w14:props3d>
                      </w:rPr>
                      <w:alias w:val="Название"/>
                      <w:id w:val="-1637402888"/>
                      <w:placeholder>
                        <w:docPart w:val="3D251AE0FBEF457CBE6616FA8913C1D2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097A76" w:rsidRPr="00CB0018" w:rsidRDefault="00097A76" w:rsidP="00097A76">
                        <w:pPr>
                          <w:pStyle w:val="a4"/>
                          <w:pBdr>
                            <w:bottom w:val="thickThinSmallGap" w:sz="24" w:space="1" w:color="622423" w:themeColor="accent2" w:themeShade="7F"/>
                          </w:pBdr>
                          <w:jc w:val="center"/>
                          <w:rPr>
                            <w:rFonts w:ascii="Arial" w:hAnsi="Arial" w:cs="Arial"/>
                            <w:b/>
                            <w:caps/>
                            <w:color w:val="000000" w:themeColor="text1"/>
                            <w:sz w:val="26"/>
                            <w:szCs w:val="26"/>
                            <w:shd w:val="clear" w:color="auto" w:fill="FFFFFF"/>
                            <w14:shadow w14:blurRad="19685" w14:dist="12700" w14:dir="5400000" w14:sx="100000" w14:sy="100000" w14:kx="0" w14:ky="0" w14:algn="tl">
                              <w14:schemeClr w14:val="accent1">
                                <w14:alpha w14:val="40000"/>
                                <w14:satMod w14:val="130000"/>
                              </w14:schemeClr>
                            </w14:shadow>
                            <w14:reflection w14:blurRad="9994" w14:stA="55000" w14:stPos="0" w14:endA="0" w14:endPos="48000" w14:dist="495" w14:dir="5400000" w14:fadeDir="5400000" w14:sx="100000" w14:sy="-10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6350" w14:prstMaterial="plastic">
                              <w14:bevelT w14:w="20320" w14:h="20320" w14:prst="angle"/>
                              <w14:contourClr>
                                <w14:schemeClr w14:val="accent1">
                                  <w14:tint w14:val="100000"/>
                                  <w14:shade w14:val="100000"/>
                                  <w14:hueMod w14:val="100000"/>
                                  <w14:satMod w14:val="100000"/>
                                </w14:schemeClr>
                              </w14:contourClr>
                            </w14:props3d>
                          </w:rPr>
                        </w:pPr>
                        <w:r w:rsidRPr="00CB0018">
                          <w:rPr>
                            <w:rFonts w:ascii="Arial" w:hAnsi="Arial" w:cs="Arial"/>
                            <w:b/>
                            <w:caps/>
                            <w:color w:val="000000" w:themeColor="text1"/>
                            <w:sz w:val="26"/>
                            <w:szCs w:val="26"/>
                            <w:shd w:val="clear" w:color="auto" w:fill="FFFFFF"/>
                            <w14:shadow w14:blurRad="19685" w14:dist="12700" w14:dir="5400000" w14:sx="100000" w14:sy="100000" w14:kx="0" w14:ky="0" w14:algn="tl">
                              <w14:schemeClr w14:val="accent1">
                                <w14:alpha w14:val="40000"/>
                                <w14:satMod w14:val="130000"/>
                              </w14:schemeClr>
                            </w14:shadow>
                            <w14:reflection w14:blurRad="9994" w14:stA="55000" w14:stPos="0" w14:endA="0" w14:endPos="48000" w14:dist="495" w14:dir="5400000" w14:fadeDir="5400000" w14:sx="100000" w14:sy="-10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6350" w14:prstMaterial="plastic">
                              <w14:bevelT w14:w="20320" w14:h="20320" w14:prst="angle"/>
                              <w14:contourClr>
                                <w14:schemeClr w14:val="accent1">
                                  <w14:tint w14:val="100000"/>
                                  <w14:shade w14:val="100000"/>
                                  <w14:hueMod w14:val="100000"/>
                                  <w14:satMod w14:val="100000"/>
                                </w14:schemeClr>
                              </w14:contourClr>
                            </w14:props3d>
                          </w:rPr>
                          <w:t>ПАМЯТКА ПРАВИЛЬНОГО ПОВЕДЕНИЯ ПРИ ОБНАРУЖЕНИИ ДЕЛЬФИНА НА БЕРЕГУ ИЛИ НА МЕЛКОВОДЬЕ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ru-RU"/>
      </w:rPr>
      <w:drawing>
        <wp:inline distT="0" distB="0" distL="0" distR="0" wp14:anchorId="00D038C9" wp14:editId="4F1F21CE">
          <wp:extent cx="1221777" cy="169545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351" cy="1701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09"/>
    <w:rsid w:val="00097A76"/>
    <w:rsid w:val="0017437D"/>
    <w:rsid w:val="0020149A"/>
    <w:rsid w:val="00213FB2"/>
    <w:rsid w:val="00287DD8"/>
    <w:rsid w:val="002D679D"/>
    <w:rsid w:val="004029E1"/>
    <w:rsid w:val="00585809"/>
    <w:rsid w:val="006C5755"/>
    <w:rsid w:val="00712B0F"/>
    <w:rsid w:val="0095478C"/>
    <w:rsid w:val="009A7CF7"/>
    <w:rsid w:val="00AA583C"/>
    <w:rsid w:val="00AE7DE1"/>
    <w:rsid w:val="00AF2B43"/>
    <w:rsid w:val="00B67E75"/>
    <w:rsid w:val="00CB0018"/>
    <w:rsid w:val="00CE0FA3"/>
    <w:rsid w:val="00D011A0"/>
    <w:rsid w:val="00E36A89"/>
    <w:rsid w:val="00E9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B2"/>
  </w:style>
  <w:style w:type="paragraph" w:styleId="2">
    <w:name w:val="heading 2"/>
    <w:basedOn w:val="a"/>
    <w:link w:val="20"/>
    <w:uiPriority w:val="9"/>
    <w:qFormat/>
    <w:rsid w:val="006C57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F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C57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urrenttext">
    <w:name w:val="current_text"/>
    <w:basedOn w:val="a0"/>
    <w:rsid w:val="006C5755"/>
  </w:style>
  <w:style w:type="paragraph" w:styleId="a4">
    <w:name w:val="header"/>
    <w:basedOn w:val="a"/>
    <w:link w:val="a5"/>
    <w:uiPriority w:val="99"/>
    <w:unhideWhenUsed/>
    <w:rsid w:val="00097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7A76"/>
  </w:style>
  <w:style w:type="paragraph" w:styleId="a6">
    <w:name w:val="footer"/>
    <w:basedOn w:val="a"/>
    <w:link w:val="a7"/>
    <w:uiPriority w:val="99"/>
    <w:unhideWhenUsed/>
    <w:rsid w:val="00097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7A76"/>
  </w:style>
  <w:style w:type="paragraph" w:styleId="a8">
    <w:name w:val="Balloon Text"/>
    <w:basedOn w:val="a"/>
    <w:link w:val="a9"/>
    <w:uiPriority w:val="99"/>
    <w:semiHidden/>
    <w:unhideWhenUsed/>
    <w:rsid w:val="0009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B2"/>
  </w:style>
  <w:style w:type="paragraph" w:styleId="2">
    <w:name w:val="heading 2"/>
    <w:basedOn w:val="a"/>
    <w:link w:val="20"/>
    <w:uiPriority w:val="9"/>
    <w:qFormat/>
    <w:rsid w:val="006C57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F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C57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urrenttext">
    <w:name w:val="current_text"/>
    <w:basedOn w:val="a0"/>
    <w:rsid w:val="006C5755"/>
  </w:style>
  <w:style w:type="paragraph" w:styleId="a4">
    <w:name w:val="header"/>
    <w:basedOn w:val="a"/>
    <w:link w:val="a5"/>
    <w:uiPriority w:val="99"/>
    <w:unhideWhenUsed/>
    <w:rsid w:val="00097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7A76"/>
  </w:style>
  <w:style w:type="paragraph" w:styleId="a6">
    <w:name w:val="footer"/>
    <w:basedOn w:val="a"/>
    <w:link w:val="a7"/>
    <w:uiPriority w:val="99"/>
    <w:unhideWhenUsed/>
    <w:rsid w:val="00097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7A76"/>
  </w:style>
  <w:style w:type="paragraph" w:styleId="a8">
    <w:name w:val="Balloon Text"/>
    <w:basedOn w:val="a"/>
    <w:link w:val="a9"/>
    <w:uiPriority w:val="99"/>
    <w:semiHidden/>
    <w:unhideWhenUsed/>
    <w:rsid w:val="0009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serenesea.org&amp;cc_key=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251AE0FBEF457CBE6616FA8913C1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3E8B24-673C-4235-9955-CEB20E998CBF}"/>
      </w:docPartPr>
      <w:docPartBody>
        <w:p w:rsidR="00EE4066" w:rsidRDefault="00EE4066" w:rsidP="00EE4066">
          <w:pPr>
            <w:pStyle w:val="3D251AE0FBEF457CBE6616FA8913C1D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66"/>
    <w:rsid w:val="00E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86D824FAD2C4CC495B3668DA73F979C">
    <w:name w:val="586D824FAD2C4CC495B3668DA73F979C"/>
    <w:rsid w:val="00EE4066"/>
  </w:style>
  <w:style w:type="paragraph" w:customStyle="1" w:styleId="3D251AE0FBEF457CBE6616FA8913C1D2">
    <w:name w:val="3D251AE0FBEF457CBE6616FA8913C1D2"/>
    <w:rsid w:val="00EE4066"/>
  </w:style>
  <w:style w:type="paragraph" w:customStyle="1" w:styleId="0DBBB91844404134AB46A5B9DF11D98F">
    <w:name w:val="0DBBB91844404134AB46A5B9DF11D9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86D824FAD2C4CC495B3668DA73F979C">
    <w:name w:val="586D824FAD2C4CC495B3668DA73F979C"/>
    <w:rsid w:val="00EE4066"/>
  </w:style>
  <w:style w:type="paragraph" w:customStyle="1" w:styleId="3D251AE0FBEF457CBE6616FA8913C1D2">
    <w:name w:val="3D251AE0FBEF457CBE6616FA8913C1D2"/>
    <w:rsid w:val="00EE4066"/>
  </w:style>
  <w:style w:type="paragraph" w:customStyle="1" w:styleId="0DBBB91844404134AB46A5B9DF11D98F">
    <w:name w:val="0DBBB91844404134AB46A5B9DF11D9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ПРАВИЛЬНОГО ПОВЕДЕНИЯ ПРИ ОБНАРУЖЕНИИ ДЕЛЬФИНА НА БЕРЕГУ ИЛИ НА МЕЛКОВОДЬЕ</vt:lpstr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ПРАВИЛЬНОГО ПОВЕДЕНИЯ ПРИ ОБНАРУЖЕНИИ ДЕЛЬФИНА НА БЕРЕГУ ИЛИ НА МЕЛКОВОДЬЕ</dc:title>
  <dc:subject/>
  <dc:creator>user</dc:creator>
  <cp:keywords/>
  <dc:description/>
  <cp:lastModifiedBy>user</cp:lastModifiedBy>
  <cp:revision>15</cp:revision>
  <cp:lastPrinted>2018-10-29T09:16:00Z</cp:lastPrinted>
  <dcterms:created xsi:type="dcterms:W3CDTF">2018-10-29T07:06:00Z</dcterms:created>
  <dcterms:modified xsi:type="dcterms:W3CDTF">2018-10-29T09:19:00Z</dcterms:modified>
</cp:coreProperties>
</file>