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B2EA9" w14:textId="77777777" w:rsidR="00A51F37" w:rsidRPr="00A51F37" w:rsidRDefault="00A51F37" w:rsidP="008F10D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51F37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МЧС напоминает жителям и гостям Анапы о правилах обращения с пиротехникой</w:t>
      </w:r>
    </w:p>
    <w:p w14:paraId="7C6A17AE" w14:textId="77777777" w:rsidR="004F566A" w:rsidRDefault="008F10DA"/>
    <w:p w14:paraId="0D1B6C05" w14:textId="77777777" w:rsidR="00A51F37" w:rsidRDefault="00A51F37" w:rsidP="008F10D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000000"/>
          <w:sz w:val="27"/>
          <w:szCs w:val="27"/>
        </w:rPr>
        <w:t>В преддверии праздников сотрудники МЧС обращают внимание жителей и гостей Анапы, что при использовании пиротехнических изделий важно соблюдение правил безопасности.</w:t>
      </w:r>
    </w:p>
    <w:p w14:paraId="700BAE64" w14:textId="77777777" w:rsidR="00A51F37" w:rsidRDefault="00A51F37" w:rsidP="008F10D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000000"/>
          <w:sz w:val="27"/>
          <w:szCs w:val="27"/>
        </w:rPr>
        <w:t>Некачественная продукция и не имеющая сертификата или декларации соответствия опасна. Применение пиротехники должно осуществляться исключительно в соответствии с требованиями инструкции по эксплуатации. Обратите внимание на ограничения по условиям применения изделия, способы его безопасного запуска, размеры опасной зоны, а также условия хранения, срок годности и способы утилизации.</w:t>
      </w:r>
    </w:p>
    <w:p w14:paraId="0B2E2379" w14:textId="77777777" w:rsidR="00A51F37" w:rsidRDefault="00A51F37" w:rsidP="008F10D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Применение пиротехнических изделий запрещается в помещениях, зданиях, сооружениях, на крышах, балконах и лоджиях, а также на территориях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взрыво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>- и пожароопасных объектов, возле линий электропередач. Нельзя использовать пиротехнику и на сценических площадках при проведении концертных и торжественных мероприятий.</w:t>
      </w:r>
    </w:p>
    <w:p w14:paraId="0413973A" w14:textId="77777777" w:rsidR="00A51F37" w:rsidRDefault="00A51F37" w:rsidP="008F10D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000000"/>
          <w:sz w:val="27"/>
          <w:szCs w:val="27"/>
        </w:rPr>
        <w:t>Площадка для запуска фейерверка должна быть ровной, над ней не должно быть деревьев, линий электропередач и других препятствий. Кроме того, она должна находиться на расстоянии не менее 50 м. от жилых домов. Ракеты часто залетают на балконы или в квартиры, пробивая оконные стекла. Все это приводит к пожарам. Кроме того, фейерверки могут попасть в людей.</w:t>
      </w:r>
    </w:p>
    <w:p w14:paraId="7E9D3D5F" w14:textId="77777777" w:rsidR="00A51F37" w:rsidRDefault="00A51F37" w:rsidP="008F10D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000000"/>
          <w:sz w:val="27"/>
          <w:szCs w:val="27"/>
        </w:rPr>
        <w:t>Перед тем как поджечь фитиль петарды и фейерверка точно определите верх изделия, откуда будут вылетать горящие элементы. Нельзя даже в шутку направлять фейерверки в сторону зрителей.</w:t>
      </w:r>
    </w:p>
    <w:p w14:paraId="71485347" w14:textId="77777777" w:rsidR="00A51F37" w:rsidRDefault="00A51F37" w:rsidP="008F10D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000000"/>
          <w:sz w:val="27"/>
          <w:szCs w:val="27"/>
        </w:rPr>
        <w:t>Запускать петарды детям запрещено. Не задерживайте горящую петарду в руках. К горящему изделию нельзя приближаться менее, чем на 5-10 м. (согласно инструкции по эксплуатации). На это расстояние надо удаляться от пиротехники после того, как фитиль был подожжен.</w:t>
      </w:r>
    </w:p>
    <w:p w14:paraId="7EAFCF0A" w14:textId="77777777" w:rsidR="00A51F37" w:rsidRDefault="00A51F37" w:rsidP="008F10D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000000"/>
          <w:sz w:val="27"/>
          <w:szCs w:val="27"/>
        </w:rPr>
        <w:t>Ни в коем случае не наклоняйтесь над изделием. Если петарда не сработала, не пытайтесь проверить или поджечь фитиль еще раз.  </w:t>
      </w:r>
    </w:p>
    <w:p w14:paraId="39A6A367" w14:textId="77777777" w:rsidR="00A51F37" w:rsidRDefault="00A51F37" w:rsidP="008F10D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000000"/>
          <w:sz w:val="27"/>
          <w:szCs w:val="27"/>
        </w:rPr>
        <w:t>Нельзя применять пиротехнику с истекшим сроком годности, следами порчи, без инструкции по эксплуатации и сертификата соответствия.</w:t>
      </w:r>
    </w:p>
    <w:p w14:paraId="48D76821" w14:textId="77777777" w:rsidR="00A51F37" w:rsidRDefault="00A51F37" w:rsidP="008F10D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000000"/>
          <w:sz w:val="27"/>
          <w:szCs w:val="27"/>
        </w:rPr>
        <w:t>Утилизация фейерверков должна осуществляться согласно инструкции по эксплуатации (маркировочного обозначения на пиротехническом изделии).</w:t>
      </w:r>
    </w:p>
    <w:p w14:paraId="0AC29F4B" w14:textId="77777777" w:rsidR="00A51F37" w:rsidRPr="00A51F37" w:rsidRDefault="00A51F37" w:rsidP="008F10D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000000"/>
          <w:sz w:val="27"/>
          <w:szCs w:val="27"/>
        </w:rPr>
        <w:t>Соблюдение этих несложных правил позволит избежать неприятностей в новогодние и рождественские праздники, сделают их счастливыми и радостными.</w:t>
      </w:r>
    </w:p>
    <w:sectPr w:rsidR="00A51F37" w:rsidRPr="00A51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959"/>
    <w:rsid w:val="002B6959"/>
    <w:rsid w:val="00771D27"/>
    <w:rsid w:val="00841897"/>
    <w:rsid w:val="008F10DA"/>
    <w:rsid w:val="00A5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6B99"/>
  <w15:chartTrackingRefBased/>
  <w15:docId w15:val="{73329096-E878-4DE6-85A0-7514FB2A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1F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1F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51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8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Nadeghda</dc:creator>
  <cp:keywords/>
  <dc:description/>
  <cp:lastModifiedBy>Олег Рябов</cp:lastModifiedBy>
  <cp:revision>3</cp:revision>
  <dcterms:created xsi:type="dcterms:W3CDTF">2020-12-24T14:23:00Z</dcterms:created>
  <dcterms:modified xsi:type="dcterms:W3CDTF">2020-12-25T10:53:00Z</dcterms:modified>
</cp:coreProperties>
</file>