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A24" w:rsidRDefault="00992A24" w:rsidP="00992A2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"Ключ времени"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12+</w:t>
      </w:r>
    </w:p>
    <w:p w:rsidR="00992A24" w:rsidRDefault="00992A24" w:rsidP="00992A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Россия, 2019 г., 101 мин.</w:t>
      </w:r>
    </w:p>
    <w:p w:rsidR="00992A24" w:rsidRDefault="00992A24" w:rsidP="00992A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Режиссер: </w:t>
      </w:r>
      <w:r>
        <w:rPr>
          <w:rFonts w:ascii="Times New Roman" w:hAnsi="Times New Roman" w:cs="Times New Roman"/>
          <w:bCs/>
          <w:sz w:val="28"/>
          <w:szCs w:val="28"/>
        </w:rPr>
        <w:t>Алексей Тельнов</w:t>
      </w:r>
    </w:p>
    <w:p w:rsidR="00992A24" w:rsidRDefault="00992A24" w:rsidP="00992A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ролях: </w:t>
      </w:r>
      <w:hyperlink r:id="rId6" w:history="1">
        <w:r>
          <w:rPr>
            <w:rStyle w:val="a4"/>
            <w:rFonts w:ascii="Times New Roman" w:hAnsi="Times New Roman" w:cs="Times New Roman"/>
            <w:bCs/>
            <w:sz w:val="28"/>
            <w:szCs w:val="28"/>
          </w:rPr>
          <w:t>Ксения Алексеева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7" w:history="1">
        <w:r>
          <w:rPr>
            <w:rStyle w:val="a4"/>
            <w:rFonts w:ascii="Times New Roman" w:hAnsi="Times New Roman" w:cs="Times New Roman"/>
            <w:bCs/>
            <w:sz w:val="28"/>
            <w:szCs w:val="28"/>
          </w:rPr>
          <w:t xml:space="preserve">Павел </w:t>
        </w:r>
        <w:proofErr w:type="spellStart"/>
        <w:r>
          <w:rPr>
            <w:rStyle w:val="a4"/>
            <w:rFonts w:ascii="Times New Roman" w:hAnsi="Times New Roman" w:cs="Times New Roman"/>
            <w:bCs/>
            <w:sz w:val="28"/>
            <w:szCs w:val="28"/>
          </w:rPr>
          <w:t>Трубинер</w:t>
        </w:r>
        <w:proofErr w:type="spellEnd"/>
      </w:hyperlink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8" w:history="1">
        <w:r>
          <w:rPr>
            <w:rStyle w:val="a4"/>
            <w:rFonts w:ascii="Times New Roman" w:hAnsi="Times New Roman" w:cs="Times New Roman"/>
            <w:bCs/>
            <w:sz w:val="28"/>
            <w:szCs w:val="28"/>
          </w:rPr>
          <w:t xml:space="preserve">Любовь </w:t>
        </w:r>
        <w:proofErr w:type="spellStart"/>
        <w:r>
          <w:rPr>
            <w:rStyle w:val="a4"/>
            <w:rFonts w:ascii="Times New Roman" w:hAnsi="Times New Roman" w:cs="Times New Roman"/>
            <w:bCs/>
            <w:sz w:val="28"/>
            <w:szCs w:val="28"/>
          </w:rPr>
          <w:t>Толкалина</w:t>
        </w:r>
        <w:proofErr w:type="spellEnd"/>
      </w:hyperlink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9" w:history="1">
        <w:r>
          <w:rPr>
            <w:rStyle w:val="a4"/>
            <w:rFonts w:ascii="Times New Roman" w:hAnsi="Times New Roman" w:cs="Times New Roman"/>
            <w:bCs/>
            <w:sz w:val="28"/>
            <w:szCs w:val="28"/>
          </w:rPr>
          <w:t>Артем Ткаченко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0" w:history="1">
        <w:r>
          <w:rPr>
            <w:rStyle w:val="a4"/>
            <w:rFonts w:ascii="Times New Roman" w:hAnsi="Times New Roman" w:cs="Times New Roman"/>
            <w:bCs/>
            <w:sz w:val="28"/>
            <w:szCs w:val="28"/>
          </w:rPr>
          <w:t>Марина Казанкова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1" w:history="1">
        <w:r>
          <w:rPr>
            <w:rStyle w:val="a4"/>
            <w:rFonts w:ascii="Times New Roman" w:hAnsi="Times New Roman" w:cs="Times New Roman"/>
            <w:bCs/>
            <w:sz w:val="28"/>
            <w:szCs w:val="28"/>
          </w:rPr>
          <w:t>Оксана Базилевич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2" w:history="1">
        <w:r>
          <w:rPr>
            <w:rStyle w:val="a4"/>
            <w:rFonts w:ascii="Times New Roman" w:hAnsi="Times New Roman" w:cs="Times New Roman"/>
            <w:bCs/>
            <w:sz w:val="28"/>
            <w:szCs w:val="28"/>
          </w:rPr>
          <w:t xml:space="preserve">Анатолий </w:t>
        </w:r>
        <w:proofErr w:type="spellStart"/>
        <w:r>
          <w:rPr>
            <w:rStyle w:val="a4"/>
            <w:rFonts w:ascii="Times New Roman" w:hAnsi="Times New Roman" w:cs="Times New Roman"/>
            <w:bCs/>
            <w:sz w:val="28"/>
            <w:szCs w:val="28"/>
          </w:rPr>
          <w:t>Кондюбов</w:t>
        </w:r>
        <w:proofErr w:type="spellEnd"/>
      </w:hyperlink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3" w:history="1">
        <w:r>
          <w:rPr>
            <w:rStyle w:val="a4"/>
            <w:rFonts w:ascii="Times New Roman" w:hAnsi="Times New Roman" w:cs="Times New Roman"/>
            <w:bCs/>
            <w:sz w:val="28"/>
            <w:szCs w:val="28"/>
          </w:rPr>
          <w:t xml:space="preserve">Екатерина </w:t>
        </w:r>
        <w:proofErr w:type="spellStart"/>
        <w:r>
          <w:rPr>
            <w:rStyle w:val="a4"/>
            <w:rFonts w:ascii="Times New Roman" w:hAnsi="Times New Roman" w:cs="Times New Roman"/>
            <w:bCs/>
            <w:sz w:val="28"/>
            <w:szCs w:val="28"/>
          </w:rPr>
          <w:t>Байгозина</w:t>
        </w:r>
        <w:proofErr w:type="spellEnd"/>
      </w:hyperlink>
    </w:p>
    <w:p w:rsidR="00992A24" w:rsidRDefault="00992A24" w:rsidP="00992A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Жанр: художественный фильм, приключения,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фэнтези</w:t>
      </w:r>
      <w:proofErr w:type="spellEnd"/>
    </w:p>
    <w:p w:rsidR="00992A24" w:rsidRDefault="00992A24" w:rsidP="00992A2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Бездетные супруги писатель Андрей и художница Ольга удочеряют восьмилетнюю Ксюшу. Директором детского дома, где воспитывалась девочка, оказывается бывшая подруга Андрея Ирена. Она до сих пор страстно любит Андрея и намерена вернуть его любой ценой, пускай для этого придётся разрушить его семейное счастье. Тем временем Андрей сочиняет фантастический роман о темной стороне Петербурга. На страницах его книги город на Неве превращается в фантасмагорический мир, где само время остановилось, а улицы населяют бездушные твари. Внезапно Ксюша попадает в мир «темного Петербурга» из романа Андрея, где встречает таинственного друга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Парамона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Героев ждёт немало опасных приключений…</w:t>
      </w:r>
    </w:p>
    <w:p w:rsidR="00992A24" w:rsidRDefault="00992A24" w:rsidP="00992A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1CF6" w:rsidRPr="009D025F" w:rsidRDefault="00DE1CF6" w:rsidP="009D025F">
      <w:pPr>
        <w:pStyle w:val="a3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DE1CF6" w:rsidRPr="009D0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25C5C"/>
    <w:multiLevelType w:val="hybridMultilevel"/>
    <w:tmpl w:val="1F682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951"/>
    <w:rsid w:val="00540951"/>
    <w:rsid w:val="00992A24"/>
    <w:rsid w:val="009D025F"/>
    <w:rsid w:val="00DE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A2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25F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92A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A2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25F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92A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nopoisk.ru/name/231571/" TargetMode="External"/><Relationship Id="rId13" Type="http://schemas.openxmlformats.org/officeDocument/2006/relationships/hyperlink" Target="https://www.kinopoisk.ru/name/5611021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kinopoisk.ru/name/1615049/" TargetMode="External"/><Relationship Id="rId12" Type="http://schemas.openxmlformats.org/officeDocument/2006/relationships/hyperlink" Target="https://www.kinopoisk.ru/name/69615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inopoisk.ru/name/5611039/" TargetMode="External"/><Relationship Id="rId11" Type="http://schemas.openxmlformats.org/officeDocument/2006/relationships/hyperlink" Target="https://www.kinopoisk.ru/name/543038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kinopoisk.ru/name/72738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inopoisk.ru/name/558076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2017-12-20T10:33:00Z</dcterms:created>
  <dcterms:modified xsi:type="dcterms:W3CDTF">2020-12-01T08:11:00Z</dcterms:modified>
</cp:coreProperties>
</file>