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b/>
          <w:bCs/>
          <w:color w:val="000000" w:themeColor="text1"/>
          <w:sz w:val="27"/>
          <w:szCs w:val="27"/>
          <w:lang w:eastAsia="ru-RU"/>
        </w:rPr>
      </w:pPr>
      <w:r w:rsidRPr="00743F0A">
        <w:rPr>
          <w:rFonts w:ascii="Times New Roman" w:eastAsia="Times New Roman" w:hAnsi="Times New Roman" w:cs="Times New Roman"/>
          <w:b/>
          <w:bCs/>
          <w:color w:val="000000" w:themeColor="text1"/>
          <w:sz w:val="27"/>
          <w:szCs w:val="27"/>
          <w:lang w:eastAsia="ru-RU"/>
        </w:rPr>
        <w:t>ПРАВИТЕЛЬСТВО РОССИЙСКОЙ ФЕДЕРАЦИИ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b/>
          <w:bCs/>
          <w:color w:val="000000" w:themeColor="text1"/>
          <w:sz w:val="27"/>
          <w:szCs w:val="27"/>
          <w:lang w:eastAsia="ru-RU"/>
        </w:rPr>
      </w:pPr>
      <w:r w:rsidRPr="00743F0A">
        <w:rPr>
          <w:rFonts w:ascii="Times New Roman" w:eastAsia="Times New Roman" w:hAnsi="Times New Roman" w:cs="Times New Roman"/>
          <w:b/>
          <w:bCs/>
          <w:color w:val="000000" w:themeColor="text1"/>
          <w:sz w:val="27"/>
          <w:szCs w:val="27"/>
          <w:lang w:eastAsia="ru-RU"/>
        </w:rPr>
        <w:t>ПОСТАНОВЛЕНИЕ</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b/>
          <w:bCs/>
          <w:color w:val="000000" w:themeColor="text1"/>
          <w:sz w:val="27"/>
          <w:szCs w:val="27"/>
          <w:lang w:eastAsia="ru-RU"/>
        </w:rPr>
      </w:pPr>
      <w:r w:rsidRPr="00743F0A">
        <w:rPr>
          <w:rFonts w:ascii="Times New Roman" w:eastAsia="Times New Roman" w:hAnsi="Times New Roman" w:cs="Times New Roman"/>
          <w:b/>
          <w:bCs/>
          <w:color w:val="000000" w:themeColor="text1"/>
          <w:sz w:val="27"/>
          <w:szCs w:val="27"/>
          <w:lang w:eastAsia="ru-RU"/>
        </w:rPr>
        <w:t>от 11 февраля 2017 г. № 176</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МОСКВА</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b/>
          <w:bCs/>
          <w:color w:val="000000" w:themeColor="text1"/>
          <w:sz w:val="27"/>
          <w:szCs w:val="27"/>
          <w:lang w:eastAsia="ru-RU"/>
        </w:rPr>
      </w:pPr>
      <w:r w:rsidRPr="00743F0A">
        <w:rPr>
          <w:rFonts w:ascii="Times New Roman" w:eastAsia="Times New Roman" w:hAnsi="Times New Roman" w:cs="Times New Roman"/>
          <w:b/>
          <w:bCs/>
          <w:color w:val="000000" w:themeColor="text1"/>
          <w:sz w:val="27"/>
          <w:szCs w:val="27"/>
          <w:lang w:eastAsia="ru-RU"/>
        </w:rPr>
        <w:t>Об утверждении требований к антитеррористической защищенности объектов (территорий) в сфере культуры и формы паспорта безопасности этих объектов (территорий)</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i/>
          <w:iCs/>
          <w:color w:val="000000" w:themeColor="text1"/>
          <w:sz w:val="27"/>
          <w:szCs w:val="27"/>
          <w:shd w:val="clear" w:color="auto" w:fill="F0F0F0"/>
          <w:lang w:eastAsia="ru-RU"/>
        </w:rPr>
        <w:t>(В редакции постановлений Правительства Российской Федерации </w:t>
      </w:r>
      <w:hyperlink r:id="rId4" w:tgtFrame="contents" w:history="1">
        <w:r w:rsidRPr="00743F0A">
          <w:rPr>
            <w:rFonts w:ascii="Times New Roman" w:eastAsia="Times New Roman" w:hAnsi="Times New Roman" w:cs="Times New Roman"/>
            <w:i/>
            <w:iCs/>
            <w:color w:val="000000" w:themeColor="text1"/>
            <w:sz w:val="27"/>
            <w:szCs w:val="27"/>
            <w:u w:val="single"/>
            <w:shd w:val="clear" w:color="auto" w:fill="F0F0F0"/>
            <w:lang w:eastAsia="ru-RU"/>
          </w:rPr>
          <w:t>от 13.02.2018 № 155</w:t>
        </w:r>
      </w:hyperlink>
      <w:r w:rsidRPr="00743F0A">
        <w:rPr>
          <w:rFonts w:ascii="Times New Roman" w:eastAsia="Times New Roman" w:hAnsi="Times New Roman" w:cs="Times New Roman"/>
          <w:i/>
          <w:iCs/>
          <w:color w:val="000000" w:themeColor="text1"/>
          <w:sz w:val="27"/>
          <w:szCs w:val="27"/>
          <w:shd w:val="clear" w:color="auto" w:fill="F0F0F0"/>
          <w:lang w:eastAsia="ru-RU"/>
        </w:rPr>
        <w:t>, </w:t>
      </w:r>
      <w:hyperlink r:id="rId5" w:tgtFrame="contents" w:history="1">
        <w:r w:rsidRPr="00743F0A">
          <w:rPr>
            <w:rFonts w:ascii="Times New Roman" w:eastAsia="Times New Roman" w:hAnsi="Times New Roman" w:cs="Times New Roman"/>
            <w:i/>
            <w:iCs/>
            <w:color w:val="000000" w:themeColor="text1"/>
            <w:sz w:val="27"/>
            <w:szCs w:val="27"/>
            <w:u w:val="single"/>
            <w:shd w:val="clear" w:color="auto" w:fill="F0F0F0"/>
            <w:lang w:eastAsia="ru-RU"/>
          </w:rPr>
          <w:t>от 12.02.2020 № 135</w:t>
        </w:r>
      </w:hyperlink>
      <w:r w:rsidRPr="00743F0A">
        <w:rPr>
          <w:rFonts w:ascii="Times New Roman" w:eastAsia="Times New Roman" w:hAnsi="Times New Roman" w:cs="Times New Roman"/>
          <w:i/>
          <w:iCs/>
          <w:color w:val="000000" w:themeColor="text1"/>
          <w:sz w:val="27"/>
          <w:szCs w:val="27"/>
          <w:shd w:val="clear" w:color="auto" w:fill="F0F0F0"/>
          <w:lang w:eastAsia="ru-RU"/>
        </w:rPr>
        <w:t>)</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В соответствии с пунктом 4 части 2 статьи 5 Федерального закона </w:t>
      </w:r>
      <w:hyperlink r:id="rId6" w:tgtFrame="contents" w:history="1">
        <w:r w:rsidRPr="00743F0A">
          <w:rPr>
            <w:rFonts w:ascii="Times New Roman" w:eastAsia="Times New Roman" w:hAnsi="Times New Roman" w:cs="Times New Roman"/>
            <w:color w:val="000000" w:themeColor="text1"/>
            <w:sz w:val="27"/>
            <w:szCs w:val="27"/>
            <w:u w:val="single"/>
            <w:lang w:eastAsia="ru-RU"/>
          </w:rPr>
          <w:t>"О противодействии терроризму"</w:t>
        </w:r>
      </w:hyperlink>
      <w:r w:rsidRPr="00743F0A">
        <w:rPr>
          <w:rFonts w:ascii="Times New Roman" w:eastAsia="Times New Roman" w:hAnsi="Times New Roman" w:cs="Times New Roman"/>
          <w:color w:val="000000" w:themeColor="text1"/>
          <w:sz w:val="27"/>
          <w:szCs w:val="27"/>
          <w:lang w:eastAsia="ru-RU"/>
        </w:rPr>
        <w:t> Правительство Российской Федерации постановляет:</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Утвердить прилагаемые:</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требования к антитеррористической защищенности объектов (территорий) в сфере культуры;</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форму паспорта безопасности объектов (территорий) в сфере культуры.</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ind w:left="675"/>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Председатель Правительства</w:t>
      </w:r>
      <w:r w:rsidRPr="00743F0A">
        <w:rPr>
          <w:rFonts w:ascii="Times New Roman" w:eastAsia="Times New Roman" w:hAnsi="Times New Roman" w:cs="Times New Roman"/>
          <w:color w:val="000000" w:themeColor="text1"/>
          <w:sz w:val="27"/>
          <w:szCs w:val="27"/>
          <w:lang w:eastAsia="ru-RU"/>
        </w:rPr>
        <w:br/>
        <w:t>Российской Федерации                               Д.Медведев</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ind w:left="5100"/>
        <w:jc w:val="center"/>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УТВЕРЖДЕНЫ</w:t>
      </w:r>
      <w:r w:rsidRPr="00743F0A">
        <w:rPr>
          <w:rFonts w:ascii="Times New Roman" w:eastAsia="Times New Roman" w:hAnsi="Times New Roman" w:cs="Times New Roman"/>
          <w:color w:val="000000" w:themeColor="text1"/>
          <w:sz w:val="27"/>
          <w:szCs w:val="27"/>
          <w:lang w:eastAsia="ru-RU"/>
        </w:rPr>
        <w:br/>
        <w:t>постановлением Правительства</w:t>
      </w:r>
      <w:r w:rsidRPr="00743F0A">
        <w:rPr>
          <w:rFonts w:ascii="Times New Roman" w:eastAsia="Times New Roman" w:hAnsi="Times New Roman" w:cs="Times New Roman"/>
          <w:color w:val="000000" w:themeColor="text1"/>
          <w:sz w:val="27"/>
          <w:szCs w:val="27"/>
          <w:lang w:eastAsia="ru-RU"/>
        </w:rPr>
        <w:br/>
        <w:t>Российской Федерации</w:t>
      </w:r>
      <w:r w:rsidRPr="00743F0A">
        <w:rPr>
          <w:rFonts w:ascii="Times New Roman" w:eastAsia="Times New Roman" w:hAnsi="Times New Roman" w:cs="Times New Roman"/>
          <w:color w:val="000000" w:themeColor="text1"/>
          <w:sz w:val="27"/>
          <w:szCs w:val="27"/>
          <w:lang w:eastAsia="ru-RU"/>
        </w:rPr>
        <w:br/>
        <w:t>от 11 февраля 2017 г. № 176</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b/>
          <w:bCs/>
          <w:color w:val="000000" w:themeColor="text1"/>
          <w:sz w:val="27"/>
          <w:szCs w:val="27"/>
          <w:lang w:eastAsia="ru-RU"/>
        </w:rPr>
      </w:pPr>
      <w:r w:rsidRPr="00743F0A">
        <w:rPr>
          <w:rFonts w:ascii="Times New Roman" w:eastAsia="Times New Roman" w:hAnsi="Times New Roman" w:cs="Times New Roman"/>
          <w:b/>
          <w:bCs/>
          <w:color w:val="000000" w:themeColor="text1"/>
          <w:sz w:val="27"/>
          <w:szCs w:val="27"/>
          <w:lang w:eastAsia="ru-RU"/>
        </w:rPr>
        <w:t>ТРЕБОВАНИЯ</w:t>
      </w:r>
      <w:r w:rsidRPr="00743F0A">
        <w:rPr>
          <w:rFonts w:ascii="Times New Roman" w:eastAsia="Times New Roman" w:hAnsi="Times New Roman" w:cs="Times New Roman"/>
          <w:b/>
          <w:bCs/>
          <w:color w:val="000000" w:themeColor="text1"/>
          <w:sz w:val="27"/>
          <w:szCs w:val="27"/>
          <w:lang w:eastAsia="ru-RU"/>
        </w:rPr>
        <w:br/>
        <w:t>к антитеррористической защищенности объектов (территорий) в сфере культуры</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i/>
          <w:iCs/>
          <w:color w:val="000000" w:themeColor="text1"/>
          <w:sz w:val="27"/>
          <w:szCs w:val="27"/>
          <w:shd w:val="clear" w:color="auto" w:fill="F0F0F0"/>
          <w:lang w:eastAsia="ru-RU"/>
        </w:rPr>
        <w:t>(В редакции постановлений Правительства Российской Федерации </w:t>
      </w:r>
      <w:hyperlink r:id="rId7" w:tgtFrame="contents" w:history="1">
        <w:r w:rsidRPr="00743F0A">
          <w:rPr>
            <w:rFonts w:ascii="Times New Roman" w:eastAsia="Times New Roman" w:hAnsi="Times New Roman" w:cs="Times New Roman"/>
            <w:i/>
            <w:iCs/>
            <w:color w:val="000000" w:themeColor="text1"/>
            <w:sz w:val="27"/>
            <w:szCs w:val="27"/>
            <w:u w:val="single"/>
            <w:shd w:val="clear" w:color="auto" w:fill="F0F0F0"/>
            <w:lang w:eastAsia="ru-RU"/>
          </w:rPr>
          <w:t>от 13.02.2018 № 155</w:t>
        </w:r>
      </w:hyperlink>
      <w:r w:rsidRPr="00743F0A">
        <w:rPr>
          <w:rFonts w:ascii="Times New Roman" w:eastAsia="Times New Roman" w:hAnsi="Times New Roman" w:cs="Times New Roman"/>
          <w:i/>
          <w:iCs/>
          <w:color w:val="000000" w:themeColor="text1"/>
          <w:sz w:val="27"/>
          <w:szCs w:val="27"/>
          <w:shd w:val="clear" w:color="auto" w:fill="F0F0F0"/>
          <w:lang w:eastAsia="ru-RU"/>
        </w:rPr>
        <w:t>, </w:t>
      </w:r>
      <w:hyperlink r:id="rId8" w:tgtFrame="contents" w:history="1">
        <w:r w:rsidRPr="00743F0A">
          <w:rPr>
            <w:rFonts w:ascii="Times New Roman" w:eastAsia="Times New Roman" w:hAnsi="Times New Roman" w:cs="Times New Roman"/>
            <w:i/>
            <w:iCs/>
            <w:color w:val="000000" w:themeColor="text1"/>
            <w:sz w:val="27"/>
            <w:szCs w:val="27"/>
            <w:u w:val="single"/>
            <w:shd w:val="clear" w:color="auto" w:fill="F0F0F0"/>
            <w:lang w:eastAsia="ru-RU"/>
          </w:rPr>
          <w:t>от 12.02.2020 № 135</w:t>
        </w:r>
      </w:hyperlink>
      <w:r w:rsidRPr="00743F0A">
        <w:rPr>
          <w:rFonts w:ascii="Times New Roman" w:eastAsia="Times New Roman" w:hAnsi="Times New Roman" w:cs="Times New Roman"/>
          <w:i/>
          <w:iCs/>
          <w:color w:val="000000" w:themeColor="text1"/>
          <w:sz w:val="27"/>
          <w:szCs w:val="27"/>
          <w:shd w:val="clear" w:color="auto" w:fill="F0F0F0"/>
          <w:lang w:eastAsia="ru-RU"/>
        </w:rPr>
        <w:t>)</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lastRenderedPageBreak/>
        <w:t> </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I. Общие положения</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1. </w:t>
      </w:r>
      <w:proofErr w:type="gramStart"/>
      <w:r w:rsidRPr="00743F0A">
        <w:rPr>
          <w:rFonts w:ascii="Times New Roman" w:eastAsia="Times New Roman" w:hAnsi="Times New Roman" w:cs="Times New Roman"/>
          <w:color w:val="000000" w:themeColor="text1"/>
          <w:sz w:val="27"/>
          <w:szCs w:val="27"/>
          <w:lang w:eastAsia="ru-RU"/>
        </w:rPr>
        <w:t>Настоящие требования устанавливают комплекс мероприятий, направленных на обеспечение антитеррористической защищенности объектов (территорий) в сфере культуры (далее - объекты (территории), включая вопросы инженерно-технической укрепленности объектов (территорий), их категорирования, контроля за выполнением настоящих требований и разработки паспорта безопасности объектов (территорий).</w:t>
      </w:r>
      <w:proofErr w:type="gramEnd"/>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2. </w:t>
      </w:r>
      <w:proofErr w:type="gramStart"/>
      <w:r w:rsidRPr="00743F0A">
        <w:rPr>
          <w:rFonts w:ascii="Times New Roman" w:eastAsia="Times New Roman" w:hAnsi="Times New Roman" w:cs="Times New Roman"/>
          <w:color w:val="000000" w:themeColor="text1"/>
          <w:sz w:val="27"/>
          <w:szCs w:val="27"/>
          <w:lang w:eastAsia="ru-RU"/>
        </w:rPr>
        <w:t>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систем и помещений, отдельные здания (строения, сооружения) и прилегающая к ним территория, правообладателями которых являются Министерство культуры Российской Федерации, его территориальные органы и подведомственные организации, а также иные организации, осуществляющие деятельность в сфере культуры (далее - органы (организации) в сфере культуры).</w:t>
      </w:r>
      <w:proofErr w:type="gramEnd"/>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3. Ответственность за обеспечение антитеррористической защищенности объектов (территорий) возлагается на руководителей органов (организаций) в сфере культуры, являющихся правообладателями объектов (территорий), а также на должностных лиц, осуществляющих непосредственное руководство деятельностью работников объектов (территорий).</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xml:space="preserve">4. Настоящие требования не распространяются </w:t>
      </w:r>
      <w:proofErr w:type="gramStart"/>
      <w:r w:rsidRPr="00743F0A">
        <w:rPr>
          <w:rFonts w:ascii="Times New Roman" w:eastAsia="Times New Roman" w:hAnsi="Times New Roman" w:cs="Times New Roman"/>
          <w:color w:val="000000" w:themeColor="text1"/>
          <w:sz w:val="27"/>
          <w:szCs w:val="27"/>
          <w:lang w:eastAsia="ru-RU"/>
        </w:rPr>
        <w:t>на</w:t>
      </w:r>
      <w:proofErr w:type="gramEnd"/>
      <w:r w:rsidRPr="00743F0A">
        <w:rPr>
          <w:rFonts w:ascii="Times New Roman" w:eastAsia="Times New Roman" w:hAnsi="Times New Roman" w:cs="Times New Roman"/>
          <w:color w:val="000000" w:themeColor="text1"/>
          <w:sz w:val="27"/>
          <w:szCs w:val="27"/>
          <w:lang w:eastAsia="ru-RU"/>
        </w:rPr>
        <w:t>:</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а) объекты (территории), подлежащие обязательной охране войсками национальной гвардии Российской Федерации;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xml:space="preserve">б)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w:t>
      </w:r>
      <w:proofErr w:type="gramStart"/>
      <w:r w:rsidRPr="00743F0A">
        <w:rPr>
          <w:rFonts w:ascii="Times New Roman" w:eastAsia="Times New Roman" w:hAnsi="Times New Roman" w:cs="Times New Roman"/>
          <w:color w:val="000000" w:themeColor="text1"/>
          <w:sz w:val="27"/>
          <w:szCs w:val="27"/>
          <w:lang w:eastAsia="ru-RU"/>
        </w:rPr>
        <w:t>контроля за</w:t>
      </w:r>
      <w:proofErr w:type="gramEnd"/>
      <w:r w:rsidRPr="00743F0A">
        <w:rPr>
          <w:rFonts w:ascii="Times New Roman" w:eastAsia="Times New Roman" w:hAnsi="Times New Roman" w:cs="Times New Roman"/>
          <w:color w:val="000000" w:themeColor="text1"/>
          <w:sz w:val="27"/>
          <w:szCs w:val="27"/>
          <w:lang w:eastAsia="ru-RU"/>
        </w:rPr>
        <w:t xml:space="preserve"> оборудованием и эксплуатацией указанных инженерно-технических средств охраны;</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в) объекты туристской индустрии, включающие гостиницы и иные средства размещения, горнолыжные трассы и пляжи.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II. Категорирование объектов (территорий) и порядок его проведения</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5. В целях установления дифференцированных требований к антитеррористической защищенности объектов (территорий) с учетом их значимости для инфраструктуры и жизнеобеспечения, степени угрозы совершения террористического акта, степени потенциальной опасности совершения и возможных последствий совершения террористического акта осуществляется категорирование объектов (территорий).</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lastRenderedPageBreak/>
        <w:t>Категорирование осуществляется в отношении функционирующих (эксплуатируемых) объектов (территорий), при вводе объектов (территорий) в эксплуатацию, а также в случае изменения характеристик объектов (территорий), которые могут повлиять на изменение ранее присвоенной категории.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xml:space="preserve">6. Степень угрозы совершения террористического акта определяется на основании количественных показателей статистических данных (сведений) о совершенных и предотвращенных террористических актах на территории субъекта Российской Федерации (за исключением заведомо ложных сообщений об угрозе совершения и (или) о совершении террористического акта), на которой располагается объект (территория), </w:t>
      </w:r>
      <w:proofErr w:type="gramStart"/>
      <w:r w:rsidRPr="00743F0A">
        <w:rPr>
          <w:rFonts w:ascii="Times New Roman" w:eastAsia="Times New Roman" w:hAnsi="Times New Roman" w:cs="Times New Roman"/>
          <w:color w:val="000000" w:themeColor="text1"/>
          <w:sz w:val="27"/>
          <w:szCs w:val="27"/>
          <w:lang w:eastAsia="ru-RU"/>
        </w:rPr>
        <w:t>за</w:t>
      </w:r>
      <w:proofErr w:type="gramEnd"/>
      <w:r w:rsidRPr="00743F0A">
        <w:rPr>
          <w:rFonts w:ascii="Times New Roman" w:eastAsia="Times New Roman" w:hAnsi="Times New Roman" w:cs="Times New Roman"/>
          <w:color w:val="000000" w:themeColor="text1"/>
          <w:sz w:val="27"/>
          <w:szCs w:val="27"/>
          <w:lang w:eastAsia="ru-RU"/>
        </w:rPr>
        <w:t xml:space="preserve"> последние 12 месяцев.</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Возможные последствия совершения террористического акта на объекте (территории) определяются на основании прогнозных показателей количества людей, которые могут находиться на объекте (территории) и погибнуть или получить вред здоровью, возможного материального ущерба и ущерба окружающей природной среде.</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7. </w:t>
      </w:r>
      <w:proofErr w:type="gramStart"/>
      <w:r w:rsidRPr="00743F0A">
        <w:rPr>
          <w:rFonts w:ascii="Times New Roman" w:eastAsia="Times New Roman" w:hAnsi="Times New Roman" w:cs="Times New Roman"/>
          <w:color w:val="000000" w:themeColor="text1"/>
          <w:sz w:val="27"/>
          <w:szCs w:val="27"/>
          <w:lang w:eastAsia="ru-RU"/>
        </w:rPr>
        <w:t>Для проведения категорирования объекта (территории) по решению руководителя органа (организации) в сфере культуры, являющегося правообладателем объекта (территории), создается комиссия по обследованию и категорированию объекта (территории) (далее - комиссия):</w:t>
      </w:r>
      <w:proofErr w:type="gramEnd"/>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в отношении функционирующих (эксплуатируемых) объектов (территорий) - не позднее 3 месяцев со дня вступления в силу настоящих требований;</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при вводе в эксплуатацию нового объекта (территории) - в течение 30 дней со дня окончания необходимых мероприятий по его вводу в эксплуатацию.</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Срок работы комиссии определяется назначившим комиссию руководителем органа (организации) в сфере культуры в зависимости от сложности объекта (территории) и составляет не более 30 рабочих дней.</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8. В состав комиссии включаются:</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а) руководитель органа (организации) в сфере культуры, являющегося правообладателем объекта (территории), или его заместитель (председатель комиссии);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б) работники органа (организации) в сфере культуры, являющегося правообладателем объекта (территории), отвечающие за пожарную безопасность, охрану и инженерно-техническое оснащение, секретное делопроизводство;</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в) представители федеральных органов исполнительной власти, органов государственной власти субъектов Российской Федерации и органов местного самоуправления, в ведении которых находится объект (территория);</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xml:space="preserve">г) представители территориальных органов безопасности, территориальных органов Федеральной службы войск национальной гвардии Российской Федерации или подразделений вневедомственной охраны войск национальной гвардии Российской Федерации по месту нахождения объекта </w:t>
      </w:r>
      <w:r w:rsidRPr="00743F0A">
        <w:rPr>
          <w:rFonts w:ascii="Times New Roman" w:eastAsia="Times New Roman" w:hAnsi="Times New Roman" w:cs="Times New Roman"/>
          <w:color w:val="000000" w:themeColor="text1"/>
          <w:sz w:val="27"/>
          <w:szCs w:val="27"/>
          <w:lang w:eastAsia="ru-RU"/>
        </w:rPr>
        <w:lastRenderedPageBreak/>
        <w:t>(территории) (по согласованию).</w:t>
      </w:r>
      <w:r w:rsidRPr="00743F0A">
        <w:rPr>
          <w:rFonts w:ascii="Times New Roman" w:eastAsia="Times New Roman" w:hAnsi="Times New Roman" w:cs="Times New Roman"/>
          <w:i/>
          <w:iCs/>
          <w:color w:val="000000" w:themeColor="text1"/>
          <w:sz w:val="27"/>
          <w:szCs w:val="27"/>
          <w:lang w:eastAsia="ru-RU"/>
        </w:rPr>
        <w:t> (В редакции Постановления Правительства Российской Федерации </w:t>
      </w:r>
      <w:hyperlink r:id="rId9" w:tgtFrame="contents" w:history="1">
        <w:r w:rsidRPr="00743F0A">
          <w:rPr>
            <w:rFonts w:ascii="Times New Roman" w:eastAsia="Times New Roman" w:hAnsi="Times New Roman" w:cs="Times New Roman"/>
            <w:i/>
            <w:iCs/>
            <w:color w:val="000000" w:themeColor="text1"/>
            <w:sz w:val="27"/>
            <w:szCs w:val="27"/>
            <w:u w:val="single"/>
            <w:lang w:eastAsia="ru-RU"/>
          </w:rPr>
          <w:t>от 13.02.2018  № 155</w:t>
        </w:r>
      </w:hyperlink>
      <w:r w:rsidRPr="00743F0A">
        <w:rPr>
          <w:rFonts w:ascii="Times New Roman" w:eastAsia="Times New Roman" w:hAnsi="Times New Roman" w:cs="Times New Roman"/>
          <w:i/>
          <w:iCs/>
          <w:color w:val="000000" w:themeColor="text1"/>
          <w:sz w:val="27"/>
          <w:szCs w:val="27"/>
          <w:lang w:eastAsia="ru-RU"/>
        </w:rPr>
        <w:t>)</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9. В состав комиссии могут включаться сотрудники организаций, специализирующихся в экспертной деятельности в сфере культуры, а также организаций, специализирующихся в сфере инженерно-технических средств охраны.</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Персональный состав комиссии утверждается приказом органа (организации) в сфере культуры, являющегося правообладателем объекта (территории).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10. Исходными данными для проведения категорирования являются:</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а) общие сведения об объекте (территории);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proofErr w:type="gramStart"/>
      <w:r w:rsidRPr="00743F0A">
        <w:rPr>
          <w:rFonts w:ascii="Times New Roman" w:eastAsia="Times New Roman" w:hAnsi="Times New Roman" w:cs="Times New Roman"/>
          <w:color w:val="000000" w:themeColor="text1"/>
          <w:sz w:val="27"/>
          <w:szCs w:val="27"/>
          <w:lang w:eastAsia="ru-RU"/>
        </w:rPr>
        <w:t>б) сведения об инцидентах (террористических актах), произошедших в районе расположения объекта (территории) и (или) на объекте (территории) согласно данным государственной статистики о числе зарегистрированных преступлений соответствующего вида за последние 5 лет, и принятых мерах по их ликвидации;</w:t>
      </w:r>
      <w:proofErr w:type="gramEnd"/>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в) наличие потенциально опасных участков и критических элементов объекта (территории);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xml:space="preserve">г) прогнозный показатель возможного экономического ущерба в результате совершения террористического акта на объекте (территории), который принимается </w:t>
      </w:r>
      <w:proofErr w:type="gramStart"/>
      <w:r w:rsidRPr="00743F0A">
        <w:rPr>
          <w:rFonts w:ascii="Times New Roman" w:eastAsia="Times New Roman" w:hAnsi="Times New Roman" w:cs="Times New Roman"/>
          <w:color w:val="000000" w:themeColor="text1"/>
          <w:sz w:val="27"/>
          <w:szCs w:val="27"/>
          <w:lang w:eastAsia="ru-RU"/>
        </w:rPr>
        <w:t>равным</w:t>
      </w:r>
      <w:proofErr w:type="gramEnd"/>
      <w:r w:rsidRPr="00743F0A">
        <w:rPr>
          <w:rFonts w:ascii="Times New Roman" w:eastAsia="Times New Roman" w:hAnsi="Times New Roman" w:cs="Times New Roman"/>
          <w:color w:val="000000" w:themeColor="text1"/>
          <w:sz w:val="27"/>
          <w:szCs w:val="27"/>
          <w:lang w:eastAsia="ru-RU"/>
        </w:rPr>
        <w:t xml:space="preserve"> балансовой стоимости объекта (территории);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proofErr w:type="gramStart"/>
      <w:r w:rsidRPr="00743F0A">
        <w:rPr>
          <w:rFonts w:ascii="Times New Roman" w:eastAsia="Times New Roman" w:hAnsi="Times New Roman" w:cs="Times New Roman"/>
          <w:color w:val="000000" w:themeColor="text1"/>
          <w:sz w:val="27"/>
          <w:szCs w:val="27"/>
          <w:lang w:eastAsia="ru-RU"/>
        </w:rPr>
        <w:t>д) прогнозный показатель количества людей, которые могут погибнуть или получить вред здоровью в результате совершения террористического акта на объекте (территории), который принимается равным пропускной способности объекта (территории), количеству людей, которые могут одновременно находиться на объекте (территории), или количеству зрительских мест объекта (территории), указанных в проектной документации на объект (территорию).</w:t>
      </w:r>
      <w:proofErr w:type="gramEnd"/>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11. В ходе своей работы комиссия:</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а) проводит обследование объекта (территории) на предмет состояния его антитеррористической защищенности;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в) выявляет потенциально опасные участки объекта (территории), его критические элементы;</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г) определяет степень угрозы совершения террористического акта на объекте (территории) и возможные последствия его совершения;</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д) определяет категорию объекта (территории) или подтверждает (изменяет) ранее присвоенную категорию;</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xml:space="preserve">е) определяет необходимые мероприятия по обеспечению антитеррористической защищенности объекта (территории) в зависимости от </w:t>
      </w:r>
      <w:r w:rsidRPr="00743F0A">
        <w:rPr>
          <w:rFonts w:ascii="Times New Roman" w:eastAsia="Times New Roman" w:hAnsi="Times New Roman" w:cs="Times New Roman"/>
          <w:color w:val="000000" w:themeColor="text1"/>
          <w:sz w:val="27"/>
          <w:szCs w:val="27"/>
          <w:lang w:eastAsia="ru-RU"/>
        </w:rPr>
        <w:lastRenderedPageBreak/>
        <w:t>присваиваемой объекту (территории) категории, а также сроки осуществления указанных мероприятий с учетом объема планируемых работ и источников финансирования.</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12. </w:t>
      </w:r>
      <w:proofErr w:type="gramStart"/>
      <w:r w:rsidRPr="00743F0A">
        <w:rPr>
          <w:rFonts w:ascii="Times New Roman" w:eastAsia="Times New Roman" w:hAnsi="Times New Roman" w:cs="Times New Roman"/>
          <w:color w:val="000000" w:themeColor="text1"/>
          <w:sz w:val="27"/>
          <w:szCs w:val="27"/>
          <w:lang w:eastAsia="ru-RU"/>
        </w:rPr>
        <w:t>К потенциально опасным участкам объекта (территории) относятся территориально выделенные зоны (участки), конструктивные и технологические элементы объекта (территории), на которых используются, хранятся или эксплуатируются взрывопожароопасные и опасные химические вещества и аварии на которых, в том числе аварии, произошедшие в результате совершения террористического акта, могут привести к возникновению чрезвычайных ситуаций с опасными социально-экономическими последствиями.</w:t>
      </w:r>
      <w:proofErr w:type="gramEnd"/>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13. К критическим элементам объекта (территории) относятся:</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а) здания (строения, сооружения) и помещения для хранения оружия и боеприпасов, токсичных веществ и препаратов;</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б) склады, хранилища, инженерные сооружения и коммуникации, а также их конструктивные и технологические элементы, разрушение (повреждение) которых в результате террористического акта может привести к нарушению нормального функционирования объекта (территории) (прекращению обеспечения водой, газом, теплом, электроэнергией, выходу из строя систем канализации и очистки сточных вод).</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14. С учетом степени угрозы совершения террористического акта и возможных последствий его совершения устанавливаются следующие категории объектов (территорий):</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а) объекты (территории) первой категории опасности: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объекты (территории), расположенные на территории субъекта Российской Федерации, в котором в течение последних 12 месяцев совершено (предприняты попытки к совершению) 5 и более террористических актов;</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объекты (территории), прогнозируемое количество пострадавших в результате совершения террористического акта на которых составляет более 500 человек;</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объекты (территории), прогнозируемый размер материального ущерба и (или) ущерба окружающей природной среде в результате совершения террористического акта на которых составляет более 50 млн. рублей;</w:t>
      </w:r>
    </w:p>
    <w:p w:rsidR="00743F0A" w:rsidRPr="00E01466" w:rsidRDefault="00743F0A" w:rsidP="00743F0A">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bookmarkStart w:id="0" w:name="_GoBack"/>
      <w:r w:rsidRPr="00E01466">
        <w:rPr>
          <w:rFonts w:ascii="Times New Roman" w:eastAsia="Times New Roman" w:hAnsi="Times New Roman" w:cs="Times New Roman"/>
          <w:sz w:val="27"/>
          <w:szCs w:val="27"/>
          <w:lang w:eastAsia="ru-RU"/>
        </w:rPr>
        <w:t>б) объекты (территории) второй категории опасности:</w:t>
      </w:r>
    </w:p>
    <w:p w:rsidR="00743F0A" w:rsidRPr="00E01466" w:rsidRDefault="00743F0A" w:rsidP="00743F0A">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01466">
        <w:rPr>
          <w:rFonts w:ascii="Times New Roman" w:eastAsia="Times New Roman" w:hAnsi="Times New Roman" w:cs="Times New Roman"/>
          <w:sz w:val="27"/>
          <w:szCs w:val="27"/>
          <w:lang w:eastAsia="ru-RU"/>
        </w:rPr>
        <w:t>объекты (территории), расположенные на территории субъекта Российской Федерации, в котором в течение последних 12 месяцев совершено (предприняты попытки к совершению) от 1 до 5 террористических актов;</w:t>
      </w:r>
    </w:p>
    <w:p w:rsidR="00743F0A" w:rsidRPr="00E01466" w:rsidRDefault="00743F0A" w:rsidP="00743F0A">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01466">
        <w:rPr>
          <w:rFonts w:ascii="Times New Roman" w:eastAsia="Times New Roman" w:hAnsi="Times New Roman" w:cs="Times New Roman"/>
          <w:sz w:val="27"/>
          <w:szCs w:val="27"/>
          <w:lang w:eastAsia="ru-RU"/>
        </w:rPr>
        <w:t>объекты (территории), прогнозируемое количество пострадавших в результате совершения террористического акта на которых составляет от 50 до 500 человек;</w:t>
      </w:r>
    </w:p>
    <w:p w:rsidR="00743F0A" w:rsidRPr="00E01466" w:rsidRDefault="00743F0A" w:rsidP="00743F0A">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01466">
        <w:rPr>
          <w:rFonts w:ascii="Times New Roman" w:eastAsia="Times New Roman" w:hAnsi="Times New Roman" w:cs="Times New Roman"/>
          <w:sz w:val="27"/>
          <w:szCs w:val="27"/>
          <w:lang w:eastAsia="ru-RU"/>
        </w:rPr>
        <w:t>объекты (территории), прогнозируемый размер материального ущерба и (или) ущерба окружающей природной среде в результате совершения террористического акта на которых составляет </w:t>
      </w:r>
      <w:r w:rsidRPr="00E01466">
        <w:rPr>
          <w:rFonts w:ascii="Times New Roman" w:eastAsia="Times New Roman" w:hAnsi="Times New Roman" w:cs="Times New Roman"/>
          <w:sz w:val="27"/>
          <w:szCs w:val="27"/>
          <w:shd w:val="clear" w:color="auto" w:fill="F0F0F0"/>
          <w:lang w:eastAsia="ru-RU"/>
        </w:rPr>
        <w:t>от 2 млн. рублей</w:t>
      </w:r>
      <w:r w:rsidRPr="00E01466">
        <w:rPr>
          <w:rFonts w:ascii="Times New Roman" w:eastAsia="Times New Roman" w:hAnsi="Times New Roman" w:cs="Times New Roman"/>
          <w:sz w:val="27"/>
          <w:szCs w:val="27"/>
          <w:lang w:eastAsia="ru-RU"/>
        </w:rPr>
        <w:t xml:space="preserve"> до 50 </w:t>
      </w:r>
      <w:r w:rsidRPr="00E01466">
        <w:rPr>
          <w:rFonts w:ascii="Times New Roman" w:eastAsia="Times New Roman" w:hAnsi="Times New Roman" w:cs="Times New Roman"/>
          <w:sz w:val="27"/>
          <w:szCs w:val="27"/>
          <w:lang w:eastAsia="ru-RU"/>
        </w:rPr>
        <w:lastRenderedPageBreak/>
        <w:t>млн. рублей;</w:t>
      </w:r>
      <w:r w:rsidRPr="00E01466">
        <w:rPr>
          <w:rFonts w:ascii="Times New Roman" w:eastAsia="Times New Roman" w:hAnsi="Times New Roman" w:cs="Times New Roman"/>
          <w:i/>
          <w:iCs/>
          <w:sz w:val="27"/>
          <w:szCs w:val="27"/>
          <w:shd w:val="clear" w:color="auto" w:fill="F0F0F0"/>
          <w:lang w:eastAsia="ru-RU"/>
        </w:rPr>
        <w:t> (В редакции Постановления Правительства Российской Федерации </w:t>
      </w:r>
      <w:hyperlink r:id="rId10" w:tgtFrame="contents" w:history="1">
        <w:r w:rsidRPr="00E01466">
          <w:rPr>
            <w:rFonts w:ascii="Times New Roman" w:eastAsia="Times New Roman" w:hAnsi="Times New Roman" w:cs="Times New Roman"/>
            <w:i/>
            <w:iCs/>
            <w:sz w:val="27"/>
            <w:szCs w:val="27"/>
            <w:u w:val="single"/>
            <w:shd w:val="clear" w:color="auto" w:fill="F0F0F0"/>
            <w:lang w:eastAsia="ru-RU"/>
          </w:rPr>
          <w:t>от 12.02.2020 № 135</w:t>
        </w:r>
      </w:hyperlink>
      <w:r w:rsidRPr="00E01466">
        <w:rPr>
          <w:rFonts w:ascii="Times New Roman" w:eastAsia="Times New Roman" w:hAnsi="Times New Roman" w:cs="Times New Roman"/>
          <w:i/>
          <w:iCs/>
          <w:sz w:val="27"/>
          <w:szCs w:val="27"/>
          <w:shd w:val="clear" w:color="auto" w:fill="F0F0F0"/>
          <w:lang w:eastAsia="ru-RU"/>
        </w:rPr>
        <w:t>)</w:t>
      </w:r>
    </w:p>
    <w:p w:rsidR="00743F0A" w:rsidRPr="00E01466" w:rsidRDefault="00743F0A" w:rsidP="00743F0A">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01466">
        <w:rPr>
          <w:rFonts w:ascii="Times New Roman" w:eastAsia="Times New Roman" w:hAnsi="Times New Roman" w:cs="Times New Roman"/>
          <w:sz w:val="27"/>
          <w:szCs w:val="27"/>
          <w:lang w:eastAsia="ru-RU"/>
        </w:rPr>
        <w:t>в) объекты (территории) третьей категории опасности:</w:t>
      </w:r>
    </w:p>
    <w:p w:rsidR="00743F0A" w:rsidRPr="00E01466" w:rsidRDefault="00743F0A" w:rsidP="00743F0A">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01466">
        <w:rPr>
          <w:rFonts w:ascii="Times New Roman" w:eastAsia="Times New Roman" w:hAnsi="Times New Roman" w:cs="Times New Roman"/>
          <w:sz w:val="27"/>
          <w:szCs w:val="27"/>
          <w:lang w:eastAsia="ru-RU"/>
        </w:rPr>
        <w:t>объекты (территории), расположенные на территории субъекта Российской Федерации, в котором в течение последних 12 месяцев не зафиксировано совершение (попытки к совершению) террористических актов;</w:t>
      </w:r>
    </w:p>
    <w:p w:rsidR="00743F0A" w:rsidRPr="00E01466" w:rsidRDefault="00743F0A" w:rsidP="00743F0A">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01466">
        <w:rPr>
          <w:rFonts w:ascii="Times New Roman" w:eastAsia="Times New Roman" w:hAnsi="Times New Roman" w:cs="Times New Roman"/>
          <w:sz w:val="27"/>
          <w:szCs w:val="27"/>
          <w:lang w:eastAsia="ru-RU"/>
        </w:rPr>
        <w:t>объекты (территории), прогнозируемое количество пострадавших в результате совершения террористического акта на которых составляет менее 50 человек;</w:t>
      </w:r>
    </w:p>
    <w:p w:rsidR="00743F0A" w:rsidRPr="00E01466" w:rsidRDefault="00743F0A" w:rsidP="00743F0A">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E01466">
        <w:rPr>
          <w:rFonts w:ascii="Times New Roman" w:eastAsia="Times New Roman" w:hAnsi="Times New Roman" w:cs="Times New Roman"/>
          <w:sz w:val="27"/>
          <w:szCs w:val="27"/>
          <w:lang w:eastAsia="ru-RU"/>
        </w:rPr>
        <w:t>объекты (территории), прогнозируемый размер материального ущерба и (или) ущерба окружающей природной среде в результате совершения террористического акта на которых составляет </w:t>
      </w:r>
      <w:r w:rsidRPr="00E01466">
        <w:rPr>
          <w:rFonts w:ascii="Times New Roman" w:eastAsia="Times New Roman" w:hAnsi="Times New Roman" w:cs="Times New Roman"/>
          <w:sz w:val="27"/>
          <w:szCs w:val="27"/>
          <w:shd w:val="clear" w:color="auto" w:fill="F0F0F0"/>
          <w:lang w:eastAsia="ru-RU"/>
        </w:rPr>
        <w:t>менее 2 млн. рублей</w:t>
      </w:r>
      <w:r w:rsidRPr="00E01466">
        <w:rPr>
          <w:rFonts w:ascii="Times New Roman" w:eastAsia="Times New Roman" w:hAnsi="Times New Roman" w:cs="Times New Roman"/>
          <w:sz w:val="27"/>
          <w:szCs w:val="27"/>
          <w:lang w:eastAsia="ru-RU"/>
        </w:rPr>
        <w:t>.</w:t>
      </w:r>
      <w:r w:rsidRPr="00E01466">
        <w:rPr>
          <w:rFonts w:ascii="Times New Roman" w:eastAsia="Times New Roman" w:hAnsi="Times New Roman" w:cs="Times New Roman"/>
          <w:i/>
          <w:iCs/>
          <w:sz w:val="27"/>
          <w:szCs w:val="27"/>
          <w:shd w:val="clear" w:color="auto" w:fill="F0F0F0"/>
          <w:lang w:eastAsia="ru-RU"/>
        </w:rPr>
        <w:t> (В редакции Постановления Правительства Российской Федерации </w:t>
      </w:r>
      <w:hyperlink r:id="rId11" w:tgtFrame="contents" w:history="1">
        <w:r w:rsidRPr="00E01466">
          <w:rPr>
            <w:rFonts w:ascii="Times New Roman" w:eastAsia="Times New Roman" w:hAnsi="Times New Roman" w:cs="Times New Roman"/>
            <w:i/>
            <w:iCs/>
            <w:sz w:val="27"/>
            <w:szCs w:val="27"/>
            <w:u w:val="single"/>
            <w:shd w:val="clear" w:color="auto" w:fill="F0F0F0"/>
            <w:lang w:eastAsia="ru-RU"/>
          </w:rPr>
          <w:t>от 12.02.2020 № 135</w:t>
        </w:r>
      </w:hyperlink>
      <w:r w:rsidRPr="00E01466">
        <w:rPr>
          <w:rFonts w:ascii="Times New Roman" w:eastAsia="Times New Roman" w:hAnsi="Times New Roman" w:cs="Times New Roman"/>
          <w:i/>
          <w:iCs/>
          <w:sz w:val="27"/>
          <w:szCs w:val="27"/>
          <w:shd w:val="clear" w:color="auto" w:fill="F0F0F0"/>
          <w:lang w:eastAsia="ru-RU"/>
        </w:rPr>
        <w:t>)</w:t>
      </w:r>
    </w:p>
    <w:bookmarkEnd w:id="0"/>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15. Всем объектам (территориям) присваивается категория, соответствующая наивысшему количественному показателю любого из критериев категорирования, указанных в пункте 14 настоящих требований.</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xml:space="preserve">16. В случае если в составе одного объекта (территории) находятся комплексы технологически и технически связанных между собой зданий (строений, сооружений) и систем, отдельные здания (строения, сооружения), которые можно отнести к различным категориям, такому объекту (территории) присваивается наивысшая </w:t>
      </w:r>
      <w:proofErr w:type="gramStart"/>
      <w:r w:rsidRPr="00743F0A">
        <w:rPr>
          <w:rFonts w:ascii="Times New Roman" w:eastAsia="Times New Roman" w:hAnsi="Times New Roman" w:cs="Times New Roman"/>
          <w:color w:val="000000" w:themeColor="text1"/>
          <w:sz w:val="27"/>
          <w:szCs w:val="27"/>
          <w:lang w:eastAsia="ru-RU"/>
        </w:rPr>
        <w:t>из</w:t>
      </w:r>
      <w:proofErr w:type="gramEnd"/>
      <w:r w:rsidRPr="00743F0A">
        <w:rPr>
          <w:rFonts w:ascii="Times New Roman" w:eastAsia="Times New Roman" w:hAnsi="Times New Roman" w:cs="Times New Roman"/>
          <w:color w:val="000000" w:themeColor="text1"/>
          <w:sz w:val="27"/>
          <w:szCs w:val="27"/>
          <w:lang w:eastAsia="ru-RU"/>
        </w:rPr>
        <w:t xml:space="preserve"> определяемых категория.</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17. Объекты (территории), не указанные в пункте 14 настоящих требований, категорируются по ближайшему аналогу с учетом степени их потенциальной опасности и возможных последствий совершения на них террористических актов.</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18. Результаты работы комиссии оформляются актом обследования и категорирования объекта (территории), который является неотъемлемой частью паспорта безопасности объекта (территории).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Акт обследования и категорирования объекта (территории) составляется в 2 экземплярах, подписывается всеми членами комиссии и хранится вместе с первым экземпляром паспорта безопасности объекта (территории).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В случае наличия разногласий между членами комиссии, возникших в ходе обследования объекта (территории) и составления акта обследования и категорирования объекта (территории), решение принимается большинством голосов членов комиссии. При равенстве голосов решение принимается председателем комиссии.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Члены комиссии, не согласные с принятым решением, подписывают акт обследования и категорирования объекта (территории) с изложением своего особого мнения, которое приобщается к акту обследования и категорирования объекта (территории).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xml:space="preserve">19. В течение месяца со дня составления акта обследования и категорирования объекта (территории) составляется план необходимых мероприятий по обеспечению антитеррористической защищенности объекта </w:t>
      </w:r>
      <w:r w:rsidRPr="00743F0A">
        <w:rPr>
          <w:rFonts w:ascii="Times New Roman" w:eastAsia="Times New Roman" w:hAnsi="Times New Roman" w:cs="Times New Roman"/>
          <w:color w:val="000000" w:themeColor="text1"/>
          <w:sz w:val="27"/>
          <w:szCs w:val="27"/>
          <w:lang w:eastAsia="ru-RU"/>
        </w:rPr>
        <w:lastRenderedPageBreak/>
        <w:t>(территории) с учетом степени потенциальной опасности и угрозы совершения террористических актов и определяется прогнозный размер расходов на выполнение указанных мероприятий.</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Срок завершения мероприятий по обеспечению антитеррористической защищенности объекта (территории) с учетом объема планируемых работ и прогнозного размера расходов на выполнение соответствующих мероприятий не должен превышать 2 лет со дня подписания акта обследования и категорирования объекта (территории).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III. Мероприятия по обеспечению антитеррористической защищенности объектов (территорий)</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20. Антитеррористическая защищенность объектов (территорий) обеспечивается путем осуществления мероприятий в целях:</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а) воспрепятствования неправомерному проникновению на объекты (территории);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б) выявления потенциальных нарушителей установленных на объектах (территориях) режимов и (или) признаков подготовки или совершения террористического акта;</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в) пресечения попыток совершения террористических актов на объектах (территориях);</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г) минимизации возможных последствий и ликвидации угрозы террористических актов на объектах (территориях);</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д) обеспечения защиты служебной информации ограниченного распространения, содержащейся в паспорте безопасности объекта (территории), иных документах и на других материальных носителях информации, в том числе служебной информации ограниченного распространения о принимаемых мерах по антитеррористической защищенности объектов (территорий);</w:t>
      </w:r>
      <w:r w:rsidRPr="00743F0A">
        <w:rPr>
          <w:rFonts w:ascii="Times New Roman" w:eastAsia="Times New Roman" w:hAnsi="Times New Roman" w:cs="Times New Roman"/>
          <w:i/>
          <w:iCs/>
          <w:color w:val="000000" w:themeColor="text1"/>
          <w:sz w:val="27"/>
          <w:szCs w:val="27"/>
          <w:lang w:eastAsia="ru-RU"/>
        </w:rPr>
        <w:t> (Дополнен - Постановление Правительства Российской Федерации </w:t>
      </w:r>
      <w:hyperlink r:id="rId12" w:tgtFrame="contents" w:history="1">
        <w:r w:rsidRPr="00743F0A">
          <w:rPr>
            <w:rFonts w:ascii="Times New Roman" w:eastAsia="Times New Roman" w:hAnsi="Times New Roman" w:cs="Times New Roman"/>
            <w:i/>
            <w:iCs/>
            <w:color w:val="000000" w:themeColor="text1"/>
            <w:sz w:val="27"/>
            <w:szCs w:val="27"/>
            <w:u w:val="single"/>
            <w:lang w:eastAsia="ru-RU"/>
          </w:rPr>
          <w:t>от 13.02.2018  № 155</w:t>
        </w:r>
      </w:hyperlink>
      <w:r w:rsidRPr="00743F0A">
        <w:rPr>
          <w:rFonts w:ascii="Times New Roman" w:eastAsia="Times New Roman" w:hAnsi="Times New Roman" w:cs="Times New Roman"/>
          <w:i/>
          <w:iCs/>
          <w:color w:val="000000" w:themeColor="text1"/>
          <w:sz w:val="27"/>
          <w:szCs w:val="27"/>
          <w:lang w:eastAsia="ru-RU"/>
        </w:rPr>
        <w:t>)</w:t>
      </w:r>
    </w:p>
    <w:p w:rsidR="00743F0A" w:rsidRPr="00743F0A" w:rsidRDefault="00743F0A" w:rsidP="00522FC0">
      <w:pPr>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522FC0">
        <w:rPr>
          <w:rFonts w:ascii="Times New Roman" w:eastAsia="Times New Roman" w:hAnsi="Times New Roman" w:cs="Times New Roman"/>
          <w:color w:val="000000" w:themeColor="text1"/>
          <w:sz w:val="27"/>
          <w:szCs w:val="27"/>
          <w:shd w:val="clear" w:color="auto" w:fill="F0F0F0"/>
          <w:lang w:eastAsia="ru-RU"/>
        </w:rPr>
        <w:t>е) выявления и предотвращения несанкционированного проноса (провоза) на объект (территорию)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r w:rsidRPr="00522FC0">
        <w:rPr>
          <w:rFonts w:ascii="Times New Roman" w:eastAsia="Times New Roman" w:hAnsi="Times New Roman" w:cs="Times New Roman"/>
          <w:i/>
          <w:iCs/>
          <w:color w:val="000000" w:themeColor="text1"/>
          <w:sz w:val="27"/>
          <w:szCs w:val="27"/>
          <w:shd w:val="clear" w:color="auto" w:fill="F0F0F0"/>
          <w:lang w:eastAsia="ru-RU"/>
        </w:rPr>
        <w:t> (</w:t>
      </w:r>
      <w:proofErr w:type="gramStart"/>
      <w:r w:rsidRPr="00522FC0">
        <w:rPr>
          <w:rFonts w:ascii="Times New Roman" w:eastAsia="Times New Roman" w:hAnsi="Times New Roman" w:cs="Times New Roman"/>
          <w:i/>
          <w:iCs/>
          <w:color w:val="000000" w:themeColor="text1"/>
          <w:sz w:val="27"/>
          <w:szCs w:val="27"/>
          <w:shd w:val="clear" w:color="auto" w:fill="F0F0F0"/>
          <w:lang w:eastAsia="ru-RU"/>
        </w:rPr>
        <w:t>Дополнен</w:t>
      </w:r>
      <w:proofErr w:type="gramEnd"/>
      <w:r w:rsidRPr="00522FC0">
        <w:rPr>
          <w:rFonts w:ascii="Times New Roman" w:eastAsia="Times New Roman" w:hAnsi="Times New Roman" w:cs="Times New Roman"/>
          <w:i/>
          <w:iCs/>
          <w:color w:val="000000" w:themeColor="text1"/>
          <w:sz w:val="27"/>
          <w:szCs w:val="27"/>
          <w:shd w:val="clear" w:color="auto" w:fill="F0F0F0"/>
          <w:lang w:eastAsia="ru-RU"/>
        </w:rPr>
        <w:t xml:space="preserve"> - Постановление Правительства Российской Федерации </w:t>
      </w:r>
      <w:hyperlink r:id="rId13" w:tgtFrame="contents" w:history="1">
        <w:r w:rsidRPr="00522FC0">
          <w:rPr>
            <w:rFonts w:ascii="Times New Roman" w:eastAsia="Times New Roman" w:hAnsi="Times New Roman" w:cs="Times New Roman"/>
            <w:i/>
            <w:iCs/>
            <w:color w:val="000000" w:themeColor="text1"/>
            <w:sz w:val="27"/>
            <w:szCs w:val="27"/>
            <w:u w:val="single"/>
            <w:shd w:val="clear" w:color="auto" w:fill="F0F0F0"/>
            <w:lang w:eastAsia="ru-RU"/>
          </w:rPr>
          <w:t>от 12.02.2020 № 135</w:t>
        </w:r>
      </w:hyperlink>
      <w:r w:rsidRPr="00743F0A">
        <w:rPr>
          <w:rFonts w:ascii="Times New Roman" w:eastAsia="Times New Roman" w:hAnsi="Times New Roman" w:cs="Times New Roman"/>
          <w:i/>
          <w:iCs/>
          <w:color w:val="000000" w:themeColor="text1"/>
          <w:sz w:val="27"/>
          <w:szCs w:val="27"/>
          <w:shd w:val="clear" w:color="auto" w:fill="F0F0F0"/>
          <w:lang w:eastAsia="ru-RU"/>
        </w:rPr>
        <w:t>)</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21. Воспрепятствование неправомерному проникновению на объекты (территории) достигается посредством:</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а) разработки и реализации комплекса мер по выявлению, предупреждению и устранению причин неправомерного проникновения на объекты (территории), локализации и нейтрализации последствий их проявления;</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lastRenderedPageBreak/>
        <w:t>б) организации охраны и оснащения объектов (территорий) современными инженерно-техническими средствами и системами;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xml:space="preserve">в) организации и обеспечения пропускного и </w:t>
      </w:r>
      <w:proofErr w:type="spellStart"/>
      <w:r w:rsidRPr="00743F0A">
        <w:rPr>
          <w:rFonts w:ascii="Times New Roman" w:eastAsia="Times New Roman" w:hAnsi="Times New Roman" w:cs="Times New Roman"/>
          <w:color w:val="000000" w:themeColor="text1"/>
          <w:sz w:val="27"/>
          <w:szCs w:val="27"/>
          <w:lang w:eastAsia="ru-RU"/>
        </w:rPr>
        <w:t>внутриобъектового</w:t>
      </w:r>
      <w:proofErr w:type="spellEnd"/>
      <w:r w:rsidRPr="00743F0A">
        <w:rPr>
          <w:rFonts w:ascii="Times New Roman" w:eastAsia="Times New Roman" w:hAnsi="Times New Roman" w:cs="Times New Roman"/>
          <w:color w:val="000000" w:themeColor="text1"/>
          <w:sz w:val="27"/>
          <w:szCs w:val="27"/>
          <w:lang w:eastAsia="ru-RU"/>
        </w:rPr>
        <w:t xml:space="preserve"> режимов, контроля их функционирования;</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г) своевременного выявления, предупреждения и пресечения действий лиц, направленных на совершение террористического акта;</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д) организации индивидуальной работы с работниками объектов (территорий) по вопросам противодействия идеям терроризма в сфере культуры;</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е) заключения договоров аренды помещений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площадей с возможностью расторжения договоров аренды при их нецелевом использовании;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xml:space="preserve">ж) обеспечения </w:t>
      </w:r>
      <w:proofErr w:type="gramStart"/>
      <w:r w:rsidRPr="00743F0A">
        <w:rPr>
          <w:rFonts w:ascii="Times New Roman" w:eastAsia="Times New Roman" w:hAnsi="Times New Roman" w:cs="Times New Roman"/>
          <w:color w:val="000000" w:themeColor="text1"/>
          <w:sz w:val="27"/>
          <w:szCs w:val="27"/>
          <w:lang w:eastAsia="ru-RU"/>
        </w:rPr>
        <w:t>контроля за</w:t>
      </w:r>
      <w:proofErr w:type="gramEnd"/>
      <w:r w:rsidRPr="00743F0A">
        <w:rPr>
          <w:rFonts w:ascii="Times New Roman" w:eastAsia="Times New Roman" w:hAnsi="Times New Roman" w:cs="Times New Roman"/>
          <w:color w:val="000000" w:themeColor="text1"/>
          <w:sz w:val="27"/>
          <w:szCs w:val="27"/>
          <w:lang w:eastAsia="ru-RU"/>
        </w:rPr>
        <w:t xml:space="preserve"> выполнением мероприятий по обеспечению антитеррористической защищенности объектов (территорий);</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з)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22. Выявление потенциальных нарушителей установленных на объектах (территориях) режимов и (или) признаков подготовки или совершения террористического акта обеспечивается путем:</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а) периодической проверки зданий (строений, сооружений), а также потенциально опасных участков и критических элементов объектов (территорий), систем подземных коммуникаций, стоянок автотранспорта с целью выявления признаков подготовки или совершения террористического акта;</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б) организации санкционированного допуска граждан и автотранспортных средств на объекты (территории);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proofErr w:type="gramStart"/>
      <w:r w:rsidRPr="00743F0A">
        <w:rPr>
          <w:rFonts w:ascii="Times New Roman" w:eastAsia="Times New Roman" w:hAnsi="Times New Roman" w:cs="Times New Roman"/>
          <w:color w:val="000000" w:themeColor="text1"/>
          <w:sz w:val="27"/>
          <w:szCs w:val="27"/>
          <w:lang w:eastAsia="ru-RU"/>
        </w:rPr>
        <w:t>в) сбора, обобщения и анализа выявленных фактов скрытого наблюдения, фото- и видеосъемки объектов (территорий) неизвестными лицами, провокаций сотрудников охраны объектов (территорий) на неправомерные действия, проникновения посторонних лиц на объекты (территории), беспричинного размещения посторонними лицами перед зданиями (строениями, сооружениями) или вблизи объектов (территорий) вещей и транспортных средств;</w:t>
      </w:r>
      <w:proofErr w:type="gramEnd"/>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г) своевременного информирования правоохранительных органов о фактах хищения и незаконного приобретения работниками объектов (территорий) оружия, деталей для изготовления самодельных взрывных устройств, а также о местах их хранения.</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23. Пресечение попыток совершения террористических актов на объектах (территориях) достигается посредством:</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lastRenderedPageBreak/>
        <w:t>а) организации санкционированного допуска граждан и транспортных средств на объекты (территории);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proofErr w:type="gramStart"/>
      <w:r w:rsidRPr="00743F0A">
        <w:rPr>
          <w:rFonts w:ascii="Times New Roman" w:eastAsia="Times New Roman" w:hAnsi="Times New Roman" w:cs="Times New Roman"/>
          <w:color w:val="000000" w:themeColor="text1"/>
          <w:sz w:val="27"/>
          <w:szCs w:val="27"/>
          <w:lang w:eastAsia="ru-RU"/>
        </w:rPr>
        <w:t xml:space="preserve">б) своевременного выявления фактов нарушения пропускного и </w:t>
      </w:r>
      <w:proofErr w:type="spellStart"/>
      <w:r w:rsidRPr="00743F0A">
        <w:rPr>
          <w:rFonts w:ascii="Times New Roman" w:eastAsia="Times New Roman" w:hAnsi="Times New Roman" w:cs="Times New Roman"/>
          <w:color w:val="000000" w:themeColor="text1"/>
          <w:sz w:val="27"/>
          <w:szCs w:val="27"/>
          <w:lang w:eastAsia="ru-RU"/>
        </w:rPr>
        <w:t>внутриобъектового</w:t>
      </w:r>
      <w:proofErr w:type="spellEnd"/>
      <w:r w:rsidRPr="00743F0A">
        <w:rPr>
          <w:rFonts w:ascii="Times New Roman" w:eastAsia="Times New Roman" w:hAnsi="Times New Roman" w:cs="Times New Roman"/>
          <w:color w:val="000000" w:themeColor="text1"/>
          <w:sz w:val="27"/>
          <w:szCs w:val="27"/>
          <w:lang w:eastAsia="ru-RU"/>
        </w:rPr>
        <w:t xml:space="preserve"> режимов, попыток проноса (провоза) запрещенных предметов (радиоактивных, взрывчатых, отравляющих веществ, оружия, боеприпасов, наркотических и других опасных предметов и веществ) на объекты (территории);</w:t>
      </w:r>
      <w:proofErr w:type="gramEnd"/>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в) исключения фактов бесконтрольного пребывания на объектах (территориях) посторонних лиц и нахождения транспортных средств, в том числе в непосредственной близости от объектов (территорий);</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д) обеспечения обхода и осмотра зданий (сооружений) и территории, а также периодической проверки складских и подсобных помещений;</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е) контроля состояния помещений, используемых для проведения мероприятий с массовым пребыванием людей;</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ж) организации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и территориальными органами Министерства внутренних дел Российской Федерации по вопросам противодействия терроризму и экстремизму.</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24. Минимизация возможных последствий и ликвидации угрозы террористических актов на объектах (территориях) достигается посредством:</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а) своевременного выявления и немедленного доведения информации об угрозе совершения или о совершении террористического акта до территориальных органов безопасности, территориальных органов Федеральной службы войск национальной гвардии Российской Федерации и территориальных органов Министерства внутренних дел Российской Федерации;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б) обучения работников объектов (территорий) способам защиты и действиям в условиях совершения террористического акта или угрозы его совершения;</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в) своевременного оповещения работников и посетителей объектов (территорий) о безопасной и беспрепятственной эвакуации, обеспечения технических возможностей эвакуации;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г) проведения занятий с работниками объектов (территорий) по минимизации морально-психологических последствий террористического акта.</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25. В целях обеспечения необходимой степени антитеррористической защищенности объектов (территорий) независимо от присвоенной им категории осуществляются следующие мероприятия:</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xml:space="preserve">а) назначение должностных лиц, ответственных за проведение мероприятий по обеспечению антитеррористической защищенности объектов </w:t>
      </w:r>
      <w:r w:rsidRPr="00743F0A">
        <w:rPr>
          <w:rFonts w:ascii="Times New Roman" w:eastAsia="Times New Roman" w:hAnsi="Times New Roman" w:cs="Times New Roman"/>
          <w:color w:val="000000" w:themeColor="text1"/>
          <w:sz w:val="27"/>
          <w:szCs w:val="27"/>
          <w:lang w:eastAsia="ru-RU"/>
        </w:rPr>
        <w:lastRenderedPageBreak/>
        <w:t>(территорий) и организацию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и территориальными органами Министерства внутренних дел Российской Федерации;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б) проведение учений и тренировок по реализации планов обеспечения антитеррористической защищенности объектов (территорий) с периодичностью не реже 1 раза в год для объектов (территорий) второй и третьей категорий опасности, не менее 2 раз в год - для объектов (территорий) первой категории опасности;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xml:space="preserve">в) организация пропускного режима и </w:t>
      </w:r>
      <w:proofErr w:type="gramStart"/>
      <w:r w:rsidRPr="00743F0A">
        <w:rPr>
          <w:rFonts w:ascii="Times New Roman" w:eastAsia="Times New Roman" w:hAnsi="Times New Roman" w:cs="Times New Roman"/>
          <w:color w:val="000000" w:themeColor="text1"/>
          <w:sz w:val="27"/>
          <w:szCs w:val="27"/>
          <w:lang w:eastAsia="ru-RU"/>
        </w:rPr>
        <w:t>контроль за</w:t>
      </w:r>
      <w:proofErr w:type="gramEnd"/>
      <w:r w:rsidRPr="00743F0A">
        <w:rPr>
          <w:rFonts w:ascii="Times New Roman" w:eastAsia="Times New Roman" w:hAnsi="Times New Roman" w:cs="Times New Roman"/>
          <w:color w:val="000000" w:themeColor="text1"/>
          <w:sz w:val="27"/>
          <w:szCs w:val="27"/>
          <w:lang w:eastAsia="ru-RU"/>
        </w:rPr>
        <w:t xml:space="preserve"> соблюдением пропускного и </w:t>
      </w:r>
      <w:proofErr w:type="spellStart"/>
      <w:r w:rsidRPr="00743F0A">
        <w:rPr>
          <w:rFonts w:ascii="Times New Roman" w:eastAsia="Times New Roman" w:hAnsi="Times New Roman" w:cs="Times New Roman"/>
          <w:color w:val="000000" w:themeColor="text1"/>
          <w:sz w:val="27"/>
          <w:szCs w:val="27"/>
          <w:lang w:eastAsia="ru-RU"/>
        </w:rPr>
        <w:t>внутриобъектового</w:t>
      </w:r>
      <w:proofErr w:type="spellEnd"/>
      <w:r w:rsidRPr="00743F0A">
        <w:rPr>
          <w:rFonts w:ascii="Times New Roman" w:eastAsia="Times New Roman" w:hAnsi="Times New Roman" w:cs="Times New Roman"/>
          <w:color w:val="000000" w:themeColor="text1"/>
          <w:sz w:val="27"/>
          <w:szCs w:val="27"/>
          <w:lang w:eastAsia="ru-RU"/>
        </w:rPr>
        <w:t xml:space="preserve"> режимов, установленных на объектах (территориях);</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г) организация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и территориальными органами Министерства внутренних дел Российской Федерации по месту нахождения объекта (территории) по вопросам противодействия терроризму;</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д) обеспечение инженерно-технического укрепления зданий (строений, сооружений) объектов (территорий);</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е) осуществление мероприятий информационной безопасности, обеспечивающих защиту от несанкционированного доступа к информационным ресурсам объектов (территорий);</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ж) размещение на объектах (территориях) наглядных пособий с информацией о порядке действия работников и посетителей при обнаружении подозрительных лиц или предметов на объектах (территориях), а также при поступлении информации об угрозе совершения или о совершении террористических актов на объектах (территориях);</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з) оборудование объектов (территорий) системами экстренного оповещения работников и посетителей объектов (территорий) о потенциальной угрозе возникновения или о возникновении чрезвычайной ситуации.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25</w:t>
      </w:r>
      <w:r w:rsidRPr="00743F0A">
        <w:rPr>
          <w:rFonts w:ascii="Times New Roman" w:eastAsia="Times New Roman" w:hAnsi="Times New Roman" w:cs="Times New Roman"/>
          <w:color w:val="000000" w:themeColor="text1"/>
          <w:sz w:val="17"/>
          <w:szCs w:val="17"/>
          <w:lang w:eastAsia="ru-RU"/>
        </w:rPr>
        <w:t>1</w:t>
      </w:r>
      <w:r w:rsidRPr="00743F0A">
        <w:rPr>
          <w:rFonts w:ascii="Times New Roman" w:eastAsia="Times New Roman" w:hAnsi="Times New Roman" w:cs="Times New Roman"/>
          <w:color w:val="000000" w:themeColor="text1"/>
          <w:sz w:val="27"/>
          <w:szCs w:val="27"/>
          <w:lang w:eastAsia="ru-RU"/>
        </w:rPr>
        <w:t>. Обеспечение защиты служебной информации ограниченного распространения, содержащейся в паспорте безопасности объекта (территории), иных документах и на других материальных носителях информации, в том числе служебной информации ограниченного распространения о принимаемых мерах по антитеррористической защищенности объекта (территории), достигается посредством:</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а) установления порядка работы со служебной информацией ограниченного распространения;</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б) ограничения доступа должностных лиц (работников) к служебной информации ограниченного распространения, содержащейся в паспорте безопасности объекта (территории), иных документах и на других материальных носителях информации;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lastRenderedPageBreak/>
        <w:t>в) определения обязанностей лиц, допущенных к служебной информации ограниченного распространения, в том числе лиц, ответственных за хранение паспорта безопасности объекта (территории), иных документов и других материальных носителей информации, содержащих сведения о состоянии антитеррористической защищенности объекта (территории) и принимаемых мерах по ее усилению;</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г) обеспечения надлежащего хранения и использования служебной информации ограниченного распространения, в том числе содержащейся в паспорте безопасности объекта (территории), иных документах и на других материальных носителях информации;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xml:space="preserve">д) организации и осуществления </w:t>
      </w:r>
      <w:proofErr w:type="gramStart"/>
      <w:r w:rsidRPr="00743F0A">
        <w:rPr>
          <w:rFonts w:ascii="Times New Roman" w:eastAsia="Times New Roman" w:hAnsi="Times New Roman" w:cs="Times New Roman"/>
          <w:color w:val="000000" w:themeColor="text1"/>
          <w:sz w:val="27"/>
          <w:szCs w:val="27"/>
          <w:lang w:eastAsia="ru-RU"/>
        </w:rPr>
        <w:t>контроля за</w:t>
      </w:r>
      <w:proofErr w:type="gramEnd"/>
      <w:r w:rsidRPr="00743F0A">
        <w:rPr>
          <w:rFonts w:ascii="Times New Roman" w:eastAsia="Times New Roman" w:hAnsi="Times New Roman" w:cs="Times New Roman"/>
          <w:color w:val="000000" w:themeColor="text1"/>
          <w:sz w:val="27"/>
          <w:szCs w:val="27"/>
          <w:lang w:eastAsia="ru-RU"/>
        </w:rPr>
        <w:t xml:space="preserve"> обеспечением установленного порядка работы со служебной информацией ограниченного распространения и ее хранения в целях выявления и предупреждения возможной утечки служебной информации ограниченного распространения, в том числе содержащейся в паспорте безопасности объекта (территории), иных документах и на других материальных носителях информации;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е) подготовки и переподготовки должностных лиц (работников) по вопросам работы со служебной информацией ограниченного распространения.</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i/>
          <w:iCs/>
          <w:color w:val="000000" w:themeColor="text1"/>
          <w:sz w:val="27"/>
          <w:szCs w:val="27"/>
          <w:lang w:eastAsia="ru-RU"/>
        </w:rPr>
        <w:t>(Пункт дополнен - Постановление Правительства Российской Федерации </w:t>
      </w:r>
      <w:hyperlink r:id="rId14" w:tgtFrame="contents" w:history="1">
        <w:r w:rsidRPr="00743F0A">
          <w:rPr>
            <w:rFonts w:ascii="Times New Roman" w:eastAsia="Times New Roman" w:hAnsi="Times New Roman" w:cs="Times New Roman"/>
            <w:i/>
            <w:iCs/>
            <w:color w:val="000000" w:themeColor="text1"/>
            <w:sz w:val="27"/>
            <w:szCs w:val="27"/>
            <w:u w:val="single"/>
            <w:lang w:eastAsia="ru-RU"/>
          </w:rPr>
          <w:t>от 13.02.2018  № 155</w:t>
        </w:r>
      </w:hyperlink>
      <w:r w:rsidRPr="00743F0A">
        <w:rPr>
          <w:rFonts w:ascii="Times New Roman" w:eastAsia="Times New Roman" w:hAnsi="Times New Roman" w:cs="Times New Roman"/>
          <w:i/>
          <w:iCs/>
          <w:color w:val="000000" w:themeColor="text1"/>
          <w:sz w:val="27"/>
          <w:szCs w:val="27"/>
          <w:lang w:eastAsia="ru-RU"/>
        </w:rPr>
        <w:t>)</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shd w:val="clear" w:color="auto" w:fill="F0F0F0"/>
          <w:lang w:eastAsia="ru-RU"/>
        </w:rPr>
        <w:t>25</w:t>
      </w:r>
      <w:r w:rsidRPr="00743F0A">
        <w:rPr>
          <w:rFonts w:ascii="Times New Roman" w:eastAsia="Times New Roman" w:hAnsi="Times New Roman" w:cs="Times New Roman"/>
          <w:color w:val="000000" w:themeColor="text1"/>
          <w:sz w:val="17"/>
          <w:szCs w:val="17"/>
          <w:shd w:val="clear" w:color="auto" w:fill="F0F0F0"/>
          <w:lang w:eastAsia="ru-RU"/>
        </w:rPr>
        <w:t>2</w:t>
      </w:r>
      <w:r w:rsidRPr="00743F0A">
        <w:rPr>
          <w:rFonts w:ascii="Times New Roman" w:eastAsia="Times New Roman" w:hAnsi="Times New Roman" w:cs="Times New Roman"/>
          <w:color w:val="000000" w:themeColor="text1"/>
          <w:sz w:val="27"/>
          <w:szCs w:val="27"/>
          <w:shd w:val="clear" w:color="auto" w:fill="F0F0F0"/>
          <w:lang w:eastAsia="ru-RU"/>
        </w:rPr>
        <w:t>. Выявление и предотвращение несанкционированного проноса (провоза) на объект (территорию)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 достигается путем:</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shd w:val="clear" w:color="auto" w:fill="F0F0F0"/>
          <w:lang w:eastAsia="ru-RU"/>
        </w:rPr>
        <w:t>а) своевременного выявления фактов нарушения пропускного режима, а также попыток проноса (провоза) токсичных химикатов, отравляющих веществ и патогенных биологических агентов на объекты (территории);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shd w:val="clear" w:color="auto" w:fill="F0F0F0"/>
          <w:lang w:eastAsia="ru-RU"/>
        </w:rPr>
        <w:t>б) периодической проверки (обхода и осмотра) зданий (строений, сооружений) и прилегающих к ним территорий;</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shd w:val="clear" w:color="auto" w:fill="F0F0F0"/>
          <w:lang w:eastAsia="ru-RU"/>
        </w:rPr>
        <w:t>в) обучения работников объектов (территорий) способам защиты и действиям в случае применения на объекте (территории) токсичных химикатов, отравляющих веществ и патогенных биологических агентов.</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i/>
          <w:iCs/>
          <w:color w:val="000000" w:themeColor="text1"/>
          <w:sz w:val="27"/>
          <w:szCs w:val="27"/>
          <w:shd w:val="clear" w:color="auto" w:fill="F0F0F0"/>
          <w:lang w:eastAsia="ru-RU"/>
        </w:rPr>
        <w:t>(Дополнено пунктом - Постановление Правительства Российской Федерации </w:t>
      </w:r>
      <w:hyperlink r:id="rId15" w:tgtFrame="contents" w:history="1">
        <w:r w:rsidRPr="00743F0A">
          <w:rPr>
            <w:rFonts w:ascii="Times New Roman" w:eastAsia="Times New Roman" w:hAnsi="Times New Roman" w:cs="Times New Roman"/>
            <w:i/>
            <w:iCs/>
            <w:color w:val="000000" w:themeColor="text1"/>
            <w:sz w:val="27"/>
            <w:szCs w:val="27"/>
            <w:u w:val="single"/>
            <w:shd w:val="clear" w:color="auto" w:fill="F0F0F0"/>
            <w:lang w:eastAsia="ru-RU"/>
          </w:rPr>
          <w:t>от 12.02.2020 № 135</w:t>
        </w:r>
      </w:hyperlink>
      <w:r w:rsidRPr="00743F0A">
        <w:rPr>
          <w:rFonts w:ascii="Times New Roman" w:eastAsia="Times New Roman" w:hAnsi="Times New Roman" w:cs="Times New Roman"/>
          <w:i/>
          <w:iCs/>
          <w:color w:val="000000" w:themeColor="text1"/>
          <w:sz w:val="27"/>
          <w:szCs w:val="27"/>
          <w:shd w:val="clear" w:color="auto" w:fill="F0F0F0"/>
          <w:lang w:eastAsia="ru-RU"/>
        </w:rPr>
        <w:t>)</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shd w:val="clear" w:color="auto" w:fill="F0F0F0"/>
          <w:lang w:eastAsia="ru-RU"/>
        </w:rPr>
        <w:t>26. </w:t>
      </w:r>
      <w:proofErr w:type="gramStart"/>
      <w:r w:rsidRPr="00743F0A">
        <w:rPr>
          <w:rFonts w:ascii="Times New Roman" w:eastAsia="Times New Roman" w:hAnsi="Times New Roman" w:cs="Times New Roman"/>
          <w:color w:val="000000" w:themeColor="text1"/>
          <w:sz w:val="27"/>
          <w:szCs w:val="27"/>
          <w:shd w:val="clear" w:color="auto" w:fill="F0F0F0"/>
          <w:lang w:eastAsia="ru-RU"/>
        </w:rPr>
        <w:t>Дополнительно к мероприятиям, предусмотренным пунктами 21 - 25</w:t>
      </w:r>
      <w:r w:rsidRPr="00743F0A">
        <w:rPr>
          <w:rFonts w:ascii="Times New Roman" w:eastAsia="Times New Roman" w:hAnsi="Times New Roman" w:cs="Times New Roman"/>
          <w:color w:val="000000" w:themeColor="text1"/>
          <w:sz w:val="17"/>
          <w:szCs w:val="17"/>
          <w:shd w:val="clear" w:color="auto" w:fill="F0F0F0"/>
          <w:lang w:eastAsia="ru-RU"/>
        </w:rPr>
        <w:t>2</w:t>
      </w:r>
      <w:r w:rsidRPr="00743F0A">
        <w:rPr>
          <w:rFonts w:ascii="Times New Roman" w:eastAsia="Times New Roman" w:hAnsi="Times New Roman" w:cs="Times New Roman"/>
          <w:color w:val="000000" w:themeColor="text1"/>
          <w:sz w:val="27"/>
          <w:szCs w:val="27"/>
          <w:shd w:val="clear" w:color="auto" w:fill="F0F0F0"/>
          <w:lang w:eastAsia="ru-RU"/>
        </w:rPr>
        <w:t> настоящих требований, охрана объектов (территорий) второй категории опасности обеспечивается сотрудниками (работниками) частных охранных организаций (подразделений ведомственной охраны федеральных органов исполнительной власти, имеющих право на создание ведомственной охраны, подразделений вневедомственной охраны войск национальной гвардии Российской Федерации, военизированных и сторожевых подразделений организации, подведомственной Федеральной службе войск национальной гвардии Российской Федерации), в том числе посредством реагирования</w:t>
      </w:r>
      <w:proofErr w:type="gramEnd"/>
      <w:r w:rsidRPr="00743F0A">
        <w:rPr>
          <w:rFonts w:ascii="Times New Roman" w:eastAsia="Times New Roman" w:hAnsi="Times New Roman" w:cs="Times New Roman"/>
          <w:color w:val="000000" w:themeColor="text1"/>
          <w:sz w:val="27"/>
          <w:szCs w:val="27"/>
          <w:shd w:val="clear" w:color="auto" w:fill="F0F0F0"/>
          <w:lang w:eastAsia="ru-RU"/>
        </w:rPr>
        <w:t xml:space="preserve"> на </w:t>
      </w:r>
      <w:r w:rsidRPr="00743F0A">
        <w:rPr>
          <w:rFonts w:ascii="Times New Roman" w:eastAsia="Times New Roman" w:hAnsi="Times New Roman" w:cs="Times New Roman"/>
          <w:color w:val="000000" w:themeColor="text1"/>
          <w:sz w:val="27"/>
          <w:szCs w:val="27"/>
          <w:shd w:val="clear" w:color="auto" w:fill="F0F0F0"/>
          <w:lang w:eastAsia="ru-RU"/>
        </w:rPr>
        <w:lastRenderedPageBreak/>
        <w:t>сообщения, поступающие с технических средств охраны, установленных на таких объектах (территориях).</w:t>
      </w:r>
      <w:r w:rsidRPr="00743F0A">
        <w:rPr>
          <w:rFonts w:ascii="Times New Roman" w:eastAsia="Times New Roman" w:hAnsi="Times New Roman" w:cs="Times New Roman"/>
          <w:i/>
          <w:iCs/>
          <w:color w:val="000000" w:themeColor="text1"/>
          <w:sz w:val="27"/>
          <w:szCs w:val="27"/>
          <w:shd w:val="clear" w:color="auto" w:fill="F0F0F0"/>
          <w:lang w:eastAsia="ru-RU"/>
        </w:rPr>
        <w:t> (В редакции Постановления Правительства Российской Федерации </w:t>
      </w:r>
      <w:hyperlink r:id="rId16" w:tgtFrame="contents" w:history="1">
        <w:r w:rsidRPr="00743F0A">
          <w:rPr>
            <w:rFonts w:ascii="Times New Roman" w:eastAsia="Times New Roman" w:hAnsi="Times New Roman" w:cs="Times New Roman"/>
            <w:i/>
            <w:iCs/>
            <w:color w:val="000000" w:themeColor="text1"/>
            <w:sz w:val="27"/>
            <w:szCs w:val="27"/>
            <w:u w:val="single"/>
            <w:shd w:val="clear" w:color="auto" w:fill="F0F0F0"/>
            <w:lang w:eastAsia="ru-RU"/>
          </w:rPr>
          <w:t>от 12.02.2020 № 135</w:t>
        </w:r>
      </w:hyperlink>
      <w:r w:rsidRPr="00743F0A">
        <w:rPr>
          <w:rFonts w:ascii="Times New Roman" w:eastAsia="Times New Roman" w:hAnsi="Times New Roman" w:cs="Times New Roman"/>
          <w:i/>
          <w:iCs/>
          <w:color w:val="000000" w:themeColor="text1"/>
          <w:sz w:val="27"/>
          <w:szCs w:val="27"/>
          <w:shd w:val="clear" w:color="auto" w:fill="F0F0F0"/>
          <w:lang w:eastAsia="ru-RU"/>
        </w:rPr>
        <w:t>)</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27. В отношении объектов (территорий) первой категории опасности дополнительно к мероприятиям, предусмотренным пунктами 21 - 26 настоящих требований, осуществляются следующие мероприятия:</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а) оборудование потенциально опасных участков и критических элементов объекта (территории) системой охранного телевидения, обеспечивающей при необходимости передачу визуальной информации о состоянии периметра и территории;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б) оборудование мест расположения критических элементов дополнительным ограждением.</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28. </w:t>
      </w:r>
      <w:proofErr w:type="gramStart"/>
      <w:r w:rsidRPr="00743F0A">
        <w:rPr>
          <w:rFonts w:ascii="Times New Roman" w:eastAsia="Times New Roman" w:hAnsi="Times New Roman" w:cs="Times New Roman"/>
          <w:color w:val="000000" w:themeColor="text1"/>
          <w:sz w:val="27"/>
          <w:szCs w:val="27"/>
          <w:lang w:eastAsia="ru-RU"/>
        </w:rPr>
        <w:t>При изменении уровней террористической опасности, вводимых в соответствии с Указом Президента Российской Федерации </w:t>
      </w:r>
      <w:hyperlink r:id="rId17" w:tgtFrame="contents" w:history="1">
        <w:r w:rsidRPr="00743F0A">
          <w:rPr>
            <w:rFonts w:ascii="Times New Roman" w:eastAsia="Times New Roman" w:hAnsi="Times New Roman" w:cs="Times New Roman"/>
            <w:color w:val="000000" w:themeColor="text1"/>
            <w:sz w:val="27"/>
            <w:szCs w:val="27"/>
            <w:u w:val="single"/>
            <w:lang w:eastAsia="ru-RU"/>
          </w:rPr>
          <w:t>от 14 июня 2012 г. № 851</w:t>
        </w:r>
      </w:hyperlink>
      <w:r w:rsidRPr="00743F0A">
        <w:rPr>
          <w:rFonts w:ascii="Times New Roman" w:eastAsia="Times New Roman" w:hAnsi="Times New Roman" w:cs="Times New Roman"/>
          <w:color w:val="000000" w:themeColor="text1"/>
          <w:sz w:val="27"/>
          <w:szCs w:val="27"/>
          <w:lang w:eastAsia="ru-RU"/>
        </w:rPr>
        <w:t>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 соответствующего</w:t>
      </w:r>
      <w:proofErr w:type="gramEnd"/>
      <w:r w:rsidRPr="00743F0A">
        <w:rPr>
          <w:rFonts w:ascii="Times New Roman" w:eastAsia="Times New Roman" w:hAnsi="Times New Roman" w:cs="Times New Roman"/>
          <w:color w:val="000000" w:themeColor="text1"/>
          <w:sz w:val="27"/>
          <w:szCs w:val="27"/>
          <w:lang w:eastAsia="ru-RU"/>
        </w:rPr>
        <w:t xml:space="preserve"> режима усиления противодействия терроризму, </w:t>
      </w:r>
      <w:proofErr w:type="gramStart"/>
      <w:r w:rsidRPr="00743F0A">
        <w:rPr>
          <w:rFonts w:ascii="Times New Roman" w:eastAsia="Times New Roman" w:hAnsi="Times New Roman" w:cs="Times New Roman"/>
          <w:color w:val="000000" w:themeColor="text1"/>
          <w:sz w:val="27"/>
          <w:szCs w:val="27"/>
          <w:lang w:eastAsia="ru-RU"/>
        </w:rPr>
        <w:t>включающий</w:t>
      </w:r>
      <w:proofErr w:type="gramEnd"/>
      <w:r w:rsidRPr="00743F0A">
        <w:rPr>
          <w:rFonts w:ascii="Times New Roman" w:eastAsia="Times New Roman" w:hAnsi="Times New Roman" w:cs="Times New Roman"/>
          <w:color w:val="000000" w:themeColor="text1"/>
          <w:sz w:val="27"/>
          <w:szCs w:val="27"/>
          <w:lang w:eastAsia="ru-RU"/>
        </w:rPr>
        <w:t xml:space="preserve"> в себя мероприятия, определенные настоящими требованиями, а также соответствующими планами действий при установлении уровней террористической опасности.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29. Инженерная защита объектов (территорий) осуществляется в соответствии с Федеральным законом </w:t>
      </w:r>
      <w:hyperlink r:id="rId18" w:tgtFrame="contents" w:history="1">
        <w:r w:rsidRPr="00743F0A">
          <w:rPr>
            <w:rFonts w:ascii="Times New Roman" w:eastAsia="Times New Roman" w:hAnsi="Times New Roman" w:cs="Times New Roman"/>
            <w:color w:val="000000" w:themeColor="text1"/>
            <w:sz w:val="27"/>
            <w:szCs w:val="27"/>
            <w:u w:val="single"/>
            <w:lang w:eastAsia="ru-RU"/>
          </w:rPr>
          <w:t>"Технический регламент о безопасности зданий и сооружений"</w:t>
        </w:r>
      </w:hyperlink>
      <w:r w:rsidRPr="00743F0A">
        <w:rPr>
          <w:rFonts w:ascii="Times New Roman" w:eastAsia="Times New Roman" w:hAnsi="Times New Roman" w:cs="Times New Roman"/>
          <w:color w:val="000000" w:themeColor="text1"/>
          <w:sz w:val="27"/>
          <w:szCs w:val="27"/>
          <w:lang w:eastAsia="ru-RU"/>
        </w:rPr>
        <w:t>.</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Выбор и оснащение объектов (территорий)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По решению руководителей органов (организаций) в сфере культуры,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IV. Порядок информирования об угрозе совершения или о совершении террористического акта на объектах (территориях) и реагирования на полученную информацию</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30. </w:t>
      </w:r>
      <w:proofErr w:type="gramStart"/>
      <w:r w:rsidRPr="00743F0A">
        <w:rPr>
          <w:rFonts w:ascii="Times New Roman" w:eastAsia="Times New Roman" w:hAnsi="Times New Roman" w:cs="Times New Roman"/>
          <w:color w:val="000000" w:themeColor="text1"/>
          <w:sz w:val="27"/>
          <w:szCs w:val="27"/>
          <w:lang w:eastAsia="ru-RU"/>
        </w:rPr>
        <w:t xml:space="preserve">При обнаружении угрозы совершения террористического акта на объекте (территории), получении информации (в том числе анонимной) об угрозе совершения террористического акта на объекте (территории) или при совершении террористического акта на объекте (территории) работники объекта </w:t>
      </w:r>
      <w:r w:rsidRPr="00743F0A">
        <w:rPr>
          <w:rFonts w:ascii="Times New Roman" w:eastAsia="Times New Roman" w:hAnsi="Times New Roman" w:cs="Times New Roman"/>
          <w:color w:val="000000" w:themeColor="text1"/>
          <w:sz w:val="27"/>
          <w:szCs w:val="27"/>
          <w:lang w:eastAsia="ru-RU"/>
        </w:rPr>
        <w:lastRenderedPageBreak/>
        <w:t>(территории)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лицу, его замещающему.</w:t>
      </w:r>
      <w:proofErr w:type="gramEnd"/>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proofErr w:type="gramStart"/>
      <w:r w:rsidRPr="00743F0A">
        <w:rPr>
          <w:rFonts w:ascii="Times New Roman" w:eastAsia="Times New Roman" w:hAnsi="Times New Roman" w:cs="Times New Roman"/>
          <w:color w:val="000000" w:themeColor="text1"/>
          <w:sz w:val="27"/>
          <w:szCs w:val="27"/>
          <w:lang w:eastAsia="ru-RU"/>
        </w:rPr>
        <w:t>При получении указанной информации должностное лицо, осуществляющее непосредственное руководство деятельностью работников объекта (территории), или лицо, его замещающее, либо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 территориальный орган Министерства внутренних дел Российской Федерации по месту нахождения объекта (территории), а также руководителя органа (организации</w:t>
      </w:r>
      <w:proofErr w:type="gramEnd"/>
      <w:r w:rsidRPr="00743F0A">
        <w:rPr>
          <w:rFonts w:ascii="Times New Roman" w:eastAsia="Times New Roman" w:hAnsi="Times New Roman" w:cs="Times New Roman"/>
          <w:color w:val="000000" w:themeColor="text1"/>
          <w:sz w:val="27"/>
          <w:szCs w:val="27"/>
          <w:lang w:eastAsia="ru-RU"/>
        </w:rPr>
        <w:t>) в сфере культуры, являющегося правообладателем объекта (территории).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31. При направлении в соответствии с пунктом 30 настоящих требований информации об угрозе совершения или о совершении террористического акта на объекте (территории) с помощью сре</w:t>
      </w:r>
      <w:proofErr w:type="gramStart"/>
      <w:r w:rsidRPr="00743F0A">
        <w:rPr>
          <w:rFonts w:ascii="Times New Roman" w:eastAsia="Times New Roman" w:hAnsi="Times New Roman" w:cs="Times New Roman"/>
          <w:color w:val="000000" w:themeColor="text1"/>
          <w:sz w:val="27"/>
          <w:szCs w:val="27"/>
          <w:lang w:eastAsia="ru-RU"/>
        </w:rPr>
        <w:t>дств св</w:t>
      </w:r>
      <w:proofErr w:type="gramEnd"/>
      <w:r w:rsidRPr="00743F0A">
        <w:rPr>
          <w:rFonts w:ascii="Times New Roman" w:eastAsia="Times New Roman" w:hAnsi="Times New Roman" w:cs="Times New Roman"/>
          <w:color w:val="000000" w:themeColor="text1"/>
          <w:sz w:val="27"/>
          <w:szCs w:val="27"/>
          <w:lang w:eastAsia="ru-RU"/>
        </w:rPr>
        <w:t>язи лицо, передающее информацию, сообщает:</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а) </w:t>
      </w:r>
      <w:proofErr w:type="gramStart"/>
      <w:r w:rsidRPr="00743F0A">
        <w:rPr>
          <w:rFonts w:ascii="Times New Roman" w:eastAsia="Times New Roman" w:hAnsi="Times New Roman" w:cs="Times New Roman"/>
          <w:color w:val="000000" w:themeColor="text1"/>
          <w:sz w:val="27"/>
          <w:szCs w:val="27"/>
          <w:lang w:eastAsia="ru-RU"/>
        </w:rPr>
        <w:t>свои</w:t>
      </w:r>
      <w:proofErr w:type="gramEnd"/>
      <w:r w:rsidRPr="00743F0A">
        <w:rPr>
          <w:rFonts w:ascii="Times New Roman" w:eastAsia="Times New Roman" w:hAnsi="Times New Roman" w:cs="Times New Roman"/>
          <w:color w:val="000000" w:themeColor="text1"/>
          <w:sz w:val="27"/>
          <w:szCs w:val="27"/>
          <w:lang w:eastAsia="ru-RU"/>
        </w:rPr>
        <w:t xml:space="preserve"> фамилию, имя, отчество (при наличии) и должность;</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б) наименование объекта (территории) и его точный адрес;</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в) дату и время обнаружения угрозы совершения террористического акта на объекте (территории), получения информации об угрозе совершения террористического акта или о совершении террористического акта;</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г) характер информации об угрозе совершения террористического акта или характер совершенного террористического акта;</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д) имеющиеся достоверные сведения о нарушителе и предпринимаемых им действиях;</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е) количество находящихся на объекте (территории) людей;</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ж) другие оперативно значимые сведения.</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32. Лицо, передавшее информацию об угрозе совершения или о совершении террористического акта, фиксирует фамилию, имя, отчество (при наличии), должность лица, принявшего информацию, а также дату и время ее передачи.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33. Должностное лицо, осуществляющее непосредственное руководство деятельностью работников объекта (территории), или лицо, его замещающее, при обнаружении угрозы совершения террористического акта на объекте (территории) или получении информации об угрозе совершения или о совершении террористического акта на объекте (территории) обеспечивает:</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xml:space="preserve">а) усиление контроля пропускного и </w:t>
      </w:r>
      <w:proofErr w:type="spellStart"/>
      <w:r w:rsidRPr="00743F0A">
        <w:rPr>
          <w:rFonts w:ascii="Times New Roman" w:eastAsia="Times New Roman" w:hAnsi="Times New Roman" w:cs="Times New Roman"/>
          <w:color w:val="000000" w:themeColor="text1"/>
          <w:sz w:val="27"/>
          <w:szCs w:val="27"/>
          <w:lang w:eastAsia="ru-RU"/>
        </w:rPr>
        <w:t>внутриобъектового</w:t>
      </w:r>
      <w:proofErr w:type="spellEnd"/>
      <w:r w:rsidRPr="00743F0A">
        <w:rPr>
          <w:rFonts w:ascii="Times New Roman" w:eastAsia="Times New Roman" w:hAnsi="Times New Roman" w:cs="Times New Roman"/>
          <w:color w:val="000000" w:themeColor="text1"/>
          <w:sz w:val="27"/>
          <w:szCs w:val="27"/>
          <w:lang w:eastAsia="ru-RU"/>
        </w:rPr>
        <w:t xml:space="preserve"> режимов, прекращение доступа людей и транспортных средств на объект (территорию);</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lastRenderedPageBreak/>
        <w:t>б) своевременное оповещение (информирование) работников и посетителей объекта (территории) об угрозе совершения или о совершении террористического акта;</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в) безопасную и беспрепятственную эвакуацию работников и посетителей объекта (территории);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proofErr w:type="gramStart"/>
      <w:r w:rsidRPr="00743F0A">
        <w:rPr>
          <w:rFonts w:ascii="Times New Roman" w:eastAsia="Times New Roman" w:hAnsi="Times New Roman" w:cs="Times New Roman"/>
          <w:color w:val="000000" w:themeColor="text1"/>
          <w:sz w:val="27"/>
          <w:szCs w:val="27"/>
          <w:lang w:eastAsia="ru-RU"/>
        </w:rPr>
        <w:t>г) беспрепятственный доступ на объект (территорию) сотрудников территориальных органов безопасности, территориальных органов Федеральной службы войск национальной гвардии Российской Федерации и подразделений вневедомственной охраны войск национальной гвардии Российской Федерации, территориальных органов Министерства внутренних дел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roofErr w:type="gramEnd"/>
      <w:r w:rsidRPr="00743F0A">
        <w:rPr>
          <w:rFonts w:ascii="Times New Roman" w:eastAsia="Times New Roman" w:hAnsi="Times New Roman" w:cs="Times New Roman"/>
          <w:i/>
          <w:iCs/>
          <w:color w:val="000000" w:themeColor="text1"/>
          <w:sz w:val="27"/>
          <w:szCs w:val="27"/>
          <w:lang w:eastAsia="ru-RU"/>
        </w:rPr>
        <w:t> (В редакции Постановления Правительства Российской Федерации </w:t>
      </w:r>
      <w:hyperlink r:id="rId19" w:tgtFrame="contents" w:history="1">
        <w:r w:rsidRPr="00743F0A">
          <w:rPr>
            <w:rFonts w:ascii="Times New Roman" w:eastAsia="Times New Roman" w:hAnsi="Times New Roman" w:cs="Times New Roman"/>
            <w:i/>
            <w:iCs/>
            <w:color w:val="000000" w:themeColor="text1"/>
            <w:sz w:val="27"/>
            <w:szCs w:val="27"/>
            <w:u w:val="single"/>
            <w:lang w:eastAsia="ru-RU"/>
          </w:rPr>
          <w:t>от 13.02.2018  № 155</w:t>
        </w:r>
      </w:hyperlink>
      <w:r w:rsidRPr="00743F0A">
        <w:rPr>
          <w:rFonts w:ascii="Times New Roman" w:eastAsia="Times New Roman" w:hAnsi="Times New Roman" w:cs="Times New Roman"/>
          <w:i/>
          <w:iCs/>
          <w:color w:val="000000" w:themeColor="text1"/>
          <w:sz w:val="27"/>
          <w:szCs w:val="27"/>
          <w:lang w:eastAsia="ru-RU"/>
        </w:rPr>
        <w:t>)</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xml:space="preserve">V. </w:t>
      </w:r>
      <w:proofErr w:type="gramStart"/>
      <w:r w:rsidRPr="00743F0A">
        <w:rPr>
          <w:rFonts w:ascii="Times New Roman" w:eastAsia="Times New Roman" w:hAnsi="Times New Roman" w:cs="Times New Roman"/>
          <w:color w:val="000000" w:themeColor="text1"/>
          <w:sz w:val="27"/>
          <w:szCs w:val="27"/>
          <w:lang w:eastAsia="ru-RU"/>
        </w:rPr>
        <w:t>Контроль за</w:t>
      </w:r>
      <w:proofErr w:type="gramEnd"/>
      <w:r w:rsidRPr="00743F0A">
        <w:rPr>
          <w:rFonts w:ascii="Times New Roman" w:eastAsia="Times New Roman" w:hAnsi="Times New Roman" w:cs="Times New Roman"/>
          <w:color w:val="000000" w:themeColor="text1"/>
          <w:sz w:val="27"/>
          <w:szCs w:val="27"/>
          <w:lang w:eastAsia="ru-RU"/>
        </w:rPr>
        <w:t xml:space="preserve"> обеспечением требований к антитеррористической защищенности объектов (территорий)</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34. </w:t>
      </w:r>
      <w:proofErr w:type="gramStart"/>
      <w:r w:rsidRPr="00743F0A">
        <w:rPr>
          <w:rFonts w:ascii="Times New Roman" w:eastAsia="Times New Roman" w:hAnsi="Times New Roman" w:cs="Times New Roman"/>
          <w:color w:val="000000" w:themeColor="text1"/>
          <w:sz w:val="27"/>
          <w:szCs w:val="27"/>
          <w:lang w:eastAsia="ru-RU"/>
        </w:rPr>
        <w:t>Контроль за</w:t>
      </w:r>
      <w:proofErr w:type="gramEnd"/>
      <w:r w:rsidRPr="00743F0A">
        <w:rPr>
          <w:rFonts w:ascii="Times New Roman" w:eastAsia="Times New Roman" w:hAnsi="Times New Roman" w:cs="Times New Roman"/>
          <w:color w:val="000000" w:themeColor="text1"/>
          <w:sz w:val="27"/>
          <w:szCs w:val="27"/>
          <w:lang w:eastAsia="ru-RU"/>
        </w:rPr>
        <w:t xml:space="preserve"> обеспечением антитеррористической защищенности объектов (территорий) (далее - контроль) осуществляется в форме плановых и внеплановых проверок на объектовом и ведомственном уровнях в целях:</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а) проверки выполнения на объектах (территориях) настоящих требований, а также разработанных в соответствии с ними организационно-распорядительных документов объектового и ведомственного уровней;</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б) оценки эффективности систем обеспечения антитеррористической защищенности объектов (территорий);</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в) выработки и реализации мер по устранению выявленных в ходе проведения проверок недостатков.</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35. Контроль на объектовом уровне осуществляется руководителями организаций в сфере культуры, являющихся правообладателями объектов (территорий).</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36. Контроль на ведомственном уровне осуществляется должностными лицами, уполномоченными руководителями федеральных органов исполнительной власти, органов исполнительной власти субъектов Российской Федерации и органов местного самоуправления, в ведении которых находятся объекты (территории).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37. Плановые проверки проводятся ежегодно в соответствии с планами-графиками контроля, утвержденными руководителями организаций в сфере культуры и планами деятельности органов исполнительной власти (органов местного самоуправления), в ведении которых находятся объекты (территории).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Продолжительность плановой проверки не может превышать 3 рабочих дней со дня издания приказа о проведении проверки.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lastRenderedPageBreak/>
        <w:t>38. </w:t>
      </w:r>
      <w:proofErr w:type="gramStart"/>
      <w:r w:rsidRPr="00743F0A">
        <w:rPr>
          <w:rFonts w:ascii="Times New Roman" w:eastAsia="Times New Roman" w:hAnsi="Times New Roman" w:cs="Times New Roman"/>
          <w:color w:val="000000" w:themeColor="text1"/>
          <w:sz w:val="27"/>
          <w:szCs w:val="27"/>
          <w:lang w:eastAsia="ru-RU"/>
        </w:rPr>
        <w:t>Внеплановые проверки проводятся по решению руководителей органов исполнительной власти (органов местного самоуправления), в ведении которых находятся объекты (территории), или руководителей организаций в сфере культуры, являющихся правообладателями объектов (территорий), при поступлении информации о несоблюдении на объектах (территориях) требований по обеспечению их антитеррористической защищенности, а также в целях осуществления контроля устранения недостатков, выявленных в ходе плановых проверок.</w:t>
      </w:r>
      <w:proofErr w:type="gramEnd"/>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Продолжительность внеплановой проверки не может превышать 3 рабочих дней со дня издания приказа о проведении проверки.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39. По результатам проверки составляется акт проверки объекта (территории) с отражением в нем состояния антитеррористической защищенности объекта (территории), выявленных недостатков, предложений по их устранению и сроков устранения недостатков.</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40. Должностными лицами, осуществляющими руководство деятельностью работников объектов (территорий), по результатам проверок разрабатываются планы мероприятий по устранению выявленных недостатков с указанием сроков их устранения, которые утверждаются руководителями организаций в сфере культуры, являющихся правообладателями объектов (территорий).</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VI. Порядок разработки паспорта безопасности объекта (территории)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41. На каждый объект (территорию) составляется паспорт безопасности.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42.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Решение о присвоении паспорту безопасности грифа секретности принимается в соответствии с законодательством Российской Федерации.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43. </w:t>
      </w:r>
      <w:proofErr w:type="gramStart"/>
      <w:r w:rsidRPr="00743F0A">
        <w:rPr>
          <w:rFonts w:ascii="Times New Roman" w:eastAsia="Times New Roman" w:hAnsi="Times New Roman" w:cs="Times New Roman"/>
          <w:color w:val="000000" w:themeColor="text1"/>
          <w:sz w:val="27"/>
          <w:szCs w:val="27"/>
          <w:lang w:eastAsia="ru-RU"/>
        </w:rPr>
        <w:t>Паспорт безопасности объекта (территории) составляется комиссией в 2 экземплярах, подписывается членами комиссии, утверждается руководителем организации в сфере культуры, являющейся правообладателем объекта (территории), и согласовывается (в том числе при его актуализации) с территориальным органом безопасности, территориальным органом Федеральной службы войск национальной гвардии Российской Федерации или подразделением вневедомственной охраны войск национальной гвардии Российской Федерации по месту нахождения объекта (территории) в 30-дневный срок</w:t>
      </w:r>
      <w:proofErr w:type="gramEnd"/>
      <w:r w:rsidRPr="00743F0A">
        <w:rPr>
          <w:rFonts w:ascii="Times New Roman" w:eastAsia="Times New Roman" w:hAnsi="Times New Roman" w:cs="Times New Roman"/>
          <w:color w:val="000000" w:themeColor="text1"/>
          <w:sz w:val="27"/>
          <w:szCs w:val="27"/>
          <w:lang w:eastAsia="ru-RU"/>
        </w:rPr>
        <w:t xml:space="preserve"> со дня его составления.</w:t>
      </w:r>
      <w:r w:rsidRPr="00743F0A">
        <w:rPr>
          <w:rFonts w:ascii="Times New Roman" w:eastAsia="Times New Roman" w:hAnsi="Times New Roman" w:cs="Times New Roman"/>
          <w:i/>
          <w:iCs/>
          <w:color w:val="000000" w:themeColor="text1"/>
          <w:sz w:val="27"/>
          <w:szCs w:val="27"/>
          <w:lang w:eastAsia="ru-RU"/>
        </w:rPr>
        <w:t> (В редакции Постановления Правительства Российской Федерации </w:t>
      </w:r>
      <w:hyperlink r:id="rId20" w:tgtFrame="contents" w:history="1">
        <w:r w:rsidRPr="00743F0A">
          <w:rPr>
            <w:rFonts w:ascii="Times New Roman" w:eastAsia="Times New Roman" w:hAnsi="Times New Roman" w:cs="Times New Roman"/>
            <w:i/>
            <w:iCs/>
            <w:color w:val="000000" w:themeColor="text1"/>
            <w:sz w:val="27"/>
            <w:szCs w:val="27"/>
            <w:u w:val="single"/>
            <w:lang w:eastAsia="ru-RU"/>
          </w:rPr>
          <w:t>от 13.02.2018  № 155</w:t>
        </w:r>
      </w:hyperlink>
      <w:r w:rsidRPr="00743F0A">
        <w:rPr>
          <w:rFonts w:ascii="Times New Roman" w:eastAsia="Times New Roman" w:hAnsi="Times New Roman" w:cs="Times New Roman"/>
          <w:i/>
          <w:iCs/>
          <w:color w:val="000000" w:themeColor="text1"/>
          <w:sz w:val="27"/>
          <w:szCs w:val="27"/>
          <w:lang w:eastAsia="ru-RU"/>
        </w:rPr>
        <w:t>)</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lastRenderedPageBreak/>
        <w:t>44. Первый экземпляр паспорта безопасности объекта (территории) хранится на объекте (территории). Второй экземпляр направляется в вышестоящую организацию в сфере культуры.</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Копия (электронная копия) паспорта безопасности объекта (территории) направляется в территориальный орган безопасности и территориальный орган Министерства внутренних дел Российской Федерации по месту нахождения объекта (территории).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45. Актуализация паспорта безопасности объекта (территории) осуществляется не реже одного раза в 3 года, а также в случае изменения:</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а) основного предназначения объекта (территории);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б) общей площади и периметра объекта (территории), застройки прилегающей территории или после завершения капитального ремонта, реконструкции зданий (строений и сооружений) и инженерных систем;</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в) количества потенциально опасных участков и критических элементов объекта (территории);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г) сил и средств, привлекаемых для обеспечения антитеррористической защищенности объекта (территории);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д) мер по инженерно-технической защите объекта (территории).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46. Актуализация паспорта безопасности объекта (территории) осуществляется в течение 5 рабочих дней. В ходе актуализации в паспорт безопасности вносятся изменения, заверенные подписью руководителя организации в сфере культуры, являющейся правообладателем объекта (территории).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47. Паспорт безопасности объекта (территории) после завершения его актуализации направляется для согласования в территориальный орган безопасности, территориальный орган Федеральной службы войск национальной гвардии Российской Федерации или подразделение вневедомственной охраны войск национальной гвардии Российской Федерации по месту нахождения объекта (территории).</w:t>
      </w:r>
      <w:r w:rsidRPr="00743F0A">
        <w:rPr>
          <w:rFonts w:ascii="Times New Roman" w:eastAsia="Times New Roman" w:hAnsi="Times New Roman" w:cs="Times New Roman"/>
          <w:i/>
          <w:iCs/>
          <w:color w:val="000000" w:themeColor="text1"/>
          <w:sz w:val="27"/>
          <w:szCs w:val="27"/>
          <w:lang w:eastAsia="ru-RU"/>
        </w:rPr>
        <w:t> (В редакции Постановления Правительства Российской Федерации </w:t>
      </w:r>
      <w:hyperlink r:id="rId21" w:tgtFrame="contents" w:history="1">
        <w:r w:rsidRPr="00743F0A">
          <w:rPr>
            <w:rFonts w:ascii="Times New Roman" w:eastAsia="Times New Roman" w:hAnsi="Times New Roman" w:cs="Times New Roman"/>
            <w:i/>
            <w:iCs/>
            <w:color w:val="000000" w:themeColor="text1"/>
            <w:sz w:val="27"/>
            <w:szCs w:val="27"/>
            <w:u w:val="single"/>
            <w:lang w:eastAsia="ru-RU"/>
          </w:rPr>
          <w:t>от 13.02.2018  № 155</w:t>
        </w:r>
      </w:hyperlink>
      <w:r w:rsidRPr="00743F0A">
        <w:rPr>
          <w:rFonts w:ascii="Times New Roman" w:eastAsia="Times New Roman" w:hAnsi="Times New Roman" w:cs="Times New Roman"/>
          <w:i/>
          <w:iCs/>
          <w:color w:val="000000" w:themeColor="text1"/>
          <w:sz w:val="27"/>
          <w:szCs w:val="27"/>
          <w:lang w:eastAsia="ru-RU"/>
        </w:rPr>
        <w:t>)</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Копия (электронная копия) актуализированного и согласованного паспорта безопасности объекта (территории) направляется в территориальный орган безопасности и территориальный орган Министерства внутренних дел Российской Федерации по месту нахождения объекта (территории).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48. Решение о замене паспорта безопасности принимается руководителем организации в сфере культуры, являющейся правообладателем объекта (территории), по результатам актуализации паспорта безопасности объекта (территории).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xml:space="preserve">49. Паспорт безопасности объекта (территории), признанный по результатам его </w:t>
      </w:r>
      <w:proofErr w:type="gramStart"/>
      <w:r w:rsidRPr="00743F0A">
        <w:rPr>
          <w:rFonts w:ascii="Times New Roman" w:eastAsia="Times New Roman" w:hAnsi="Times New Roman" w:cs="Times New Roman"/>
          <w:color w:val="000000" w:themeColor="text1"/>
          <w:sz w:val="27"/>
          <w:szCs w:val="27"/>
          <w:lang w:eastAsia="ru-RU"/>
        </w:rPr>
        <w:t>актуализации</w:t>
      </w:r>
      <w:proofErr w:type="gramEnd"/>
      <w:r w:rsidRPr="00743F0A">
        <w:rPr>
          <w:rFonts w:ascii="Times New Roman" w:eastAsia="Times New Roman" w:hAnsi="Times New Roman" w:cs="Times New Roman"/>
          <w:color w:val="000000" w:themeColor="text1"/>
          <w:sz w:val="27"/>
          <w:szCs w:val="27"/>
          <w:lang w:eastAsia="ru-RU"/>
        </w:rPr>
        <w:t xml:space="preserve"> нуждающимся в замене и (или) утратившим силу, хранится на объекте (территории) в установленном порядке в течение 5 лет.</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lastRenderedPageBreak/>
        <w:t> </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____________</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ind w:left="5100"/>
        <w:jc w:val="center"/>
        <w:rPr>
          <w:rFonts w:ascii="Times New Roman" w:eastAsia="Times New Roman" w:hAnsi="Times New Roman" w:cs="Times New Roman"/>
          <w:color w:val="000000" w:themeColor="text1"/>
          <w:sz w:val="27"/>
          <w:szCs w:val="27"/>
          <w:lang w:eastAsia="ru-RU"/>
        </w:rPr>
      </w:pPr>
      <w:proofErr w:type="gramStart"/>
      <w:r w:rsidRPr="00743F0A">
        <w:rPr>
          <w:rFonts w:ascii="Times New Roman" w:eastAsia="Times New Roman" w:hAnsi="Times New Roman" w:cs="Times New Roman"/>
          <w:color w:val="000000" w:themeColor="text1"/>
          <w:sz w:val="27"/>
          <w:szCs w:val="27"/>
          <w:lang w:eastAsia="ru-RU"/>
        </w:rPr>
        <w:t>УТВЕРЖДЕНА</w:t>
      </w:r>
      <w:proofErr w:type="gramEnd"/>
      <w:r w:rsidRPr="00743F0A">
        <w:rPr>
          <w:rFonts w:ascii="Times New Roman" w:eastAsia="Times New Roman" w:hAnsi="Times New Roman" w:cs="Times New Roman"/>
          <w:color w:val="000000" w:themeColor="text1"/>
          <w:sz w:val="27"/>
          <w:szCs w:val="27"/>
          <w:lang w:eastAsia="ru-RU"/>
        </w:rPr>
        <w:br/>
        <w:t>постановлением Правительства</w:t>
      </w:r>
      <w:r w:rsidRPr="00743F0A">
        <w:rPr>
          <w:rFonts w:ascii="Times New Roman" w:eastAsia="Times New Roman" w:hAnsi="Times New Roman" w:cs="Times New Roman"/>
          <w:color w:val="000000" w:themeColor="text1"/>
          <w:sz w:val="27"/>
          <w:szCs w:val="27"/>
          <w:lang w:eastAsia="ru-RU"/>
        </w:rPr>
        <w:br/>
        <w:t>Российской Федерации</w:t>
      </w:r>
      <w:r w:rsidRPr="00743F0A">
        <w:rPr>
          <w:rFonts w:ascii="Times New Roman" w:eastAsia="Times New Roman" w:hAnsi="Times New Roman" w:cs="Times New Roman"/>
          <w:color w:val="000000" w:themeColor="text1"/>
          <w:sz w:val="27"/>
          <w:szCs w:val="27"/>
          <w:lang w:eastAsia="ru-RU"/>
        </w:rPr>
        <w:br/>
        <w:t>от 11 февраля 2017 г. № 176</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b/>
          <w:bCs/>
          <w:color w:val="000000" w:themeColor="text1"/>
          <w:sz w:val="27"/>
          <w:szCs w:val="27"/>
          <w:lang w:eastAsia="ru-RU"/>
        </w:rPr>
      </w:pPr>
      <w:r w:rsidRPr="00743F0A">
        <w:rPr>
          <w:rFonts w:ascii="Times New Roman" w:eastAsia="Times New Roman" w:hAnsi="Times New Roman" w:cs="Times New Roman"/>
          <w:b/>
          <w:bCs/>
          <w:color w:val="000000" w:themeColor="text1"/>
          <w:sz w:val="27"/>
          <w:szCs w:val="27"/>
          <w:lang w:eastAsia="ru-RU"/>
        </w:rPr>
        <w:t>ФОРМА</w:t>
      </w:r>
      <w:r w:rsidRPr="00743F0A">
        <w:rPr>
          <w:rFonts w:ascii="Times New Roman" w:eastAsia="Times New Roman" w:hAnsi="Times New Roman" w:cs="Times New Roman"/>
          <w:b/>
          <w:bCs/>
          <w:color w:val="000000" w:themeColor="text1"/>
          <w:sz w:val="27"/>
          <w:szCs w:val="27"/>
          <w:lang w:eastAsia="ru-RU"/>
        </w:rPr>
        <w:br/>
        <w:t>паспорта безопасности объектов (территорий) в сфере культуры</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i/>
          <w:iCs/>
          <w:color w:val="000000" w:themeColor="text1"/>
          <w:sz w:val="27"/>
          <w:szCs w:val="27"/>
          <w:lang w:eastAsia="ru-RU"/>
        </w:rPr>
        <w:t>(В редакции Постановления Правительства Российской Федерации </w:t>
      </w:r>
      <w:hyperlink r:id="rId22" w:tgtFrame="contents" w:history="1">
        <w:r w:rsidRPr="00743F0A">
          <w:rPr>
            <w:rFonts w:ascii="Times New Roman" w:eastAsia="Times New Roman" w:hAnsi="Times New Roman" w:cs="Times New Roman"/>
            <w:i/>
            <w:iCs/>
            <w:color w:val="000000" w:themeColor="text1"/>
            <w:sz w:val="27"/>
            <w:szCs w:val="27"/>
            <w:u w:val="single"/>
            <w:lang w:eastAsia="ru-RU"/>
          </w:rPr>
          <w:t>от 13.02.2018  № 155</w:t>
        </w:r>
      </w:hyperlink>
      <w:r w:rsidRPr="00743F0A">
        <w:rPr>
          <w:rFonts w:ascii="Times New Roman" w:eastAsia="Times New Roman" w:hAnsi="Times New Roman" w:cs="Times New Roman"/>
          <w:i/>
          <w:iCs/>
          <w:color w:val="000000" w:themeColor="text1"/>
          <w:sz w:val="27"/>
          <w:szCs w:val="27"/>
          <w:lang w:eastAsia="ru-RU"/>
        </w:rPr>
        <w:t>)</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tbl>
      <w:tblPr>
        <w:tblW w:w="9060" w:type="dxa"/>
        <w:tblInd w:w="30" w:type="dxa"/>
        <w:shd w:val="clear" w:color="auto" w:fill="FFFFFF"/>
        <w:tblCellMar>
          <w:left w:w="0" w:type="dxa"/>
          <w:right w:w="0" w:type="dxa"/>
        </w:tblCellMar>
        <w:tblLook w:val="04A0"/>
      </w:tblPr>
      <w:tblGrid>
        <w:gridCol w:w="5148"/>
        <w:gridCol w:w="286"/>
        <w:gridCol w:w="3626"/>
      </w:tblGrid>
      <w:tr w:rsidR="00743F0A" w:rsidRPr="00743F0A" w:rsidTr="00743F0A">
        <w:tc>
          <w:tcPr>
            <w:tcW w:w="0" w:type="auto"/>
            <w:tcBorders>
              <w:top w:val="nil"/>
              <w:left w:val="nil"/>
              <w:bottom w:val="nil"/>
              <w:right w:val="nil"/>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jc w:val="center"/>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Срок действия паспорта</w:t>
            </w:r>
            <w:r w:rsidRPr="00743F0A">
              <w:rPr>
                <w:rFonts w:ascii="Times New Roman" w:eastAsia="Times New Roman" w:hAnsi="Times New Roman" w:cs="Times New Roman"/>
                <w:color w:val="000000" w:themeColor="text1"/>
                <w:sz w:val="24"/>
                <w:szCs w:val="24"/>
                <w:lang w:eastAsia="ru-RU"/>
              </w:rPr>
              <w:br/>
              <w:t>до "__" ____________ 20___ г.</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jc w:val="both"/>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jc w:val="center"/>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__________________</w:t>
            </w:r>
          </w:p>
          <w:p w:rsidR="00743F0A" w:rsidRPr="00743F0A" w:rsidRDefault="00743F0A" w:rsidP="00743F0A">
            <w:pPr>
              <w:spacing w:after="0" w:line="240" w:lineRule="auto"/>
              <w:jc w:val="center"/>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(пометка или гриф)</w:t>
            </w:r>
          </w:p>
        </w:tc>
      </w:tr>
      <w:tr w:rsidR="00743F0A" w:rsidRPr="00743F0A" w:rsidTr="00743F0A">
        <w:tc>
          <w:tcPr>
            <w:tcW w:w="0" w:type="auto"/>
            <w:tcBorders>
              <w:top w:val="nil"/>
              <w:left w:val="nil"/>
              <w:bottom w:val="nil"/>
              <w:right w:val="nil"/>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jc w:val="both"/>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jc w:val="both"/>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jc w:val="center"/>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Экз. № _____</w:t>
            </w:r>
          </w:p>
        </w:tc>
      </w:tr>
    </w:tbl>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ind w:left="5100"/>
        <w:jc w:val="center"/>
        <w:rPr>
          <w:rFonts w:ascii="Times New Roman" w:eastAsia="Times New Roman" w:hAnsi="Times New Roman" w:cs="Times New Roman"/>
          <w:color w:val="000000" w:themeColor="text1"/>
          <w:sz w:val="27"/>
          <w:szCs w:val="27"/>
          <w:lang w:eastAsia="ru-RU"/>
        </w:rPr>
      </w:pPr>
      <w:proofErr w:type="gramStart"/>
      <w:r w:rsidRPr="00743F0A">
        <w:rPr>
          <w:rFonts w:ascii="Times New Roman" w:eastAsia="Times New Roman" w:hAnsi="Times New Roman" w:cs="Times New Roman"/>
          <w:color w:val="000000" w:themeColor="text1"/>
          <w:sz w:val="27"/>
          <w:szCs w:val="27"/>
          <w:lang w:eastAsia="ru-RU"/>
        </w:rPr>
        <w:t>УТВЕРЖДАЮ</w:t>
      </w:r>
      <w:r w:rsidRPr="00743F0A">
        <w:rPr>
          <w:rFonts w:ascii="Times New Roman" w:eastAsia="Times New Roman" w:hAnsi="Times New Roman" w:cs="Times New Roman"/>
          <w:color w:val="000000" w:themeColor="text1"/>
          <w:sz w:val="27"/>
          <w:szCs w:val="27"/>
          <w:lang w:eastAsia="ru-RU"/>
        </w:rPr>
        <w:br/>
        <w:t>_____________________________________</w:t>
      </w:r>
      <w:r w:rsidRPr="00743F0A">
        <w:rPr>
          <w:rFonts w:ascii="Times New Roman" w:eastAsia="Times New Roman" w:hAnsi="Times New Roman" w:cs="Times New Roman"/>
          <w:color w:val="000000" w:themeColor="text1"/>
          <w:sz w:val="27"/>
          <w:szCs w:val="27"/>
          <w:lang w:eastAsia="ru-RU"/>
        </w:rPr>
        <w:br/>
        <w:t>(Министр культуры Российской Федерации</w:t>
      </w:r>
      <w:r w:rsidRPr="00743F0A">
        <w:rPr>
          <w:rFonts w:ascii="Times New Roman" w:eastAsia="Times New Roman" w:hAnsi="Times New Roman" w:cs="Times New Roman"/>
          <w:color w:val="000000" w:themeColor="text1"/>
          <w:sz w:val="27"/>
          <w:szCs w:val="27"/>
          <w:lang w:eastAsia="ru-RU"/>
        </w:rPr>
        <w:br/>
        <w:t>(руководитель иного органа</w:t>
      </w:r>
      <w:r w:rsidRPr="00743F0A">
        <w:rPr>
          <w:rFonts w:ascii="Times New Roman" w:eastAsia="Times New Roman" w:hAnsi="Times New Roman" w:cs="Times New Roman"/>
          <w:color w:val="000000" w:themeColor="text1"/>
          <w:sz w:val="27"/>
          <w:szCs w:val="27"/>
          <w:lang w:eastAsia="ru-RU"/>
        </w:rPr>
        <w:br/>
        <w:t>(организации), являющегося правообладателем объекта</w:t>
      </w:r>
      <w:r w:rsidRPr="00743F0A">
        <w:rPr>
          <w:rFonts w:ascii="Times New Roman" w:eastAsia="Times New Roman" w:hAnsi="Times New Roman" w:cs="Times New Roman"/>
          <w:color w:val="000000" w:themeColor="text1"/>
          <w:sz w:val="27"/>
          <w:szCs w:val="27"/>
          <w:lang w:eastAsia="ru-RU"/>
        </w:rPr>
        <w:br/>
        <w:t>(территории), или уполномоченное</w:t>
      </w:r>
      <w:r w:rsidRPr="00743F0A">
        <w:rPr>
          <w:rFonts w:ascii="Times New Roman" w:eastAsia="Times New Roman" w:hAnsi="Times New Roman" w:cs="Times New Roman"/>
          <w:color w:val="000000" w:themeColor="text1"/>
          <w:sz w:val="27"/>
          <w:szCs w:val="27"/>
          <w:lang w:eastAsia="ru-RU"/>
        </w:rPr>
        <w:br/>
        <w:t>им лицо)</w:t>
      </w:r>
      <w:proofErr w:type="gramEnd"/>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tbl>
      <w:tblPr>
        <w:tblW w:w="9060" w:type="dxa"/>
        <w:tblInd w:w="30" w:type="dxa"/>
        <w:shd w:val="clear" w:color="auto" w:fill="FFFFFF"/>
        <w:tblCellMar>
          <w:left w:w="0" w:type="dxa"/>
          <w:right w:w="0" w:type="dxa"/>
        </w:tblCellMar>
        <w:tblLook w:val="04A0"/>
      </w:tblPr>
      <w:tblGrid>
        <w:gridCol w:w="373"/>
        <w:gridCol w:w="3723"/>
        <w:gridCol w:w="4964"/>
      </w:tblGrid>
      <w:tr w:rsidR="00743F0A" w:rsidRPr="00743F0A" w:rsidTr="00743F0A">
        <w:tc>
          <w:tcPr>
            <w:tcW w:w="0" w:type="auto"/>
            <w:tcBorders>
              <w:top w:val="nil"/>
              <w:left w:val="nil"/>
              <w:bottom w:val="nil"/>
              <w:right w:val="nil"/>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jc w:val="both"/>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jc w:val="center"/>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______________</w:t>
            </w:r>
          </w:p>
          <w:p w:rsidR="00743F0A" w:rsidRPr="00743F0A" w:rsidRDefault="00743F0A" w:rsidP="00743F0A">
            <w:pPr>
              <w:spacing w:after="0" w:line="240" w:lineRule="auto"/>
              <w:jc w:val="center"/>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(подпись)</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jc w:val="center"/>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___________________</w:t>
            </w:r>
          </w:p>
          <w:p w:rsidR="00743F0A" w:rsidRPr="00743F0A" w:rsidRDefault="00743F0A" w:rsidP="00743F0A">
            <w:pPr>
              <w:spacing w:after="0" w:line="240" w:lineRule="auto"/>
              <w:jc w:val="center"/>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(ф.и.о.)</w:t>
            </w:r>
          </w:p>
        </w:tc>
      </w:tr>
      <w:tr w:rsidR="00743F0A" w:rsidRPr="00743F0A" w:rsidTr="00743F0A">
        <w:tc>
          <w:tcPr>
            <w:tcW w:w="0" w:type="auto"/>
            <w:tcBorders>
              <w:top w:val="nil"/>
              <w:left w:val="nil"/>
              <w:bottom w:val="nil"/>
              <w:right w:val="nil"/>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jc w:val="both"/>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 </w:t>
            </w:r>
          </w:p>
        </w:tc>
        <w:tc>
          <w:tcPr>
            <w:tcW w:w="0" w:type="auto"/>
            <w:gridSpan w:val="2"/>
            <w:tcBorders>
              <w:top w:val="nil"/>
              <w:left w:val="nil"/>
              <w:bottom w:val="nil"/>
              <w:right w:val="nil"/>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jc w:val="center"/>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"__" ________________ 20__ г.</w:t>
            </w:r>
          </w:p>
        </w:tc>
      </w:tr>
    </w:tbl>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tbl>
      <w:tblPr>
        <w:tblW w:w="9060" w:type="dxa"/>
        <w:tblInd w:w="30" w:type="dxa"/>
        <w:shd w:val="clear" w:color="auto" w:fill="FFFFFF"/>
        <w:tblCellMar>
          <w:left w:w="0" w:type="dxa"/>
          <w:right w:w="0" w:type="dxa"/>
        </w:tblCellMar>
        <w:tblLook w:val="04A0"/>
      </w:tblPr>
      <w:tblGrid>
        <w:gridCol w:w="4753"/>
        <w:gridCol w:w="4307"/>
      </w:tblGrid>
      <w:tr w:rsidR="00743F0A" w:rsidRPr="00743F0A" w:rsidTr="00743F0A">
        <w:tc>
          <w:tcPr>
            <w:tcW w:w="0" w:type="auto"/>
            <w:tcBorders>
              <w:top w:val="nil"/>
              <w:left w:val="nil"/>
              <w:bottom w:val="nil"/>
              <w:right w:val="nil"/>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jc w:val="center"/>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 xml:space="preserve">СОГЛАСОВАНО _____________________________________ (руководитель территориального органа </w:t>
            </w:r>
            <w:r w:rsidRPr="00743F0A">
              <w:rPr>
                <w:rFonts w:ascii="Times New Roman" w:eastAsia="Times New Roman" w:hAnsi="Times New Roman" w:cs="Times New Roman"/>
                <w:color w:val="000000" w:themeColor="text1"/>
                <w:sz w:val="24"/>
                <w:szCs w:val="24"/>
                <w:lang w:eastAsia="ru-RU"/>
              </w:rPr>
              <w:lastRenderedPageBreak/>
              <w:t>безопасности или уполномоченное </w:t>
            </w:r>
            <w:r w:rsidRPr="00743F0A">
              <w:rPr>
                <w:rFonts w:ascii="Times New Roman" w:eastAsia="Times New Roman" w:hAnsi="Times New Roman" w:cs="Times New Roman"/>
                <w:color w:val="000000" w:themeColor="text1"/>
                <w:sz w:val="24"/>
                <w:szCs w:val="24"/>
                <w:lang w:eastAsia="ru-RU"/>
              </w:rPr>
              <w:br/>
              <w:t>им лицо)</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jc w:val="center"/>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lastRenderedPageBreak/>
              <w:t xml:space="preserve">СОГЛАСОВАНО ________________________________ (руководитель территориального органа </w:t>
            </w:r>
            <w:r w:rsidRPr="00743F0A">
              <w:rPr>
                <w:rFonts w:ascii="Times New Roman" w:eastAsia="Times New Roman" w:hAnsi="Times New Roman" w:cs="Times New Roman"/>
                <w:color w:val="000000" w:themeColor="text1"/>
                <w:sz w:val="24"/>
                <w:szCs w:val="24"/>
                <w:lang w:eastAsia="ru-RU"/>
              </w:rPr>
              <w:lastRenderedPageBreak/>
              <w:t>Росгвардии или подразделения вневедомственной охраны войск национальной гвардии Российской Федерации)</w:t>
            </w:r>
          </w:p>
        </w:tc>
      </w:tr>
    </w:tbl>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lastRenderedPageBreak/>
        <w:t> </w:t>
      </w:r>
    </w:p>
    <w:tbl>
      <w:tblPr>
        <w:tblW w:w="9030" w:type="dxa"/>
        <w:tblInd w:w="30" w:type="dxa"/>
        <w:shd w:val="clear" w:color="auto" w:fill="FFFFFF"/>
        <w:tblCellMar>
          <w:left w:w="0" w:type="dxa"/>
          <w:right w:w="0" w:type="dxa"/>
        </w:tblCellMar>
        <w:tblLook w:val="04A0"/>
      </w:tblPr>
      <w:tblGrid>
        <w:gridCol w:w="2116"/>
        <w:gridCol w:w="2279"/>
        <w:gridCol w:w="2236"/>
        <w:gridCol w:w="2399"/>
      </w:tblGrid>
      <w:tr w:rsidR="00743F0A" w:rsidRPr="00743F0A" w:rsidTr="00743F0A">
        <w:tc>
          <w:tcPr>
            <w:tcW w:w="0" w:type="auto"/>
            <w:tcBorders>
              <w:top w:val="nil"/>
              <w:left w:val="nil"/>
              <w:bottom w:val="nil"/>
              <w:right w:val="nil"/>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jc w:val="center"/>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______________ (подпись)</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jc w:val="center"/>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________________ (ф.и.о.)</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jc w:val="center"/>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_______________ (подпись)</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jc w:val="center"/>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_________________ (ф.и.о.)</w:t>
            </w:r>
          </w:p>
        </w:tc>
      </w:tr>
    </w:tbl>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tbl>
      <w:tblPr>
        <w:tblW w:w="8130" w:type="dxa"/>
        <w:tblInd w:w="30" w:type="dxa"/>
        <w:shd w:val="clear" w:color="auto" w:fill="FFFFFF"/>
        <w:tblCellMar>
          <w:left w:w="0" w:type="dxa"/>
          <w:right w:w="0" w:type="dxa"/>
        </w:tblCellMar>
        <w:tblLook w:val="04A0"/>
      </w:tblPr>
      <w:tblGrid>
        <w:gridCol w:w="4065"/>
        <w:gridCol w:w="4065"/>
      </w:tblGrid>
      <w:tr w:rsidR="00743F0A" w:rsidRPr="00743F0A" w:rsidTr="00743F0A">
        <w:tc>
          <w:tcPr>
            <w:tcW w:w="0" w:type="auto"/>
            <w:tcBorders>
              <w:top w:val="nil"/>
              <w:left w:val="nil"/>
              <w:bottom w:val="nil"/>
              <w:right w:val="nil"/>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"__" ___________ 20__ г.</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"__" ___________ 20__ г.</w:t>
            </w:r>
          </w:p>
        </w:tc>
      </w:tr>
    </w:tbl>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i/>
          <w:iCs/>
          <w:color w:val="000000" w:themeColor="text1"/>
          <w:sz w:val="27"/>
          <w:szCs w:val="27"/>
          <w:lang w:eastAsia="ru-RU"/>
        </w:rPr>
        <w:t>(Позиция исключена - Постановление Правительства Российской Федерации </w:t>
      </w:r>
      <w:hyperlink r:id="rId23" w:tgtFrame="contents" w:history="1">
        <w:r w:rsidRPr="00743F0A">
          <w:rPr>
            <w:rFonts w:ascii="Times New Roman" w:eastAsia="Times New Roman" w:hAnsi="Times New Roman" w:cs="Times New Roman"/>
            <w:i/>
            <w:iCs/>
            <w:color w:val="000000" w:themeColor="text1"/>
            <w:sz w:val="27"/>
            <w:szCs w:val="27"/>
            <w:u w:val="single"/>
            <w:lang w:eastAsia="ru-RU"/>
          </w:rPr>
          <w:t>от 13.02.2018  № 155</w:t>
        </w:r>
      </w:hyperlink>
      <w:r w:rsidRPr="00743F0A">
        <w:rPr>
          <w:rFonts w:ascii="Times New Roman" w:eastAsia="Times New Roman" w:hAnsi="Times New Roman" w:cs="Times New Roman"/>
          <w:i/>
          <w:iCs/>
          <w:color w:val="000000" w:themeColor="text1"/>
          <w:sz w:val="27"/>
          <w:szCs w:val="27"/>
          <w:lang w:eastAsia="ru-RU"/>
        </w:rPr>
        <w:t>)</w:t>
      </w:r>
      <w:r w:rsidRPr="00743F0A">
        <w:rPr>
          <w:rFonts w:ascii="Times New Roman" w:eastAsia="Times New Roman" w:hAnsi="Times New Roman" w:cs="Times New Roman"/>
          <w:color w:val="000000" w:themeColor="text1"/>
          <w:sz w:val="27"/>
          <w:szCs w:val="27"/>
          <w:lang w:eastAsia="ru-RU"/>
        </w:rPr>
        <w:br/>
      </w:r>
      <w:r w:rsidRPr="00743F0A">
        <w:rPr>
          <w:rFonts w:ascii="Times New Roman" w:eastAsia="Times New Roman" w:hAnsi="Times New Roman" w:cs="Times New Roman"/>
          <w:i/>
          <w:iCs/>
          <w:color w:val="000000" w:themeColor="text1"/>
          <w:sz w:val="27"/>
          <w:szCs w:val="27"/>
          <w:lang w:eastAsia="ru-RU"/>
        </w:rPr>
        <w:t>(В редакции Постановления Правительства Российской Федерации </w:t>
      </w:r>
      <w:hyperlink r:id="rId24" w:tgtFrame="contents" w:history="1">
        <w:r w:rsidRPr="00743F0A">
          <w:rPr>
            <w:rFonts w:ascii="Times New Roman" w:eastAsia="Times New Roman" w:hAnsi="Times New Roman" w:cs="Times New Roman"/>
            <w:i/>
            <w:iCs/>
            <w:color w:val="000000" w:themeColor="text1"/>
            <w:sz w:val="27"/>
            <w:szCs w:val="27"/>
            <w:u w:val="single"/>
            <w:lang w:eastAsia="ru-RU"/>
          </w:rPr>
          <w:t>от 13.02.2018  № 155</w:t>
        </w:r>
      </w:hyperlink>
      <w:r w:rsidRPr="00743F0A">
        <w:rPr>
          <w:rFonts w:ascii="Times New Roman" w:eastAsia="Times New Roman" w:hAnsi="Times New Roman" w:cs="Times New Roman"/>
          <w:i/>
          <w:iCs/>
          <w:color w:val="000000" w:themeColor="text1"/>
          <w:sz w:val="27"/>
          <w:szCs w:val="27"/>
          <w:lang w:eastAsia="ru-RU"/>
        </w:rPr>
        <w:t>)</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ПАСПОРТ БЕЗОПАСНОСТИ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___________________________________________________________________________</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proofErr w:type="gramStart"/>
      <w:r w:rsidRPr="00743F0A">
        <w:rPr>
          <w:rFonts w:ascii="Times New Roman" w:eastAsia="Times New Roman" w:hAnsi="Times New Roman" w:cs="Times New Roman"/>
          <w:color w:val="000000" w:themeColor="text1"/>
          <w:sz w:val="27"/>
          <w:szCs w:val="27"/>
          <w:lang w:eastAsia="ru-RU"/>
        </w:rPr>
        <w:t>(наименование объекта (территории)</w:t>
      </w:r>
      <w:proofErr w:type="gramEnd"/>
    </w:p>
    <w:p w:rsidR="00743F0A" w:rsidRPr="00743F0A" w:rsidRDefault="00743F0A" w:rsidP="00743F0A">
      <w:pPr>
        <w:shd w:val="clear" w:color="auto" w:fill="FFFFFF"/>
        <w:spacing w:before="90" w:after="90" w:line="240" w:lineRule="auto"/>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___________________________________________________________________________</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(наименование населенного пункта)</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20____ г.</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I. Общие сведения об объекте (территории)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___________________________________________________________________________</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proofErr w:type="gramStart"/>
      <w:r w:rsidRPr="00743F0A">
        <w:rPr>
          <w:rFonts w:ascii="Times New Roman" w:eastAsia="Times New Roman" w:hAnsi="Times New Roman" w:cs="Times New Roman"/>
          <w:color w:val="000000" w:themeColor="text1"/>
          <w:sz w:val="27"/>
          <w:szCs w:val="27"/>
          <w:lang w:eastAsia="ru-RU"/>
        </w:rPr>
        <w:t>(полное и сокращенное наименования органа исполнительной власти (органа местного самоуправления), в ведении которого находится объект (территория)</w:t>
      </w:r>
      <w:proofErr w:type="gramEnd"/>
    </w:p>
    <w:p w:rsidR="00743F0A" w:rsidRPr="00743F0A" w:rsidRDefault="00743F0A" w:rsidP="00743F0A">
      <w:pPr>
        <w:shd w:val="clear" w:color="auto" w:fill="FFFFFF"/>
        <w:spacing w:before="90" w:after="90" w:line="240" w:lineRule="auto"/>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___________________________________________________________________________</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proofErr w:type="gramStart"/>
      <w:r w:rsidRPr="00743F0A">
        <w:rPr>
          <w:rFonts w:ascii="Times New Roman" w:eastAsia="Times New Roman" w:hAnsi="Times New Roman" w:cs="Times New Roman"/>
          <w:color w:val="000000" w:themeColor="text1"/>
          <w:sz w:val="27"/>
          <w:szCs w:val="27"/>
          <w:lang w:eastAsia="ru-RU"/>
        </w:rPr>
        <w:t>(наименование, адрес, телефон, факс, электронная почта организации в сфере культуры, являющейся правообладателем объекта (территории)</w:t>
      </w:r>
      <w:proofErr w:type="gramEnd"/>
    </w:p>
    <w:p w:rsidR="00743F0A" w:rsidRPr="00743F0A" w:rsidRDefault="00743F0A" w:rsidP="00743F0A">
      <w:pPr>
        <w:shd w:val="clear" w:color="auto" w:fill="FFFFFF"/>
        <w:spacing w:before="90" w:after="90" w:line="240" w:lineRule="auto"/>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lastRenderedPageBreak/>
        <w:t>___________________________________________________________________________</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(адрес объекта (территории), телефон, факс, электронная почта)</w:t>
      </w:r>
    </w:p>
    <w:p w:rsidR="00743F0A" w:rsidRPr="00743F0A" w:rsidRDefault="00743F0A" w:rsidP="00743F0A">
      <w:pPr>
        <w:shd w:val="clear" w:color="auto" w:fill="FFFFFF"/>
        <w:spacing w:before="90" w:after="90" w:line="240" w:lineRule="auto"/>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___________________________________________________________________________</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(основной вид деятельности)</w:t>
      </w:r>
    </w:p>
    <w:p w:rsidR="00743F0A" w:rsidRPr="00743F0A" w:rsidRDefault="00743F0A" w:rsidP="00743F0A">
      <w:pPr>
        <w:shd w:val="clear" w:color="auto" w:fill="FFFFFF"/>
        <w:spacing w:before="90" w:after="90" w:line="240" w:lineRule="auto"/>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___________________________________________________________________________</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proofErr w:type="gramStart"/>
      <w:r w:rsidRPr="00743F0A">
        <w:rPr>
          <w:rFonts w:ascii="Times New Roman" w:eastAsia="Times New Roman" w:hAnsi="Times New Roman" w:cs="Times New Roman"/>
          <w:color w:val="000000" w:themeColor="text1"/>
          <w:sz w:val="27"/>
          <w:szCs w:val="27"/>
          <w:lang w:eastAsia="ru-RU"/>
        </w:rPr>
        <w:t>(категория объекта (территории)</w:t>
      </w:r>
      <w:proofErr w:type="gramEnd"/>
    </w:p>
    <w:p w:rsidR="00743F0A" w:rsidRPr="00743F0A" w:rsidRDefault="00743F0A" w:rsidP="00743F0A">
      <w:pPr>
        <w:shd w:val="clear" w:color="auto" w:fill="FFFFFF"/>
        <w:spacing w:before="90" w:after="90" w:line="240" w:lineRule="auto"/>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___________________________________________________________________________</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(общая площадь объекта (территории), кв. метров, протяженность периметра, метров)</w:t>
      </w:r>
    </w:p>
    <w:p w:rsidR="00743F0A" w:rsidRPr="00743F0A" w:rsidRDefault="00743F0A" w:rsidP="00743F0A">
      <w:pPr>
        <w:shd w:val="clear" w:color="auto" w:fill="FFFFFF"/>
        <w:spacing w:before="90" w:after="90" w:line="240" w:lineRule="auto"/>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___________________________________________________________________________</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(свидетельство о государственной регистрации права на пользование земельным участком, свидетельство о праве пользования объектом недвижимости, номер и дата выдачи)</w:t>
      </w:r>
    </w:p>
    <w:p w:rsidR="00743F0A" w:rsidRPr="00743F0A" w:rsidRDefault="00743F0A" w:rsidP="00743F0A">
      <w:pPr>
        <w:shd w:val="clear" w:color="auto" w:fill="FFFFFF"/>
        <w:spacing w:before="90" w:after="90" w:line="240" w:lineRule="auto"/>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___________________________________________________________________________</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proofErr w:type="gramStart"/>
      <w:r w:rsidRPr="00743F0A">
        <w:rPr>
          <w:rFonts w:ascii="Times New Roman" w:eastAsia="Times New Roman" w:hAnsi="Times New Roman" w:cs="Times New Roman"/>
          <w:color w:val="000000" w:themeColor="text1"/>
          <w:sz w:val="27"/>
          <w:szCs w:val="27"/>
          <w:lang w:eastAsia="ru-RU"/>
        </w:rPr>
        <w:t>(ф.и.о. должностного лица, осуществляющего непосредственное руководство деятельностью работников на объекте (территории), служебный (мобильный) телефон, факс, электронная почта)</w:t>
      </w:r>
      <w:proofErr w:type="gramEnd"/>
    </w:p>
    <w:p w:rsidR="00743F0A" w:rsidRPr="00743F0A" w:rsidRDefault="00743F0A" w:rsidP="00743F0A">
      <w:pPr>
        <w:shd w:val="clear" w:color="auto" w:fill="FFFFFF"/>
        <w:spacing w:before="90" w:after="90" w:line="240" w:lineRule="auto"/>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___________________________________________________________________________</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proofErr w:type="gramStart"/>
      <w:r w:rsidRPr="00743F0A">
        <w:rPr>
          <w:rFonts w:ascii="Times New Roman" w:eastAsia="Times New Roman" w:hAnsi="Times New Roman" w:cs="Times New Roman"/>
          <w:color w:val="000000" w:themeColor="text1"/>
          <w:sz w:val="27"/>
          <w:szCs w:val="27"/>
          <w:lang w:eastAsia="ru-RU"/>
        </w:rPr>
        <w:t>(ф.и.о. руководителя организации в сфере культуры, являющейся правообладателем объекта (территории), служебный (мобильный) телефон, факс, электронная почта)</w:t>
      </w:r>
      <w:proofErr w:type="gramEnd"/>
    </w:p>
    <w:p w:rsidR="00743F0A" w:rsidRPr="00743F0A" w:rsidRDefault="00743F0A" w:rsidP="00743F0A">
      <w:pPr>
        <w:shd w:val="clear" w:color="auto" w:fill="FFFFFF"/>
        <w:spacing w:before="90" w:after="90" w:line="240" w:lineRule="auto"/>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___________________________________________________________________________</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proofErr w:type="gramStart"/>
      <w:r w:rsidRPr="00743F0A">
        <w:rPr>
          <w:rFonts w:ascii="Times New Roman" w:eastAsia="Times New Roman" w:hAnsi="Times New Roman" w:cs="Times New Roman"/>
          <w:color w:val="000000" w:themeColor="text1"/>
          <w:sz w:val="27"/>
          <w:szCs w:val="27"/>
          <w:lang w:eastAsia="ru-RU"/>
        </w:rPr>
        <w:t>(ф.и.о. начальника службы охраны объекта (территории), служебный (мобильный) телефон)</w:t>
      </w:r>
      <w:proofErr w:type="gramEnd"/>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II. Общие сведения о работниках объекта (территории), посетителях и (или) об арендаторах объекта (территории)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1. Режим работы объекта (территории) ____________________________________.</w:t>
      </w:r>
    </w:p>
    <w:p w:rsidR="00743F0A" w:rsidRPr="00743F0A" w:rsidRDefault="00743F0A" w:rsidP="00743F0A">
      <w:pPr>
        <w:shd w:val="clear" w:color="auto" w:fill="FFFFFF"/>
        <w:spacing w:before="90" w:after="90" w:line="240" w:lineRule="auto"/>
        <w:ind w:left="5100"/>
        <w:jc w:val="center"/>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(продолжительность, начало (окончание) рабочего дня)</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lastRenderedPageBreak/>
        <w:t>2. Общее количество работников _________________________________________.</w:t>
      </w:r>
    </w:p>
    <w:p w:rsidR="00743F0A" w:rsidRPr="00743F0A" w:rsidRDefault="00743F0A" w:rsidP="00743F0A">
      <w:pPr>
        <w:shd w:val="clear" w:color="auto" w:fill="FFFFFF"/>
        <w:spacing w:before="90" w:after="90" w:line="240" w:lineRule="auto"/>
        <w:ind w:left="5100"/>
        <w:jc w:val="center"/>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(человек)</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3. Среднее количество работников и посетителей, находящихся на объекте (территории) в течение дня _______________________________.</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(человек)</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4. Среднее количество работников и посетителей, включая персонал охраны, находящихся на объекте (территории) в нерабочее время, ночью, в выходные и праздничные дни _________________________________________.</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(человек)</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5. Сведения об арендаторах</w:t>
      </w:r>
    </w:p>
    <w:p w:rsidR="00743F0A" w:rsidRPr="00743F0A" w:rsidRDefault="00743F0A" w:rsidP="00743F0A">
      <w:pPr>
        <w:shd w:val="clear" w:color="auto" w:fill="FFFFFF"/>
        <w:spacing w:before="90" w:after="90" w:line="240" w:lineRule="auto"/>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___________________________________________________________________________</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proofErr w:type="gramStart"/>
      <w:r w:rsidRPr="00743F0A">
        <w:rPr>
          <w:rFonts w:ascii="Times New Roman" w:eastAsia="Times New Roman" w:hAnsi="Times New Roman" w:cs="Times New Roman"/>
          <w:color w:val="000000" w:themeColor="text1"/>
          <w:sz w:val="27"/>
          <w:szCs w:val="27"/>
          <w:lang w:eastAsia="ru-RU"/>
        </w:rPr>
        <w:t>(полное и сокращенное наименование организации-арендатора, основной</w:t>
      </w:r>
      <w:proofErr w:type="gramEnd"/>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вид деятельности, режим работы, занимаемая площадь, кв. метров)</w:t>
      </w:r>
    </w:p>
    <w:p w:rsidR="00743F0A" w:rsidRPr="00743F0A" w:rsidRDefault="00743F0A" w:rsidP="00743F0A">
      <w:pPr>
        <w:shd w:val="clear" w:color="auto" w:fill="FFFFFF"/>
        <w:spacing w:before="90" w:after="90" w:line="240" w:lineRule="auto"/>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___________________________________________________________________________</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proofErr w:type="gramStart"/>
      <w:r w:rsidRPr="00743F0A">
        <w:rPr>
          <w:rFonts w:ascii="Times New Roman" w:eastAsia="Times New Roman" w:hAnsi="Times New Roman" w:cs="Times New Roman"/>
          <w:color w:val="000000" w:themeColor="text1"/>
          <w:sz w:val="27"/>
          <w:szCs w:val="27"/>
          <w:lang w:eastAsia="ru-RU"/>
        </w:rPr>
        <w:t>(общее количество работников, расположение рабочих мест, ф.и.о.,</w:t>
      </w:r>
      <w:r w:rsidRPr="00743F0A">
        <w:rPr>
          <w:rFonts w:ascii="Times New Roman" w:eastAsia="Times New Roman" w:hAnsi="Times New Roman" w:cs="Times New Roman"/>
          <w:color w:val="000000" w:themeColor="text1"/>
          <w:sz w:val="27"/>
          <w:szCs w:val="27"/>
          <w:lang w:eastAsia="ru-RU"/>
        </w:rPr>
        <w:br/>
        <w:t>номера телефонов (служебного, мобильного) руководителя</w:t>
      </w:r>
      <w:r w:rsidRPr="00743F0A">
        <w:rPr>
          <w:rFonts w:ascii="Times New Roman" w:eastAsia="Times New Roman" w:hAnsi="Times New Roman" w:cs="Times New Roman"/>
          <w:color w:val="000000" w:themeColor="text1"/>
          <w:sz w:val="27"/>
          <w:szCs w:val="27"/>
          <w:lang w:eastAsia="ru-RU"/>
        </w:rPr>
        <w:br/>
        <w:t>организации-арендатора, срок действия аренды)</w:t>
      </w:r>
      <w:proofErr w:type="gramEnd"/>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III. Сведения о потенциально опасных участках и (или) критических элементах объекта (территории)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1. Потенциально опасные участки объекта (территории) (при наличии)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tbl>
      <w:tblPr>
        <w:tblW w:w="9060" w:type="dxa"/>
        <w:tblInd w:w="30" w:type="dxa"/>
        <w:shd w:val="clear" w:color="auto" w:fill="FFFFFF"/>
        <w:tblCellMar>
          <w:left w:w="0" w:type="dxa"/>
          <w:right w:w="0" w:type="dxa"/>
        </w:tblCellMar>
        <w:tblLook w:val="04A0"/>
      </w:tblPr>
      <w:tblGrid>
        <w:gridCol w:w="444"/>
        <w:gridCol w:w="3910"/>
        <w:gridCol w:w="4706"/>
      </w:tblGrid>
      <w:tr w:rsidR="00743F0A" w:rsidRPr="00743F0A" w:rsidTr="00743F0A">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jc w:val="center"/>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w:t>
            </w:r>
            <w:r w:rsidRPr="00743F0A">
              <w:rPr>
                <w:rFonts w:ascii="Times New Roman" w:eastAsia="Times New Roman" w:hAnsi="Times New Roman" w:cs="Times New Roman"/>
                <w:color w:val="000000" w:themeColor="text1"/>
                <w:sz w:val="24"/>
                <w:szCs w:val="24"/>
                <w:lang w:eastAsia="ru-RU"/>
              </w:rPr>
              <w:br/>
            </w:r>
            <w:proofErr w:type="gramStart"/>
            <w:r w:rsidRPr="00743F0A">
              <w:rPr>
                <w:rFonts w:ascii="Times New Roman" w:eastAsia="Times New Roman" w:hAnsi="Times New Roman" w:cs="Times New Roman"/>
                <w:color w:val="000000" w:themeColor="text1"/>
                <w:sz w:val="24"/>
                <w:szCs w:val="24"/>
                <w:lang w:eastAsia="ru-RU"/>
              </w:rPr>
              <w:t>п</w:t>
            </w:r>
            <w:proofErr w:type="gramEnd"/>
            <w:r w:rsidRPr="00743F0A">
              <w:rPr>
                <w:rFonts w:ascii="Times New Roman" w:eastAsia="Times New Roman" w:hAnsi="Times New Roman" w:cs="Times New Roman"/>
                <w:color w:val="000000" w:themeColor="text1"/>
                <w:sz w:val="24"/>
                <w:szCs w:val="24"/>
                <w:lang w:eastAsia="ru-RU"/>
              </w:rPr>
              <w:t>/п</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jc w:val="center"/>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Наименование потенциально опасного участка, его назначение, специфика опасности</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jc w:val="center"/>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Количество работников, посетителей, находящихся на потенциально опасном участке одновременно, человек</w:t>
            </w:r>
          </w:p>
        </w:tc>
      </w:tr>
      <w:tr w:rsidR="00743F0A" w:rsidRPr="00743F0A" w:rsidTr="00743F0A">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jc w:val="both"/>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jc w:val="both"/>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jc w:val="both"/>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 </w:t>
            </w:r>
          </w:p>
        </w:tc>
      </w:tr>
    </w:tbl>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2. Перечень критических элементов объекта (территории) (при наличии)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tbl>
      <w:tblPr>
        <w:tblW w:w="9060" w:type="dxa"/>
        <w:tblInd w:w="30" w:type="dxa"/>
        <w:shd w:val="clear" w:color="auto" w:fill="FFFFFF"/>
        <w:tblCellMar>
          <w:left w:w="0" w:type="dxa"/>
          <w:right w:w="0" w:type="dxa"/>
        </w:tblCellMar>
        <w:tblLook w:val="04A0"/>
      </w:tblPr>
      <w:tblGrid>
        <w:gridCol w:w="444"/>
        <w:gridCol w:w="3865"/>
        <w:gridCol w:w="4751"/>
      </w:tblGrid>
      <w:tr w:rsidR="00743F0A" w:rsidRPr="00743F0A" w:rsidTr="00743F0A">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jc w:val="center"/>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w:t>
            </w:r>
            <w:r w:rsidRPr="00743F0A">
              <w:rPr>
                <w:rFonts w:ascii="Times New Roman" w:eastAsia="Times New Roman" w:hAnsi="Times New Roman" w:cs="Times New Roman"/>
                <w:color w:val="000000" w:themeColor="text1"/>
                <w:sz w:val="24"/>
                <w:szCs w:val="24"/>
                <w:lang w:eastAsia="ru-RU"/>
              </w:rPr>
              <w:br/>
            </w:r>
            <w:proofErr w:type="gramStart"/>
            <w:r w:rsidRPr="00743F0A">
              <w:rPr>
                <w:rFonts w:ascii="Times New Roman" w:eastAsia="Times New Roman" w:hAnsi="Times New Roman" w:cs="Times New Roman"/>
                <w:color w:val="000000" w:themeColor="text1"/>
                <w:sz w:val="24"/>
                <w:szCs w:val="24"/>
                <w:lang w:eastAsia="ru-RU"/>
              </w:rPr>
              <w:t>п</w:t>
            </w:r>
            <w:proofErr w:type="gramEnd"/>
            <w:r w:rsidRPr="00743F0A">
              <w:rPr>
                <w:rFonts w:ascii="Times New Roman" w:eastAsia="Times New Roman" w:hAnsi="Times New Roman" w:cs="Times New Roman"/>
                <w:color w:val="000000" w:themeColor="text1"/>
                <w:sz w:val="24"/>
                <w:szCs w:val="24"/>
                <w:lang w:eastAsia="ru-RU"/>
              </w:rPr>
              <w:t>/п</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jc w:val="center"/>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Наименование критического элемента, его назначение, специфика опасности</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jc w:val="center"/>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Количество работников, посетителей, находящихся на критическом элементе одновременно, человек</w:t>
            </w:r>
          </w:p>
        </w:tc>
      </w:tr>
      <w:tr w:rsidR="00743F0A" w:rsidRPr="00743F0A" w:rsidTr="00743F0A">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jc w:val="both"/>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jc w:val="both"/>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jc w:val="both"/>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 </w:t>
            </w:r>
          </w:p>
        </w:tc>
      </w:tr>
    </w:tbl>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lastRenderedPageBreak/>
        <w:t>IV. Основные угрозы и возможные последствия совершения</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террористического акта на объекте (территории)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1. Возможные модели действий нарушителей</w:t>
      </w:r>
    </w:p>
    <w:p w:rsidR="00743F0A" w:rsidRPr="00743F0A" w:rsidRDefault="00743F0A" w:rsidP="00743F0A">
      <w:pPr>
        <w:shd w:val="clear" w:color="auto" w:fill="FFFFFF"/>
        <w:spacing w:before="90" w:after="90" w:line="240" w:lineRule="auto"/>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___________________________________________________________________________</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proofErr w:type="gramStart"/>
      <w:r w:rsidRPr="00743F0A">
        <w:rPr>
          <w:rFonts w:ascii="Times New Roman" w:eastAsia="Times New Roman" w:hAnsi="Times New Roman" w:cs="Times New Roman"/>
          <w:color w:val="000000" w:themeColor="text1"/>
          <w:sz w:val="27"/>
          <w:szCs w:val="27"/>
          <w:lang w:eastAsia="ru-RU"/>
        </w:rPr>
        <w:t>(краткое описание основных угроз совершения террористического акта</w:t>
      </w:r>
      <w:r w:rsidRPr="00743F0A">
        <w:rPr>
          <w:rFonts w:ascii="Times New Roman" w:eastAsia="Times New Roman" w:hAnsi="Times New Roman" w:cs="Times New Roman"/>
          <w:color w:val="000000" w:themeColor="text1"/>
          <w:sz w:val="27"/>
          <w:szCs w:val="27"/>
          <w:lang w:eastAsia="ru-RU"/>
        </w:rPr>
        <w:br/>
        <w:t>на объекте (возможность размещения на объекте (территории)</w:t>
      </w:r>
      <w:r w:rsidRPr="00743F0A">
        <w:rPr>
          <w:rFonts w:ascii="Times New Roman" w:eastAsia="Times New Roman" w:hAnsi="Times New Roman" w:cs="Times New Roman"/>
          <w:color w:val="000000" w:themeColor="text1"/>
          <w:sz w:val="27"/>
          <w:szCs w:val="27"/>
          <w:lang w:eastAsia="ru-RU"/>
        </w:rPr>
        <w:br/>
        <w:t>взрывных устройств, захват заложников из числа работников</w:t>
      </w:r>
      <w:r w:rsidRPr="00743F0A">
        <w:rPr>
          <w:rFonts w:ascii="Times New Roman" w:eastAsia="Times New Roman" w:hAnsi="Times New Roman" w:cs="Times New Roman"/>
          <w:color w:val="000000" w:themeColor="text1"/>
          <w:sz w:val="27"/>
          <w:szCs w:val="27"/>
          <w:lang w:eastAsia="ru-RU"/>
        </w:rPr>
        <w:br/>
        <w:t>и посетителей объекта (территории), наличие рисков химического,</w:t>
      </w:r>
      <w:r w:rsidRPr="00743F0A">
        <w:rPr>
          <w:rFonts w:ascii="Times New Roman" w:eastAsia="Times New Roman" w:hAnsi="Times New Roman" w:cs="Times New Roman"/>
          <w:color w:val="000000" w:themeColor="text1"/>
          <w:sz w:val="27"/>
          <w:szCs w:val="27"/>
          <w:lang w:eastAsia="ru-RU"/>
        </w:rPr>
        <w:br/>
        <w:t>биологического и радиационного заражения (загрязнения)</w:t>
      </w:r>
      <w:proofErr w:type="gramEnd"/>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2. Вероятные последствия совершения террористического акта на объекте (территории)</w:t>
      </w:r>
    </w:p>
    <w:p w:rsidR="00743F0A" w:rsidRPr="00743F0A" w:rsidRDefault="00743F0A" w:rsidP="00743F0A">
      <w:pPr>
        <w:shd w:val="clear" w:color="auto" w:fill="FFFFFF"/>
        <w:spacing w:before="90" w:after="90" w:line="240" w:lineRule="auto"/>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___________________________________________________________________________</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(площадь возможной зоны разрушения (заражения) в случае совершения</w:t>
      </w:r>
      <w:r w:rsidRPr="00743F0A">
        <w:rPr>
          <w:rFonts w:ascii="Times New Roman" w:eastAsia="Times New Roman" w:hAnsi="Times New Roman" w:cs="Times New Roman"/>
          <w:color w:val="000000" w:themeColor="text1"/>
          <w:sz w:val="27"/>
          <w:szCs w:val="27"/>
          <w:lang w:eastAsia="ru-RU"/>
        </w:rPr>
        <w:br/>
        <w:t>террористического акта, кв. метров, иные ситуации в результате</w:t>
      </w:r>
      <w:r w:rsidRPr="00743F0A">
        <w:rPr>
          <w:rFonts w:ascii="Times New Roman" w:eastAsia="Times New Roman" w:hAnsi="Times New Roman" w:cs="Times New Roman"/>
          <w:color w:val="000000" w:themeColor="text1"/>
          <w:sz w:val="27"/>
          <w:szCs w:val="27"/>
          <w:lang w:eastAsia="ru-RU"/>
        </w:rPr>
        <w:br/>
        <w:t>совершения террористического акта)</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V. Оценка социально-экономических последствий совершения террористического акта на объекте (территории)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tbl>
      <w:tblPr>
        <w:tblW w:w="9060" w:type="dxa"/>
        <w:tblInd w:w="30" w:type="dxa"/>
        <w:shd w:val="clear" w:color="auto" w:fill="FFFFFF"/>
        <w:tblCellMar>
          <w:left w:w="0" w:type="dxa"/>
          <w:right w:w="0" w:type="dxa"/>
        </w:tblCellMar>
        <w:tblLook w:val="04A0"/>
      </w:tblPr>
      <w:tblGrid>
        <w:gridCol w:w="444"/>
        <w:gridCol w:w="2498"/>
        <w:gridCol w:w="2928"/>
        <w:gridCol w:w="3190"/>
      </w:tblGrid>
      <w:tr w:rsidR="00743F0A" w:rsidRPr="00743F0A" w:rsidTr="00743F0A">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jc w:val="center"/>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w:t>
            </w:r>
            <w:r w:rsidRPr="00743F0A">
              <w:rPr>
                <w:rFonts w:ascii="Times New Roman" w:eastAsia="Times New Roman" w:hAnsi="Times New Roman" w:cs="Times New Roman"/>
                <w:color w:val="000000" w:themeColor="text1"/>
                <w:sz w:val="24"/>
                <w:szCs w:val="24"/>
                <w:lang w:eastAsia="ru-RU"/>
              </w:rPr>
              <w:br/>
            </w:r>
            <w:proofErr w:type="gramStart"/>
            <w:r w:rsidRPr="00743F0A">
              <w:rPr>
                <w:rFonts w:ascii="Times New Roman" w:eastAsia="Times New Roman" w:hAnsi="Times New Roman" w:cs="Times New Roman"/>
                <w:color w:val="000000" w:themeColor="text1"/>
                <w:sz w:val="24"/>
                <w:szCs w:val="24"/>
                <w:lang w:eastAsia="ru-RU"/>
              </w:rPr>
              <w:t>п</w:t>
            </w:r>
            <w:proofErr w:type="gramEnd"/>
            <w:r w:rsidRPr="00743F0A">
              <w:rPr>
                <w:rFonts w:ascii="Times New Roman" w:eastAsia="Times New Roman" w:hAnsi="Times New Roman" w:cs="Times New Roman"/>
                <w:color w:val="000000" w:themeColor="text1"/>
                <w:sz w:val="24"/>
                <w:szCs w:val="24"/>
                <w:lang w:eastAsia="ru-RU"/>
              </w:rPr>
              <w:t>/п</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jc w:val="center"/>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Возможные людские потери, человек</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jc w:val="center"/>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Возможные нарушения инфраструктуры</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jc w:val="center"/>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Возможный экономический ущерб, млн. рублей</w:t>
            </w:r>
          </w:p>
        </w:tc>
      </w:tr>
      <w:tr w:rsidR="00743F0A" w:rsidRPr="00743F0A" w:rsidTr="00743F0A">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jc w:val="both"/>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jc w:val="both"/>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jc w:val="both"/>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 </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jc w:val="both"/>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 </w:t>
            </w:r>
          </w:p>
        </w:tc>
      </w:tr>
    </w:tbl>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VI. Категорирование объекта (территории) по степени потенциальной опасности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tbl>
      <w:tblPr>
        <w:tblW w:w="9060" w:type="dxa"/>
        <w:tblInd w:w="30" w:type="dxa"/>
        <w:shd w:val="clear" w:color="auto" w:fill="FFFFFF"/>
        <w:tblCellMar>
          <w:left w:w="0" w:type="dxa"/>
          <w:right w:w="0" w:type="dxa"/>
        </w:tblCellMar>
        <w:tblLook w:val="04A0"/>
      </w:tblPr>
      <w:tblGrid>
        <w:gridCol w:w="6902"/>
        <w:gridCol w:w="2158"/>
      </w:tblGrid>
      <w:tr w:rsidR="00743F0A" w:rsidRPr="00743F0A" w:rsidTr="00743F0A">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jc w:val="center"/>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Наименование показателя</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jc w:val="center"/>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Значение показателя</w:t>
            </w:r>
          </w:p>
        </w:tc>
      </w:tr>
      <w:tr w:rsidR="00743F0A" w:rsidRPr="00743F0A" w:rsidTr="00743F0A">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 xml:space="preserve">Количество </w:t>
            </w:r>
            <w:proofErr w:type="gramStart"/>
            <w:r w:rsidRPr="00743F0A">
              <w:rPr>
                <w:rFonts w:ascii="Times New Roman" w:eastAsia="Times New Roman" w:hAnsi="Times New Roman" w:cs="Times New Roman"/>
                <w:color w:val="000000" w:themeColor="text1"/>
                <w:sz w:val="24"/>
                <w:szCs w:val="24"/>
                <w:lang w:eastAsia="ru-RU"/>
              </w:rPr>
              <w:t>совершенных</w:t>
            </w:r>
            <w:proofErr w:type="gramEnd"/>
            <w:r w:rsidRPr="00743F0A">
              <w:rPr>
                <w:rFonts w:ascii="Times New Roman" w:eastAsia="Times New Roman" w:hAnsi="Times New Roman" w:cs="Times New Roman"/>
                <w:color w:val="000000" w:themeColor="text1"/>
                <w:sz w:val="24"/>
                <w:szCs w:val="24"/>
                <w:lang w:eastAsia="ru-RU"/>
              </w:rPr>
              <w:t xml:space="preserve"> и предотвращенных террористических</w:t>
            </w:r>
          </w:p>
          <w:p w:rsidR="00743F0A" w:rsidRPr="00743F0A" w:rsidRDefault="00743F0A" w:rsidP="00743F0A">
            <w:pPr>
              <w:spacing w:after="0" w:line="240" w:lineRule="auto"/>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актов на объекте (территории)</w:t>
            </w:r>
          </w:p>
          <w:p w:rsidR="00743F0A" w:rsidRPr="00743F0A" w:rsidRDefault="00743F0A" w:rsidP="00743F0A">
            <w:pPr>
              <w:spacing w:after="0" w:line="240" w:lineRule="auto"/>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с _____ года</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jc w:val="both"/>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 </w:t>
            </w:r>
          </w:p>
        </w:tc>
      </w:tr>
      <w:tr w:rsidR="00743F0A" w:rsidRPr="00743F0A" w:rsidTr="00743F0A">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Максимально возможное количество пострадавших, человек</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jc w:val="both"/>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 </w:t>
            </w:r>
          </w:p>
        </w:tc>
      </w:tr>
      <w:tr w:rsidR="00743F0A" w:rsidRPr="00743F0A" w:rsidTr="00743F0A">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Величина максимального материального ущерба, млн. рублей</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jc w:val="both"/>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 </w:t>
            </w:r>
          </w:p>
        </w:tc>
      </w:tr>
      <w:tr w:rsidR="00743F0A" w:rsidRPr="00743F0A" w:rsidTr="00743F0A">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lastRenderedPageBreak/>
              <w:t>Максимальная зона чрезвычайной ситуации</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jc w:val="both"/>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 </w:t>
            </w:r>
          </w:p>
        </w:tc>
      </w:tr>
      <w:tr w:rsidR="00743F0A" w:rsidRPr="00743F0A" w:rsidTr="00743F0A">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Категория объекта (территории) по гражданской обороне</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jc w:val="both"/>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 </w:t>
            </w:r>
          </w:p>
        </w:tc>
      </w:tr>
      <w:tr w:rsidR="00743F0A" w:rsidRPr="00743F0A" w:rsidTr="00743F0A">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Категория объекта (территории) по степени потенциальной опасности</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jc w:val="both"/>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 </w:t>
            </w:r>
          </w:p>
        </w:tc>
      </w:tr>
    </w:tbl>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VII. Силы и средства, привлекаемые для обеспечения</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антитеррористической защищенности объекта (территории)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1. Силы охраны:</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а) организационная основа охраны</w:t>
      </w:r>
    </w:p>
    <w:p w:rsidR="00743F0A" w:rsidRPr="00743F0A" w:rsidRDefault="00743F0A" w:rsidP="00743F0A">
      <w:pPr>
        <w:shd w:val="clear" w:color="auto" w:fill="FFFFFF"/>
        <w:spacing w:before="90" w:after="90" w:line="240" w:lineRule="auto"/>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__________________________________________________________________________;</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(наименование, реквизиты договора)</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б) численность охраны _________________________________________________;</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(человек)</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в) количество постов охраны: всего - ___________________, в том числе круглосуточных - _________________.</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2. Средства охраны:</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а) стрелковое оружие ___________________________________________________;</w:t>
      </w:r>
    </w:p>
    <w:p w:rsidR="00743F0A" w:rsidRPr="00743F0A" w:rsidRDefault="00743F0A" w:rsidP="00743F0A">
      <w:pPr>
        <w:shd w:val="clear" w:color="auto" w:fill="FFFFFF"/>
        <w:spacing w:before="90" w:after="90" w:line="240" w:lineRule="auto"/>
        <w:ind w:left="5100"/>
        <w:jc w:val="center"/>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(тип, количество)</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б) защитные средства __________________________________________________;</w:t>
      </w:r>
    </w:p>
    <w:p w:rsidR="00743F0A" w:rsidRPr="00743F0A" w:rsidRDefault="00743F0A" w:rsidP="00743F0A">
      <w:pPr>
        <w:shd w:val="clear" w:color="auto" w:fill="FFFFFF"/>
        <w:spacing w:before="90" w:after="90" w:line="240" w:lineRule="auto"/>
        <w:ind w:left="5100"/>
        <w:jc w:val="center"/>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(тип, количество)</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в) специальные средства ________________________________________________;</w:t>
      </w:r>
    </w:p>
    <w:p w:rsidR="00743F0A" w:rsidRPr="00743F0A" w:rsidRDefault="00743F0A" w:rsidP="00743F0A">
      <w:pPr>
        <w:shd w:val="clear" w:color="auto" w:fill="FFFFFF"/>
        <w:spacing w:before="90" w:after="90" w:line="240" w:lineRule="auto"/>
        <w:ind w:left="5100"/>
        <w:jc w:val="center"/>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(тип, количество)</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г) служебные собаки ___________________________________________________.</w:t>
      </w:r>
    </w:p>
    <w:p w:rsidR="00743F0A" w:rsidRPr="00743F0A" w:rsidRDefault="00743F0A" w:rsidP="00743F0A">
      <w:pPr>
        <w:shd w:val="clear" w:color="auto" w:fill="FFFFFF"/>
        <w:spacing w:before="90" w:after="90" w:line="240" w:lineRule="auto"/>
        <w:ind w:left="5100"/>
        <w:jc w:val="center"/>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(сколько, какой породы)</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3. Организация связи (виды связи):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а) между постами ______________________________________________________;</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б) между постами и диспетчерским пунктом охраны</w:t>
      </w:r>
    </w:p>
    <w:p w:rsidR="00743F0A" w:rsidRPr="00743F0A" w:rsidRDefault="00743F0A" w:rsidP="00743F0A">
      <w:pPr>
        <w:shd w:val="clear" w:color="auto" w:fill="FFFFFF"/>
        <w:spacing w:before="90" w:after="90" w:line="240" w:lineRule="auto"/>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___________________________________________________________________________;</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lastRenderedPageBreak/>
        <w:t>в) между диспетчерским пунктом (дежурно-диспетчерской службой) объекта (территории) и правоохранительными органами ___________________________________________________________________________.</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VIII. Меры по инженерно-технической, физической защите</w:t>
      </w:r>
      <w:r w:rsidRPr="00743F0A">
        <w:rPr>
          <w:rFonts w:ascii="Times New Roman" w:eastAsia="Times New Roman" w:hAnsi="Times New Roman" w:cs="Times New Roman"/>
          <w:color w:val="000000" w:themeColor="text1"/>
          <w:sz w:val="27"/>
          <w:szCs w:val="27"/>
          <w:lang w:eastAsia="ru-RU"/>
        </w:rPr>
        <w:br/>
        <w:t>и пожарной безопасности объекта (территории)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1. Меры по инженерно-технической защите объекта (территории)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а) резервные источники электроснабжения, теплоснабжения, газоснабжения, водоснабжения, систем связи</w:t>
      </w:r>
    </w:p>
    <w:p w:rsidR="00743F0A" w:rsidRPr="00743F0A" w:rsidRDefault="00743F0A" w:rsidP="00743F0A">
      <w:pPr>
        <w:shd w:val="clear" w:color="auto" w:fill="FFFFFF"/>
        <w:spacing w:before="90" w:after="90" w:line="240" w:lineRule="auto"/>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__________________________________________________________________________;</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(наличие, характеристика)</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б) объектовые и локальные системы оповещения</w:t>
      </w:r>
    </w:p>
    <w:p w:rsidR="00743F0A" w:rsidRPr="00743F0A" w:rsidRDefault="00743F0A" w:rsidP="00743F0A">
      <w:pPr>
        <w:shd w:val="clear" w:color="auto" w:fill="FFFFFF"/>
        <w:spacing w:before="90" w:after="90" w:line="240" w:lineRule="auto"/>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___________________________________________________________________________;</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(наличие, марка, количество)</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в) технические системы обнаружения несанкционированного проникновения на объект (территорию)</w:t>
      </w:r>
    </w:p>
    <w:p w:rsidR="00743F0A" w:rsidRPr="00743F0A" w:rsidRDefault="00743F0A" w:rsidP="00743F0A">
      <w:pPr>
        <w:shd w:val="clear" w:color="auto" w:fill="FFFFFF"/>
        <w:spacing w:before="90" w:after="90" w:line="240" w:lineRule="auto"/>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__________________________________________________________________________;</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(наличие, марка, количество)</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г) технические системы оповещения о несанкционированном проникновении на объект и системы физической защиты</w:t>
      </w:r>
    </w:p>
    <w:p w:rsidR="00743F0A" w:rsidRPr="00743F0A" w:rsidRDefault="00743F0A" w:rsidP="00743F0A">
      <w:pPr>
        <w:shd w:val="clear" w:color="auto" w:fill="FFFFFF"/>
        <w:spacing w:before="90" w:after="90" w:line="240" w:lineRule="auto"/>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__________________________________________________________________________;</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(наличие, марка, количество)</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proofErr w:type="spellStart"/>
      <w:r w:rsidRPr="00743F0A">
        <w:rPr>
          <w:rFonts w:ascii="Times New Roman" w:eastAsia="Times New Roman" w:hAnsi="Times New Roman" w:cs="Times New Roman"/>
          <w:color w:val="000000" w:themeColor="text1"/>
          <w:sz w:val="27"/>
          <w:szCs w:val="27"/>
          <w:lang w:eastAsia="ru-RU"/>
        </w:rPr>
        <w:t>д</w:t>
      </w:r>
      <w:proofErr w:type="spellEnd"/>
      <w:r w:rsidRPr="00743F0A">
        <w:rPr>
          <w:rFonts w:ascii="Times New Roman" w:eastAsia="Times New Roman" w:hAnsi="Times New Roman" w:cs="Times New Roman"/>
          <w:color w:val="000000" w:themeColor="text1"/>
          <w:sz w:val="27"/>
          <w:szCs w:val="27"/>
          <w:lang w:eastAsia="ru-RU"/>
        </w:rPr>
        <w:t xml:space="preserve">) стационарные </w:t>
      </w:r>
      <w:proofErr w:type="spellStart"/>
      <w:r w:rsidRPr="00743F0A">
        <w:rPr>
          <w:rFonts w:ascii="Times New Roman" w:eastAsia="Times New Roman" w:hAnsi="Times New Roman" w:cs="Times New Roman"/>
          <w:color w:val="000000" w:themeColor="text1"/>
          <w:sz w:val="27"/>
          <w:szCs w:val="27"/>
          <w:lang w:eastAsia="ru-RU"/>
        </w:rPr>
        <w:t>металлообнаружители</w:t>
      </w:r>
      <w:proofErr w:type="spellEnd"/>
      <w:r w:rsidRPr="00743F0A">
        <w:rPr>
          <w:rFonts w:ascii="Times New Roman" w:eastAsia="Times New Roman" w:hAnsi="Times New Roman" w:cs="Times New Roman"/>
          <w:color w:val="000000" w:themeColor="text1"/>
          <w:sz w:val="27"/>
          <w:szCs w:val="27"/>
          <w:lang w:eastAsia="ru-RU"/>
        </w:rPr>
        <w:t xml:space="preserve"> и ручные металлоискатели</w:t>
      </w:r>
      <w:r w:rsidRPr="00743F0A">
        <w:rPr>
          <w:rFonts w:ascii="Times New Roman" w:eastAsia="Times New Roman" w:hAnsi="Times New Roman" w:cs="Times New Roman"/>
          <w:color w:val="000000" w:themeColor="text1"/>
          <w:sz w:val="27"/>
          <w:szCs w:val="27"/>
          <w:lang w:eastAsia="ru-RU"/>
        </w:rPr>
        <w:br/>
        <w:t>___________________________________________________________________________;</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(наличие, марка, количество)</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е) телевизионная система охраны</w:t>
      </w:r>
    </w:p>
    <w:p w:rsidR="00743F0A" w:rsidRPr="00743F0A" w:rsidRDefault="00743F0A" w:rsidP="00743F0A">
      <w:pPr>
        <w:shd w:val="clear" w:color="auto" w:fill="FFFFFF"/>
        <w:spacing w:before="90" w:after="90" w:line="240" w:lineRule="auto"/>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___________________________________________________________________________;</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(наличие, марка, количество)</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ж) система охранного освещения</w:t>
      </w:r>
    </w:p>
    <w:p w:rsidR="00743F0A" w:rsidRPr="00743F0A" w:rsidRDefault="00743F0A" w:rsidP="00743F0A">
      <w:pPr>
        <w:shd w:val="clear" w:color="auto" w:fill="FFFFFF"/>
        <w:spacing w:before="90" w:after="90" w:line="240" w:lineRule="auto"/>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___________________________________________________________________________.</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lastRenderedPageBreak/>
        <w:t>(наличие, марка, количество)</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2. Меры по физической защите объекта (территории)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а) количество контрольно-пропускных пунктов (для прохода людей и проезда транспортных средств) ______________________________________________________;</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б) количество эвакуационных выходов (для выхода людей и выезда транспортных средств) ______________________________________________________;</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в) электронная система пропуска</w:t>
      </w:r>
    </w:p>
    <w:p w:rsidR="00743F0A" w:rsidRPr="00743F0A" w:rsidRDefault="00743F0A" w:rsidP="00743F0A">
      <w:pPr>
        <w:shd w:val="clear" w:color="auto" w:fill="FFFFFF"/>
        <w:spacing w:before="90" w:after="90" w:line="240" w:lineRule="auto"/>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__________________________________________________________________________;</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(наличие, тип установленного оборудования)</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г) укомплектованность личным составом нештатных аварийно-спасательных формирований (по видам подразделений) ____________________.</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(человек, процентов)</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3. Меры по пожарной безопасности объекта (территории)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а) документ, подтверждающий соответствие объекта (территории) установленным требованиям пожарной безопасности</w:t>
      </w:r>
    </w:p>
    <w:p w:rsidR="00743F0A" w:rsidRPr="00743F0A" w:rsidRDefault="00743F0A" w:rsidP="00743F0A">
      <w:pPr>
        <w:shd w:val="clear" w:color="auto" w:fill="FFFFFF"/>
        <w:spacing w:before="90" w:after="90" w:line="240" w:lineRule="auto"/>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___________________________________________________________________________;</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(реквизиты, дата выдачи)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б) автоматическая система пожаротушения</w:t>
      </w:r>
    </w:p>
    <w:p w:rsidR="00743F0A" w:rsidRPr="00743F0A" w:rsidRDefault="00743F0A" w:rsidP="00743F0A">
      <w:pPr>
        <w:shd w:val="clear" w:color="auto" w:fill="FFFFFF"/>
        <w:spacing w:before="90" w:after="90" w:line="240" w:lineRule="auto"/>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___________________________________________________________________________;</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(наличие, характеристика)</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в) система оповещения и управления эвакуацией при пожаре</w:t>
      </w:r>
    </w:p>
    <w:p w:rsidR="00743F0A" w:rsidRPr="00743F0A" w:rsidRDefault="00743F0A" w:rsidP="00743F0A">
      <w:pPr>
        <w:shd w:val="clear" w:color="auto" w:fill="FFFFFF"/>
        <w:spacing w:before="90" w:after="90" w:line="240" w:lineRule="auto"/>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__________________________________________________________________________;</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(наличие, характеристика)</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г) оборудование для спасения из зданий работников и посетителей</w:t>
      </w:r>
    </w:p>
    <w:p w:rsidR="00743F0A" w:rsidRPr="00743F0A" w:rsidRDefault="00743F0A" w:rsidP="00743F0A">
      <w:pPr>
        <w:shd w:val="clear" w:color="auto" w:fill="FFFFFF"/>
        <w:spacing w:before="90" w:after="90" w:line="240" w:lineRule="auto"/>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___________________________________________________________________________.</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(наличие, характеристика)</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IX. Выводы и рекомендации</w:t>
      </w:r>
    </w:p>
    <w:p w:rsidR="00743F0A" w:rsidRPr="00743F0A" w:rsidRDefault="00743F0A" w:rsidP="00743F0A">
      <w:pPr>
        <w:shd w:val="clear" w:color="auto" w:fill="FFFFFF"/>
        <w:spacing w:before="90" w:after="90" w:line="240" w:lineRule="auto"/>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___________________________________________________________________________</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lastRenderedPageBreak/>
        <w:t> </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X. Дополнительная информация с учетом особенностей объекта (территории)</w:t>
      </w:r>
    </w:p>
    <w:p w:rsidR="00743F0A" w:rsidRPr="00743F0A" w:rsidRDefault="00743F0A" w:rsidP="00743F0A">
      <w:pPr>
        <w:shd w:val="clear" w:color="auto" w:fill="FFFFFF"/>
        <w:spacing w:before="90" w:after="90" w:line="240" w:lineRule="auto"/>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__________________________________________________________________________</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xml:space="preserve">(наличие на объекте (территории) </w:t>
      </w:r>
      <w:proofErr w:type="spellStart"/>
      <w:r w:rsidRPr="00743F0A">
        <w:rPr>
          <w:rFonts w:ascii="Times New Roman" w:eastAsia="Times New Roman" w:hAnsi="Times New Roman" w:cs="Times New Roman"/>
          <w:color w:val="000000" w:themeColor="text1"/>
          <w:sz w:val="27"/>
          <w:szCs w:val="27"/>
          <w:lang w:eastAsia="ru-RU"/>
        </w:rPr>
        <w:t>режимно-секретного</w:t>
      </w:r>
      <w:proofErr w:type="spellEnd"/>
      <w:r w:rsidRPr="00743F0A">
        <w:rPr>
          <w:rFonts w:ascii="Times New Roman" w:eastAsia="Times New Roman" w:hAnsi="Times New Roman" w:cs="Times New Roman"/>
          <w:color w:val="000000" w:themeColor="text1"/>
          <w:sz w:val="27"/>
          <w:szCs w:val="27"/>
          <w:lang w:eastAsia="ru-RU"/>
        </w:rPr>
        <w:t xml:space="preserve"> органа, его численность (штатная и фактическая), количество сотрудников объекта (территории), допущенных к работе со сведениями, составляющими государственную тайну, меры по обеспечению режима секретности и сохранности секретных сведений; наличие на объекте (территории) локальных зон безопасности)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Приложения: 1. План (схема) объекта (территории) с обозначением потенциально опасных участков и критических элементов объекта (территории).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2. План (схема) охраны объекта (территории) с указанием контрольно-пропускных пунктов, постов охраны, инженерно-технических средств охраны.</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3. Акт обследования и категорирования объекта (территории).</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Составлен "__" ___________ 20__ г.</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tbl>
      <w:tblPr>
        <w:tblW w:w="9060" w:type="dxa"/>
        <w:tblInd w:w="30" w:type="dxa"/>
        <w:shd w:val="clear" w:color="auto" w:fill="FFFFFF"/>
        <w:tblCellMar>
          <w:left w:w="0" w:type="dxa"/>
          <w:right w:w="0" w:type="dxa"/>
        </w:tblCellMar>
        <w:tblLook w:val="04A0"/>
      </w:tblPr>
      <w:tblGrid>
        <w:gridCol w:w="2092"/>
        <w:gridCol w:w="3097"/>
        <w:gridCol w:w="3871"/>
      </w:tblGrid>
      <w:tr w:rsidR="00743F0A" w:rsidRPr="00743F0A" w:rsidTr="00743F0A">
        <w:tc>
          <w:tcPr>
            <w:tcW w:w="0" w:type="auto"/>
            <w:tcBorders>
              <w:top w:val="nil"/>
              <w:left w:val="nil"/>
              <w:bottom w:val="nil"/>
              <w:right w:val="nil"/>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Председатель комиссии</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jc w:val="center"/>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____________________ (подпись)</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jc w:val="center"/>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_____________________ (инициалы, фамилия)</w:t>
            </w:r>
          </w:p>
        </w:tc>
      </w:tr>
      <w:tr w:rsidR="00743F0A" w:rsidRPr="00743F0A" w:rsidTr="00743F0A">
        <w:tc>
          <w:tcPr>
            <w:tcW w:w="0" w:type="auto"/>
            <w:tcBorders>
              <w:top w:val="nil"/>
              <w:left w:val="nil"/>
              <w:bottom w:val="nil"/>
              <w:right w:val="nil"/>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Члены комиссии:</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jc w:val="center"/>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____________________ (подпись)</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jc w:val="center"/>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_____________________ (инициалы, фамилия)</w:t>
            </w:r>
          </w:p>
        </w:tc>
      </w:tr>
      <w:tr w:rsidR="00743F0A" w:rsidRPr="00743F0A" w:rsidTr="00743F0A">
        <w:tc>
          <w:tcPr>
            <w:tcW w:w="0" w:type="auto"/>
            <w:tcBorders>
              <w:top w:val="nil"/>
              <w:left w:val="nil"/>
              <w:bottom w:val="nil"/>
              <w:right w:val="nil"/>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jc w:val="center"/>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____________________ (подпись)</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jc w:val="center"/>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_____________________ (инициалы, фамилия)</w:t>
            </w:r>
          </w:p>
        </w:tc>
      </w:tr>
      <w:tr w:rsidR="00743F0A" w:rsidRPr="00743F0A" w:rsidTr="00743F0A">
        <w:tc>
          <w:tcPr>
            <w:tcW w:w="0" w:type="auto"/>
            <w:tcBorders>
              <w:top w:val="nil"/>
              <w:left w:val="nil"/>
              <w:bottom w:val="nil"/>
              <w:right w:val="nil"/>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 </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jc w:val="center"/>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____________________ (подпись)</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jc w:val="center"/>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_____________________ (инициалы, фамилия)</w:t>
            </w:r>
          </w:p>
        </w:tc>
      </w:tr>
    </w:tbl>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tbl>
      <w:tblPr>
        <w:tblW w:w="6480" w:type="dxa"/>
        <w:tblInd w:w="30" w:type="dxa"/>
        <w:shd w:val="clear" w:color="auto" w:fill="FFFFFF"/>
        <w:tblCellMar>
          <w:left w:w="0" w:type="dxa"/>
          <w:right w:w="0" w:type="dxa"/>
        </w:tblCellMar>
        <w:tblLook w:val="04A0"/>
      </w:tblPr>
      <w:tblGrid>
        <w:gridCol w:w="2597"/>
        <w:gridCol w:w="3883"/>
      </w:tblGrid>
      <w:tr w:rsidR="00743F0A" w:rsidRPr="00743F0A" w:rsidTr="00743F0A">
        <w:tc>
          <w:tcPr>
            <w:tcW w:w="0" w:type="auto"/>
            <w:tcBorders>
              <w:top w:val="nil"/>
              <w:left w:val="nil"/>
              <w:bottom w:val="nil"/>
              <w:right w:val="nil"/>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jc w:val="both"/>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Актуализирован</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jc w:val="both"/>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"__" ___________ 20__ г.</w:t>
            </w:r>
          </w:p>
        </w:tc>
      </w:tr>
    </w:tbl>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Причина актуализации _______________________________________________________</w:t>
      </w:r>
    </w:p>
    <w:tbl>
      <w:tblPr>
        <w:tblW w:w="9030" w:type="dxa"/>
        <w:tblInd w:w="30" w:type="dxa"/>
        <w:shd w:val="clear" w:color="auto" w:fill="FFFFFF"/>
        <w:tblCellMar>
          <w:left w:w="0" w:type="dxa"/>
          <w:right w:w="0" w:type="dxa"/>
        </w:tblCellMar>
        <w:tblLook w:val="04A0"/>
      </w:tblPr>
      <w:tblGrid>
        <w:gridCol w:w="2591"/>
        <w:gridCol w:w="2813"/>
        <w:gridCol w:w="3626"/>
      </w:tblGrid>
      <w:tr w:rsidR="00743F0A" w:rsidRPr="00743F0A" w:rsidTr="00743F0A">
        <w:tc>
          <w:tcPr>
            <w:tcW w:w="0" w:type="auto"/>
            <w:tcBorders>
              <w:top w:val="nil"/>
              <w:left w:val="nil"/>
              <w:bottom w:val="nil"/>
              <w:right w:val="nil"/>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jc w:val="center"/>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7"/>
                <w:szCs w:val="27"/>
                <w:lang w:eastAsia="ru-RU"/>
              </w:rPr>
              <w:t> </w:t>
            </w:r>
            <w:r w:rsidRPr="00743F0A">
              <w:rPr>
                <w:rFonts w:ascii="Times New Roman" w:eastAsia="Times New Roman" w:hAnsi="Times New Roman" w:cs="Times New Roman"/>
                <w:color w:val="000000" w:themeColor="text1"/>
                <w:sz w:val="24"/>
                <w:szCs w:val="24"/>
                <w:lang w:eastAsia="ru-RU"/>
              </w:rPr>
              <w:t>_________________ (должность)</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jc w:val="center"/>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____________________ (подпись)</w:t>
            </w:r>
          </w:p>
        </w:tc>
        <w:tc>
          <w:tcPr>
            <w:tcW w:w="0" w:type="auto"/>
            <w:tcBorders>
              <w:top w:val="nil"/>
              <w:left w:val="nil"/>
              <w:bottom w:val="nil"/>
              <w:right w:val="nil"/>
            </w:tcBorders>
            <w:shd w:val="clear" w:color="auto" w:fill="FFFFFF"/>
            <w:tcMar>
              <w:top w:w="90" w:type="dxa"/>
              <w:left w:w="60" w:type="dxa"/>
              <w:bottom w:w="90" w:type="dxa"/>
              <w:right w:w="60" w:type="dxa"/>
            </w:tcMar>
            <w:hideMark/>
          </w:tcPr>
          <w:p w:rsidR="00743F0A" w:rsidRPr="00743F0A" w:rsidRDefault="00743F0A" w:rsidP="00743F0A">
            <w:pPr>
              <w:spacing w:after="0" w:line="240" w:lineRule="auto"/>
              <w:jc w:val="center"/>
              <w:rPr>
                <w:rFonts w:ascii="Times New Roman" w:eastAsia="Times New Roman" w:hAnsi="Times New Roman" w:cs="Times New Roman"/>
                <w:color w:val="000000" w:themeColor="text1"/>
                <w:sz w:val="24"/>
                <w:szCs w:val="24"/>
                <w:lang w:eastAsia="ru-RU"/>
              </w:rPr>
            </w:pPr>
            <w:r w:rsidRPr="00743F0A">
              <w:rPr>
                <w:rFonts w:ascii="Times New Roman" w:eastAsia="Times New Roman" w:hAnsi="Times New Roman" w:cs="Times New Roman"/>
                <w:color w:val="000000" w:themeColor="text1"/>
                <w:sz w:val="24"/>
                <w:szCs w:val="24"/>
                <w:lang w:eastAsia="ru-RU"/>
              </w:rPr>
              <w:t>________________________ (инициалы, фамилия)</w:t>
            </w:r>
          </w:p>
        </w:tc>
      </w:tr>
    </w:tbl>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 </w:t>
      </w:r>
    </w:p>
    <w:p w:rsidR="00743F0A" w:rsidRPr="00743F0A" w:rsidRDefault="00743F0A" w:rsidP="00743F0A">
      <w:pPr>
        <w:shd w:val="clear" w:color="auto" w:fill="FFFFFF"/>
        <w:spacing w:before="90" w:after="90" w:line="240" w:lineRule="auto"/>
        <w:ind w:left="675" w:right="675"/>
        <w:jc w:val="center"/>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t>____________</w:t>
      </w:r>
    </w:p>
    <w:p w:rsidR="00743F0A" w:rsidRPr="00743F0A" w:rsidRDefault="00743F0A" w:rsidP="00743F0A">
      <w:pPr>
        <w:shd w:val="clear" w:color="auto" w:fill="FFFFFF"/>
        <w:spacing w:before="90" w:after="90" w:line="240" w:lineRule="auto"/>
        <w:ind w:firstLine="675"/>
        <w:jc w:val="both"/>
        <w:rPr>
          <w:rFonts w:ascii="Times New Roman" w:eastAsia="Times New Roman" w:hAnsi="Times New Roman" w:cs="Times New Roman"/>
          <w:color w:val="000000" w:themeColor="text1"/>
          <w:sz w:val="27"/>
          <w:szCs w:val="27"/>
          <w:lang w:eastAsia="ru-RU"/>
        </w:rPr>
      </w:pPr>
      <w:r w:rsidRPr="00743F0A">
        <w:rPr>
          <w:rFonts w:ascii="Times New Roman" w:eastAsia="Times New Roman" w:hAnsi="Times New Roman" w:cs="Times New Roman"/>
          <w:color w:val="000000" w:themeColor="text1"/>
          <w:sz w:val="27"/>
          <w:szCs w:val="27"/>
          <w:lang w:eastAsia="ru-RU"/>
        </w:rPr>
        <w:lastRenderedPageBreak/>
        <w:t> </w:t>
      </w:r>
    </w:p>
    <w:p w:rsidR="007664BD" w:rsidRPr="00743F0A" w:rsidRDefault="007664BD">
      <w:pPr>
        <w:shd w:val="clear" w:color="auto" w:fill="FFFFFF"/>
        <w:autoSpaceDE w:val="0"/>
        <w:autoSpaceDN w:val="0"/>
        <w:adjustRightInd w:val="0"/>
        <w:spacing w:after="0" w:line="240" w:lineRule="auto"/>
        <w:ind w:left="5670"/>
        <w:rPr>
          <w:rFonts w:ascii="Times New Roman" w:eastAsia="Times New Roman" w:hAnsi="Times New Roman" w:cs="Times New Roman"/>
          <w:color w:val="000000" w:themeColor="text1"/>
          <w:sz w:val="24"/>
          <w:szCs w:val="24"/>
          <w:lang w:eastAsia="ru-RU"/>
        </w:rPr>
      </w:pPr>
    </w:p>
    <w:p w:rsidR="007664BD" w:rsidRPr="00743F0A" w:rsidRDefault="007664BD">
      <w:pPr>
        <w:shd w:val="clear" w:color="auto" w:fill="FFFFFF"/>
        <w:autoSpaceDE w:val="0"/>
        <w:autoSpaceDN w:val="0"/>
        <w:adjustRightInd w:val="0"/>
        <w:spacing w:after="0" w:line="240" w:lineRule="auto"/>
        <w:ind w:left="5670"/>
        <w:rPr>
          <w:rFonts w:ascii="Times New Roman" w:eastAsia="Times New Roman" w:hAnsi="Times New Roman" w:cs="Times New Roman"/>
          <w:color w:val="000000" w:themeColor="text1"/>
          <w:sz w:val="24"/>
          <w:szCs w:val="24"/>
          <w:lang w:eastAsia="ru-RU"/>
        </w:rPr>
      </w:pPr>
    </w:p>
    <w:p w:rsidR="007664BD" w:rsidRPr="00743F0A" w:rsidRDefault="007664BD">
      <w:pPr>
        <w:shd w:val="clear" w:color="auto" w:fill="FFFFFF"/>
        <w:autoSpaceDE w:val="0"/>
        <w:autoSpaceDN w:val="0"/>
        <w:adjustRightInd w:val="0"/>
        <w:spacing w:after="0" w:line="240" w:lineRule="auto"/>
        <w:ind w:left="5670"/>
        <w:rPr>
          <w:rFonts w:ascii="Times New Roman" w:eastAsia="Times New Roman" w:hAnsi="Times New Roman" w:cs="Times New Roman"/>
          <w:color w:val="000000" w:themeColor="text1"/>
          <w:sz w:val="24"/>
          <w:szCs w:val="24"/>
          <w:lang w:eastAsia="ru-RU"/>
        </w:rPr>
      </w:pPr>
    </w:p>
    <w:p w:rsidR="007664BD" w:rsidRPr="00743F0A" w:rsidRDefault="007664BD">
      <w:pPr>
        <w:shd w:val="clear" w:color="auto" w:fill="FFFFFF"/>
        <w:autoSpaceDE w:val="0"/>
        <w:autoSpaceDN w:val="0"/>
        <w:adjustRightInd w:val="0"/>
        <w:spacing w:after="0" w:line="240" w:lineRule="auto"/>
        <w:ind w:left="5670"/>
        <w:rPr>
          <w:rFonts w:ascii="Times New Roman" w:eastAsia="Times New Roman" w:hAnsi="Times New Roman" w:cs="Times New Roman"/>
          <w:color w:val="000000" w:themeColor="text1"/>
          <w:sz w:val="24"/>
          <w:szCs w:val="24"/>
          <w:lang w:eastAsia="ru-RU"/>
        </w:rPr>
      </w:pPr>
    </w:p>
    <w:sectPr w:rsidR="007664BD" w:rsidRPr="00743F0A" w:rsidSect="00825C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characterSpacingControl w:val="doNotCompress"/>
  <w:compat/>
  <w:rsids>
    <w:rsidRoot w:val="007664BD"/>
    <w:rsid w:val="000B42D9"/>
    <w:rsid w:val="00463246"/>
    <w:rsid w:val="00522FC0"/>
    <w:rsid w:val="00743F0A"/>
    <w:rsid w:val="007664BD"/>
    <w:rsid w:val="00825CD9"/>
    <w:rsid w:val="00E014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C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
    <w:name w:val="t"/>
    <w:basedOn w:val="a"/>
    <w:rsid w:val="00743F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43F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743F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743F0A"/>
  </w:style>
  <w:style w:type="character" w:customStyle="1" w:styleId="cmd">
    <w:name w:val="cmd"/>
    <w:basedOn w:val="a0"/>
    <w:rsid w:val="00743F0A"/>
  </w:style>
  <w:style w:type="character" w:styleId="a4">
    <w:name w:val="Hyperlink"/>
    <w:basedOn w:val="a0"/>
    <w:uiPriority w:val="99"/>
    <w:semiHidden/>
    <w:unhideWhenUsed/>
    <w:rsid w:val="00743F0A"/>
    <w:rPr>
      <w:color w:val="0000FF"/>
      <w:u w:val="single"/>
    </w:rPr>
  </w:style>
  <w:style w:type="paragraph" w:customStyle="1" w:styleId="i">
    <w:name w:val="i"/>
    <w:basedOn w:val="a"/>
    <w:rsid w:val="00743F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
    <w:name w:val="s"/>
    <w:basedOn w:val="a"/>
    <w:rsid w:val="00743F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
    <w:name w:val="ed"/>
    <w:basedOn w:val="a0"/>
    <w:rsid w:val="00743F0A"/>
  </w:style>
  <w:style w:type="character" w:customStyle="1" w:styleId="w9">
    <w:name w:val="w9"/>
    <w:basedOn w:val="a0"/>
    <w:rsid w:val="00743F0A"/>
  </w:style>
  <w:style w:type="paragraph" w:customStyle="1" w:styleId="l">
    <w:name w:val="l"/>
    <w:basedOn w:val="a"/>
    <w:rsid w:val="00743F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
    <w:name w:val="j"/>
    <w:basedOn w:val="a"/>
    <w:rsid w:val="00743F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43F0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43F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
    <w:name w:val="t"/>
    <w:basedOn w:val="a"/>
    <w:rsid w:val="00743F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43F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743F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743F0A"/>
  </w:style>
  <w:style w:type="character" w:customStyle="1" w:styleId="cmd">
    <w:name w:val="cmd"/>
    <w:basedOn w:val="a0"/>
    <w:rsid w:val="00743F0A"/>
  </w:style>
  <w:style w:type="character" w:styleId="a4">
    <w:name w:val="Hyperlink"/>
    <w:basedOn w:val="a0"/>
    <w:uiPriority w:val="99"/>
    <w:semiHidden/>
    <w:unhideWhenUsed/>
    <w:rsid w:val="00743F0A"/>
    <w:rPr>
      <w:color w:val="0000FF"/>
      <w:u w:val="single"/>
    </w:rPr>
  </w:style>
  <w:style w:type="paragraph" w:customStyle="1" w:styleId="i">
    <w:name w:val="i"/>
    <w:basedOn w:val="a"/>
    <w:rsid w:val="00743F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
    <w:name w:val="s"/>
    <w:basedOn w:val="a"/>
    <w:rsid w:val="00743F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
    <w:name w:val="ed"/>
    <w:basedOn w:val="a0"/>
    <w:rsid w:val="00743F0A"/>
  </w:style>
  <w:style w:type="character" w:customStyle="1" w:styleId="w9">
    <w:name w:val="w9"/>
    <w:basedOn w:val="a0"/>
    <w:rsid w:val="00743F0A"/>
  </w:style>
  <w:style w:type="paragraph" w:customStyle="1" w:styleId="l">
    <w:name w:val="l"/>
    <w:basedOn w:val="a"/>
    <w:rsid w:val="00743F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
    <w:name w:val="j"/>
    <w:basedOn w:val="a"/>
    <w:rsid w:val="00743F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43F0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43F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681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prevDoc=102425739&amp;backlink=1&amp;&amp;nd=102677995" TargetMode="External"/><Relationship Id="rId13" Type="http://schemas.openxmlformats.org/officeDocument/2006/relationships/hyperlink" Target="http://pravo.gov.ru/proxy/ips/?docbody=&amp;prevDoc=102425739&amp;backlink=1&amp;&amp;nd=102677995" TargetMode="External"/><Relationship Id="rId18" Type="http://schemas.openxmlformats.org/officeDocument/2006/relationships/hyperlink" Target="http://pravo.gov.ru/proxy/ips/?docbody=&amp;prevDoc=102425739&amp;backlink=1&amp;&amp;nd=102135277"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pravo.gov.ru/proxy/ips/?docbody=&amp;prevDoc=102425739&amp;backlink=1&amp;&amp;nd=102461081" TargetMode="External"/><Relationship Id="rId7" Type="http://schemas.openxmlformats.org/officeDocument/2006/relationships/hyperlink" Target="http://pravo.gov.ru/proxy/ips/?docbody=&amp;prevDoc=102425739&amp;backlink=1&amp;&amp;nd=102461081" TargetMode="External"/><Relationship Id="rId12" Type="http://schemas.openxmlformats.org/officeDocument/2006/relationships/hyperlink" Target="http://pravo.gov.ru/proxy/ips/?docbody=&amp;prevDoc=102425739&amp;backlink=1&amp;&amp;nd=102461081" TargetMode="External"/><Relationship Id="rId17" Type="http://schemas.openxmlformats.org/officeDocument/2006/relationships/hyperlink" Target="http://pravo.gov.ru/proxy/ips/?docbody=&amp;prevDoc=102425739&amp;backlink=1&amp;&amp;nd=102157342"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pravo.gov.ru/proxy/ips/?docbody=&amp;prevDoc=102425739&amp;backlink=1&amp;&amp;nd=102677995" TargetMode="External"/><Relationship Id="rId20" Type="http://schemas.openxmlformats.org/officeDocument/2006/relationships/hyperlink" Target="http://pravo.gov.ru/proxy/ips/?docbody=&amp;prevDoc=102425739&amp;backlink=1&amp;&amp;nd=102461081" TargetMode="External"/><Relationship Id="rId1" Type="http://schemas.openxmlformats.org/officeDocument/2006/relationships/styles" Target="styles.xml"/><Relationship Id="rId6" Type="http://schemas.openxmlformats.org/officeDocument/2006/relationships/hyperlink" Target="http://pravo.gov.ru/proxy/ips/?docbody=&amp;prevDoc=102425739&amp;backlink=1&amp;&amp;nd=102105192" TargetMode="External"/><Relationship Id="rId11" Type="http://schemas.openxmlformats.org/officeDocument/2006/relationships/hyperlink" Target="http://pravo.gov.ru/proxy/ips/?docbody=&amp;prevDoc=102425739&amp;backlink=1&amp;&amp;nd=102677995" TargetMode="External"/><Relationship Id="rId24" Type="http://schemas.openxmlformats.org/officeDocument/2006/relationships/hyperlink" Target="http://pravo.gov.ru/proxy/ips/?docbody=&amp;prevDoc=102425739&amp;backlink=1&amp;&amp;nd=102461081" TargetMode="External"/><Relationship Id="rId5" Type="http://schemas.openxmlformats.org/officeDocument/2006/relationships/hyperlink" Target="http://pravo.gov.ru/proxy/ips/?docbody=&amp;prevDoc=102425739&amp;backlink=1&amp;&amp;nd=102677995" TargetMode="External"/><Relationship Id="rId15" Type="http://schemas.openxmlformats.org/officeDocument/2006/relationships/hyperlink" Target="http://pravo.gov.ru/proxy/ips/?docbody=&amp;prevDoc=102425739&amp;backlink=1&amp;&amp;nd=102677995" TargetMode="External"/><Relationship Id="rId23" Type="http://schemas.openxmlformats.org/officeDocument/2006/relationships/hyperlink" Target="http://pravo.gov.ru/proxy/ips/?docbody=&amp;prevDoc=102425739&amp;backlink=1&amp;&amp;nd=102461081" TargetMode="External"/><Relationship Id="rId10" Type="http://schemas.openxmlformats.org/officeDocument/2006/relationships/hyperlink" Target="http://pravo.gov.ru/proxy/ips/?docbody=&amp;prevDoc=102425739&amp;backlink=1&amp;&amp;nd=102677995" TargetMode="External"/><Relationship Id="rId19" Type="http://schemas.openxmlformats.org/officeDocument/2006/relationships/hyperlink" Target="http://pravo.gov.ru/proxy/ips/?docbody=&amp;prevDoc=102425739&amp;backlink=1&amp;&amp;nd=102461081" TargetMode="External"/><Relationship Id="rId4" Type="http://schemas.openxmlformats.org/officeDocument/2006/relationships/hyperlink" Target="http://pravo.gov.ru/proxy/ips/?docbody=&amp;prevDoc=102425739&amp;backlink=1&amp;&amp;nd=102461081" TargetMode="External"/><Relationship Id="rId9" Type="http://schemas.openxmlformats.org/officeDocument/2006/relationships/hyperlink" Target="http://pravo.gov.ru/proxy/ips/?docbody=&amp;prevDoc=102425739&amp;backlink=1&amp;&amp;nd=102461081" TargetMode="External"/><Relationship Id="rId14" Type="http://schemas.openxmlformats.org/officeDocument/2006/relationships/hyperlink" Target="http://pravo.gov.ru/proxy/ips/?docbody=&amp;prevDoc=102425739&amp;backlink=1&amp;&amp;nd=102461081" TargetMode="External"/><Relationship Id="rId22" Type="http://schemas.openxmlformats.org/officeDocument/2006/relationships/hyperlink" Target="http://pravo.gov.ru/proxy/ips/?docbody=&amp;prevDoc=102425739&amp;backlink=1&amp;&amp;nd=102461081"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26</Pages>
  <Words>7881</Words>
  <Characters>44923</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5</cp:revision>
  <cp:lastPrinted>2020-07-03T09:55:00Z</cp:lastPrinted>
  <dcterms:created xsi:type="dcterms:W3CDTF">2020-07-03T09:56:00Z</dcterms:created>
  <dcterms:modified xsi:type="dcterms:W3CDTF">2021-02-02T12:00:00Z</dcterms:modified>
</cp:coreProperties>
</file>