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FA" w:rsidRDefault="00B147FA" w:rsidP="00B14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 недостатков, выявленных в ходе </w:t>
      </w:r>
    </w:p>
    <w:p w:rsidR="00B147FA" w:rsidRPr="006F7D0F" w:rsidRDefault="00B147FA" w:rsidP="00B14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:rsidR="00B147FA" w:rsidRDefault="00B147FA" w:rsidP="00B14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бюджетного учреждения культуры </w:t>
      </w:r>
    </w:p>
    <w:p w:rsidR="00B147FA" w:rsidRDefault="00B147FA" w:rsidP="00B14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«Приморская централизованная клубная система»</w:t>
      </w:r>
    </w:p>
    <w:p w:rsidR="00B147FA" w:rsidRDefault="00B147FA" w:rsidP="00B14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город-курорт Анапа</w:t>
      </w:r>
    </w:p>
    <w:p w:rsidR="00B147FA" w:rsidRPr="00E34E95" w:rsidRDefault="00B147FA" w:rsidP="00B147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17"/>
        <w:gridCol w:w="1917"/>
        <w:gridCol w:w="2662"/>
        <w:gridCol w:w="1884"/>
      </w:tblGrid>
      <w:tr w:rsidR="00B147FA" w:rsidRPr="00DC5128" w:rsidTr="00C65107">
        <w:trPr>
          <w:trHeight w:val="1158"/>
        </w:trPr>
        <w:tc>
          <w:tcPr>
            <w:tcW w:w="1254" w:type="pct"/>
          </w:tcPr>
          <w:p w:rsidR="00B147FA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proofErr w:type="gramEnd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61" w:type="pct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выявленные в ходе независимой </w:t>
            </w:r>
            <w:proofErr w:type="gramStart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648" w:type="pct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900" w:type="pct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37" w:type="pct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B147FA" w:rsidRPr="00DC5128" w:rsidTr="00C65107">
        <w:trPr>
          <w:trHeight w:val="324"/>
        </w:trPr>
        <w:tc>
          <w:tcPr>
            <w:tcW w:w="5000" w:type="pct"/>
            <w:gridSpan w:val="5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Доступность услуг для инвалидов</w:t>
            </w:r>
          </w:p>
        </w:tc>
      </w:tr>
      <w:tr w:rsidR="00B147FA" w:rsidRPr="00DC5128" w:rsidTr="00C65107">
        <w:trPr>
          <w:trHeight w:val="337"/>
        </w:trPr>
        <w:tc>
          <w:tcPr>
            <w:tcW w:w="1254" w:type="pct"/>
          </w:tcPr>
          <w:p w:rsidR="00B147FA" w:rsidRPr="00DC5128" w:rsidRDefault="00B147FA" w:rsidP="00C6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Неполное обеспечение оборудованием для доступа и получения услуг инвалидами.</w:t>
            </w:r>
          </w:p>
        </w:tc>
        <w:tc>
          <w:tcPr>
            <w:tcW w:w="1561" w:type="pct"/>
          </w:tcPr>
          <w:p w:rsidR="00400272" w:rsidRDefault="00400272" w:rsidP="004002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отчетную дату в ДК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Красный Курган входная группа оснащена пандусом, имеется кнопка вызова персонала. По окончанию капитального ремонта здания</w:t>
            </w:r>
            <w:r w:rsidR="00F7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помещения Дома культуры доступны для инвалидов-колясочников.</w:t>
            </w:r>
          </w:p>
          <w:p w:rsidR="00B147FA" w:rsidRPr="0050487E" w:rsidRDefault="00400272" w:rsidP="004002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 мониторинг оборудования для доступа и получения услуг инвалидами, подготовлена ценовая информация на необходимое оснащение. Оборудование учреждений с учетом доступности</w:t>
            </w:r>
            <w:r w:rsidR="00F75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услуг  для инвалидов будет проведено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финансировании.</w:t>
            </w:r>
            <w:bookmarkStart w:id="0" w:name="_GoBack"/>
            <w:bookmarkEnd w:id="0"/>
          </w:p>
        </w:tc>
        <w:tc>
          <w:tcPr>
            <w:tcW w:w="648" w:type="pct"/>
          </w:tcPr>
          <w:p w:rsidR="00B147FA" w:rsidRPr="00DC5128" w:rsidRDefault="00B147FA" w:rsidP="00C6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</w:p>
        </w:tc>
        <w:tc>
          <w:tcPr>
            <w:tcW w:w="900" w:type="pct"/>
          </w:tcPr>
          <w:p w:rsidR="00B147FA" w:rsidRPr="00DC5128" w:rsidRDefault="00B147FA" w:rsidP="00C6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«Приморская ЦКС»</w:t>
            </w:r>
          </w:p>
        </w:tc>
        <w:tc>
          <w:tcPr>
            <w:tcW w:w="637" w:type="pct"/>
          </w:tcPr>
          <w:p w:rsidR="00B147FA" w:rsidRPr="00DC5128" w:rsidRDefault="00B147FA" w:rsidP="00C6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Пронченко А.А.</w:t>
            </w:r>
          </w:p>
        </w:tc>
      </w:tr>
    </w:tbl>
    <w:p w:rsidR="00B147FA" w:rsidRDefault="00B147FA" w:rsidP="00B147FA">
      <w:pPr>
        <w:rPr>
          <w:rFonts w:ascii="Times New Roman" w:hAnsi="Times New Roman" w:cs="Times New Roman"/>
          <w:sz w:val="28"/>
          <w:szCs w:val="28"/>
        </w:rPr>
      </w:pPr>
    </w:p>
    <w:p w:rsidR="00286B8C" w:rsidRDefault="00286B8C" w:rsidP="00B147FA">
      <w:pPr>
        <w:rPr>
          <w:rFonts w:ascii="Times New Roman" w:hAnsi="Times New Roman" w:cs="Times New Roman"/>
          <w:sz w:val="28"/>
          <w:szCs w:val="28"/>
        </w:rPr>
      </w:pPr>
    </w:p>
    <w:p w:rsidR="00960776" w:rsidRDefault="00960776" w:rsidP="00B1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B147FA" w:rsidRPr="00E34E95" w:rsidRDefault="00960776" w:rsidP="00B1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5048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«Приморская ЦКС»</w:t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47FA">
        <w:rPr>
          <w:rFonts w:ascii="Times New Roman" w:hAnsi="Times New Roman" w:cs="Times New Roman"/>
          <w:sz w:val="28"/>
          <w:szCs w:val="28"/>
        </w:rPr>
        <w:t xml:space="preserve">А.А. Пронченко </w:t>
      </w:r>
    </w:p>
    <w:p w:rsidR="00317346" w:rsidRDefault="009D6492"/>
    <w:sectPr w:rsidR="00317346" w:rsidSect="006F7D0F">
      <w:pgSz w:w="16840" w:h="11900" w:orient="landscape"/>
      <w:pgMar w:top="1134" w:right="567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7FA"/>
    <w:rsid w:val="0002147D"/>
    <w:rsid w:val="00044810"/>
    <w:rsid w:val="000B5682"/>
    <w:rsid w:val="000B7729"/>
    <w:rsid w:val="001061AA"/>
    <w:rsid w:val="00136F8D"/>
    <w:rsid w:val="0017500C"/>
    <w:rsid w:val="00274580"/>
    <w:rsid w:val="00286B8C"/>
    <w:rsid w:val="002C4474"/>
    <w:rsid w:val="003D1993"/>
    <w:rsid w:val="00400272"/>
    <w:rsid w:val="004125A0"/>
    <w:rsid w:val="004939F7"/>
    <w:rsid w:val="004E0618"/>
    <w:rsid w:val="0050487E"/>
    <w:rsid w:val="00522DF0"/>
    <w:rsid w:val="005E1953"/>
    <w:rsid w:val="00701040"/>
    <w:rsid w:val="007151BD"/>
    <w:rsid w:val="00742129"/>
    <w:rsid w:val="007F7AD3"/>
    <w:rsid w:val="00846FBB"/>
    <w:rsid w:val="00893C02"/>
    <w:rsid w:val="008E7833"/>
    <w:rsid w:val="00936C2D"/>
    <w:rsid w:val="00960776"/>
    <w:rsid w:val="0096734F"/>
    <w:rsid w:val="009857CE"/>
    <w:rsid w:val="009A743D"/>
    <w:rsid w:val="009C3D50"/>
    <w:rsid w:val="009D6492"/>
    <w:rsid w:val="00B147FA"/>
    <w:rsid w:val="00B61097"/>
    <w:rsid w:val="00BA3C68"/>
    <w:rsid w:val="00BB067F"/>
    <w:rsid w:val="00BD5785"/>
    <w:rsid w:val="00CA02BD"/>
    <w:rsid w:val="00CD2C92"/>
    <w:rsid w:val="00CE2C19"/>
    <w:rsid w:val="00D45A1D"/>
    <w:rsid w:val="00D70C7A"/>
    <w:rsid w:val="00DB37DE"/>
    <w:rsid w:val="00DD464B"/>
    <w:rsid w:val="00E420EB"/>
    <w:rsid w:val="00F75041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FA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8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ТМЦ</cp:lastModifiedBy>
  <cp:revision>5</cp:revision>
  <cp:lastPrinted>2021-06-15T14:19:00Z</cp:lastPrinted>
  <dcterms:created xsi:type="dcterms:W3CDTF">2021-06-15T13:52:00Z</dcterms:created>
  <dcterms:modified xsi:type="dcterms:W3CDTF">2022-01-26T13:54:00Z</dcterms:modified>
</cp:coreProperties>
</file>