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0E" w:rsidRPr="005F2260" w:rsidRDefault="00DE700E" w:rsidP="005A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60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DE700E" w:rsidRPr="005F2260" w:rsidRDefault="00DE700E" w:rsidP="005A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60">
        <w:rPr>
          <w:rFonts w:ascii="Times New Roman" w:hAnsi="Times New Roman" w:cs="Times New Roman"/>
          <w:b/>
          <w:sz w:val="28"/>
          <w:szCs w:val="28"/>
        </w:rPr>
        <w:t>«Приморская централизованная клубная система»</w:t>
      </w:r>
    </w:p>
    <w:p w:rsidR="00DE700E" w:rsidRPr="005F2260" w:rsidRDefault="00DE700E" w:rsidP="005A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</w:t>
      </w:r>
      <w:r w:rsidRPr="005F2260">
        <w:rPr>
          <w:rFonts w:ascii="Times New Roman" w:hAnsi="Times New Roman" w:cs="Times New Roman"/>
          <w:b/>
          <w:sz w:val="28"/>
          <w:szCs w:val="28"/>
        </w:rPr>
        <w:t xml:space="preserve"> Анапа</w:t>
      </w:r>
    </w:p>
    <w:p w:rsidR="00DE700E" w:rsidRPr="003B521F" w:rsidRDefault="00DE700E" w:rsidP="00DE700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00E" w:rsidRPr="005F2260" w:rsidRDefault="005A0432" w:rsidP="00DE7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DE700E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E700E" w:rsidRPr="005F2260" w:rsidRDefault="00DE700E" w:rsidP="00DE70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00E" w:rsidRDefault="00DE700E" w:rsidP="00DE70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от 30</w:t>
      </w:r>
      <w:r w:rsidRPr="005F22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F2260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5F226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№ 198</w:t>
      </w:r>
    </w:p>
    <w:p w:rsidR="00DE700E" w:rsidRDefault="00DE700E" w:rsidP="00DE70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Цибанобалка</w:t>
      </w:r>
      <w:proofErr w:type="spellEnd"/>
    </w:p>
    <w:p w:rsidR="00DE700E" w:rsidRPr="005F2260" w:rsidRDefault="00DE700E" w:rsidP="00DE70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00E" w:rsidRPr="003B521F" w:rsidRDefault="00DE700E" w:rsidP="005A04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установлении периодичности формирования отчетов о выполнении Плана противодействия коррупции в муниципальном бюджетном учреждении культуры «Приморская централизованная клубная система» муниципального образования город-курорт Анапа</w:t>
      </w:r>
    </w:p>
    <w:p w:rsidR="00035D31" w:rsidRDefault="00035D31" w:rsidP="00DE700E">
      <w:pPr>
        <w:spacing w:after="0" w:line="240" w:lineRule="auto"/>
      </w:pPr>
    </w:p>
    <w:p w:rsidR="00DE700E" w:rsidRDefault="00DE700E" w:rsidP="005A0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активизации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просвещения</w:t>
      </w:r>
      <w:r w:rsidR="005A0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повышения эффективности противодействия коррупции в 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ЦКС», приказываю:</w:t>
      </w:r>
    </w:p>
    <w:p w:rsidR="00DE700E" w:rsidRDefault="00DE700E" w:rsidP="005A04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A0432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отчетов о выполнении Плана противодействия коррупции в МБУК «Приморская ЦКС» в следующем порядке:</w:t>
      </w:r>
    </w:p>
    <w:p w:rsidR="00DE700E" w:rsidRDefault="00DE700E" w:rsidP="005A043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итогам полугодия до 3 июля;</w:t>
      </w:r>
    </w:p>
    <w:p w:rsidR="00DE700E" w:rsidRDefault="00DE700E" w:rsidP="005A043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14 января.</w:t>
      </w:r>
    </w:p>
    <w:p w:rsidR="005A0432" w:rsidRDefault="005A0432" w:rsidP="005A043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 </w:t>
      </w:r>
    </w:p>
    <w:p w:rsidR="005A0432" w:rsidRDefault="005A0432" w:rsidP="005A043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A0432" w:rsidRDefault="005A0432" w:rsidP="005A043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A0432" w:rsidRDefault="005A0432" w:rsidP="005A0432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«Приморская ЦКС»                                                В.В. Гукова</w:t>
      </w:r>
    </w:p>
    <w:sectPr w:rsidR="005A0432" w:rsidSect="0003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5B36"/>
    <w:multiLevelType w:val="hybridMultilevel"/>
    <w:tmpl w:val="1D84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700E"/>
    <w:rsid w:val="00035D31"/>
    <w:rsid w:val="005A0432"/>
    <w:rsid w:val="008238F4"/>
    <w:rsid w:val="00DE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2020-06-11T14:37:00Z</cp:lastPrinted>
  <dcterms:created xsi:type="dcterms:W3CDTF">2020-06-11T14:22:00Z</dcterms:created>
  <dcterms:modified xsi:type="dcterms:W3CDTF">2020-06-11T14:37:00Z</dcterms:modified>
</cp:coreProperties>
</file>