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CD15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МУНИЦИПАЛЬНОЕ БЮДЖЕТНОЕ УЧРЕЖДЕНИЕ КУЛЬТУРЫ</w:t>
      </w:r>
    </w:p>
    <w:p w14:paraId="60376343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«ГАЙКОДЗОРСКАЯ ЦЕНТРАЛИЗОВАННАЯ КЛУБНАЯ СИСТЕМА»</w:t>
      </w:r>
    </w:p>
    <w:p w14:paraId="47E7E9DD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МУНИЦИПАЛЬНОГО ОБРАЗОВАНИЯ ГОРОД-КУРОРТ АНАПА</w:t>
      </w:r>
    </w:p>
    <w:p w14:paraId="2703AC09" w14:textId="77777777" w:rsidR="001260C3" w:rsidRPr="001260C3" w:rsidRDefault="001260C3" w:rsidP="001260C3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52EBAC8F" w14:textId="77777777" w:rsidR="001260C3" w:rsidRPr="001260C3" w:rsidRDefault="001260C3" w:rsidP="001260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1260C3">
        <w:rPr>
          <w:rFonts w:eastAsia="Calibri"/>
          <w:b/>
          <w:sz w:val="28"/>
          <w:szCs w:val="22"/>
          <w:lang w:eastAsia="en-US"/>
        </w:rPr>
        <w:t>П Р И К А З</w:t>
      </w:r>
    </w:p>
    <w:p w14:paraId="3647DB3E" w14:textId="77777777" w:rsidR="001260C3" w:rsidRPr="001260C3" w:rsidRDefault="001260C3" w:rsidP="001260C3">
      <w:pPr>
        <w:jc w:val="center"/>
        <w:rPr>
          <w:rFonts w:eastAsia="Calibri"/>
          <w:sz w:val="28"/>
          <w:szCs w:val="22"/>
          <w:lang w:eastAsia="en-US"/>
        </w:rPr>
      </w:pPr>
    </w:p>
    <w:p w14:paraId="7DB2A592" w14:textId="77777777" w:rsidR="001260C3" w:rsidRPr="001260C3" w:rsidRDefault="001260C3" w:rsidP="001260C3">
      <w:pPr>
        <w:rPr>
          <w:rFonts w:eastAsia="Calibri"/>
          <w:sz w:val="28"/>
          <w:szCs w:val="22"/>
          <w:lang w:eastAsia="en-US"/>
        </w:rPr>
      </w:pPr>
      <w:r w:rsidRPr="001260C3">
        <w:rPr>
          <w:rFonts w:eastAsia="Calibri"/>
          <w:sz w:val="28"/>
          <w:szCs w:val="22"/>
          <w:lang w:eastAsia="en-US"/>
        </w:rPr>
        <w:t xml:space="preserve">от ______________ </w:t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</w:r>
      <w:r w:rsidRPr="001260C3">
        <w:rPr>
          <w:rFonts w:eastAsia="Calibri"/>
          <w:sz w:val="28"/>
          <w:szCs w:val="22"/>
          <w:lang w:eastAsia="en-US"/>
        </w:rPr>
        <w:tab/>
        <w:t xml:space="preserve">              №____</w:t>
      </w:r>
    </w:p>
    <w:p w14:paraId="4986E041" w14:textId="77777777" w:rsidR="001260C3" w:rsidRPr="001260C3" w:rsidRDefault="001260C3" w:rsidP="001260C3">
      <w:pPr>
        <w:ind w:left="3540" w:firstLine="708"/>
        <w:rPr>
          <w:rFonts w:eastAsia="Calibri"/>
          <w:szCs w:val="22"/>
          <w:lang w:eastAsia="en-US"/>
        </w:rPr>
      </w:pPr>
      <w:proofErr w:type="spellStart"/>
      <w:r w:rsidRPr="001260C3">
        <w:rPr>
          <w:rFonts w:eastAsia="Calibri"/>
          <w:szCs w:val="22"/>
          <w:lang w:eastAsia="en-US"/>
        </w:rPr>
        <w:t>с.Гай-Кодзор</w:t>
      </w:r>
      <w:proofErr w:type="spellEnd"/>
    </w:p>
    <w:p w14:paraId="077368D7" w14:textId="77777777" w:rsidR="00664D94" w:rsidRPr="00EA5BCD" w:rsidRDefault="00664D94" w:rsidP="006B0937">
      <w:pPr>
        <w:rPr>
          <w:sz w:val="28"/>
          <w:szCs w:val="28"/>
        </w:rPr>
      </w:pPr>
    </w:p>
    <w:p w14:paraId="31E0DDA6" w14:textId="77777777" w:rsidR="008D24D4" w:rsidRDefault="006B0937" w:rsidP="00664D9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>О</w:t>
      </w:r>
      <w:r w:rsidR="00664D94" w:rsidRPr="001260C3">
        <w:rPr>
          <w:b/>
          <w:iCs/>
          <w:color w:val="000000"/>
          <w:spacing w:val="6"/>
          <w:sz w:val="28"/>
        </w:rPr>
        <w:t>б утверждении реестра (карты) коррупционных рисков,</w:t>
      </w:r>
    </w:p>
    <w:p w14:paraId="1C98C7FA" w14:textId="77777777" w:rsidR="008D24D4" w:rsidRDefault="00664D94" w:rsidP="00664D9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 xml:space="preserve"> возникающих при осуществлении закупок</w:t>
      </w:r>
      <w:r w:rsidR="00D449CE" w:rsidRPr="001260C3">
        <w:rPr>
          <w:b/>
          <w:iCs/>
          <w:color w:val="000000"/>
          <w:spacing w:val="6"/>
          <w:sz w:val="28"/>
        </w:rPr>
        <w:t xml:space="preserve"> товаров, работ, </w:t>
      </w:r>
    </w:p>
    <w:p w14:paraId="26CB9204" w14:textId="77777777" w:rsidR="008D24D4" w:rsidRDefault="00D449CE" w:rsidP="00664D9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>услуг для муниципальных нужд</w:t>
      </w:r>
      <w:r w:rsidR="00664D94" w:rsidRPr="001260C3">
        <w:rPr>
          <w:b/>
          <w:iCs/>
          <w:color w:val="000000"/>
          <w:spacing w:val="6"/>
          <w:sz w:val="28"/>
        </w:rPr>
        <w:t xml:space="preserve"> и плана (реестра) мер, </w:t>
      </w:r>
    </w:p>
    <w:p w14:paraId="19793CC7" w14:textId="77777777" w:rsidR="008D24D4" w:rsidRDefault="00664D94" w:rsidP="00664D9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 xml:space="preserve">направленных на минимизацию коррупционных рисков, </w:t>
      </w:r>
    </w:p>
    <w:p w14:paraId="221D8B1B" w14:textId="77777777" w:rsidR="008D24D4" w:rsidRDefault="00664D94" w:rsidP="00664D9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 xml:space="preserve">возникающих при осуществлении закупок </w:t>
      </w:r>
      <w:r w:rsidR="00D449CE" w:rsidRPr="001260C3">
        <w:rPr>
          <w:b/>
          <w:iCs/>
          <w:color w:val="000000"/>
          <w:spacing w:val="6"/>
          <w:sz w:val="28"/>
        </w:rPr>
        <w:t xml:space="preserve">товаров, </w:t>
      </w:r>
    </w:p>
    <w:p w14:paraId="7189A8F0" w14:textId="3BE4F658" w:rsidR="00664D94" w:rsidRPr="001260C3" w:rsidRDefault="00D449CE" w:rsidP="008D24D4">
      <w:pPr>
        <w:jc w:val="center"/>
        <w:rPr>
          <w:b/>
          <w:iCs/>
          <w:color w:val="000000"/>
          <w:spacing w:val="6"/>
          <w:sz w:val="28"/>
        </w:rPr>
      </w:pPr>
      <w:r w:rsidRPr="001260C3">
        <w:rPr>
          <w:b/>
          <w:iCs/>
          <w:color w:val="000000"/>
          <w:spacing w:val="6"/>
          <w:sz w:val="28"/>
        </w:rPr>
        <w:t>работ, услуг для муниципальных нужд</w:t>
      </w:r>
    </w:p>
    <w:p w14:paraId="4922FF2A" w14:textId="77777777" w:rsidR="006B0937" w:rsidRPr="00C52A41" w:rsidRDefault="006B0937" w:rsidP="00C52A41">
      <w:pPr>
        <w:jc w:val="center"/>
        <w:rPr>
          <w:b/>
          <w:i/>
          <w:iCs/>
          <w:color w:val="000000"/>
          <w:spacing w:val="6"/>
          <w:sz w:val="28"/>
        </w:rPr>
      </w:pPr>
    </w:p>
    <w:p w14:paraId="5EA3D163" w14:textId="7C646210" w:rsidR="00301E3F" w:rsidRPr="00301E3F" w:rsidRDefault="001260C3" w:rsidP="00301E3F">
      <w:pPr>
        <w:keepNext/>
        <w:keepLines/>
        <w:suppressLineNumbers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 w:rsidR="00613290">
        <w:rPr>
          <w:color w:val="000000"/>
          <w:spacing w:val="-1"/>
          <w:sz w:val="28"/>
          <w:szCs w:val="28"/>
        </w:rPr>
        <w:t>уководствуясь</w:t>
      </w:r>
      <w:r>
        <w:rPr>
          <w:color w:val="000000"/>
          <w:spacing w:val="-1"/>
          <w:sz w:val="28"/>
          <w:szCs w:val="28"/>
        </w:rPr>
        <w:t xml:space="preserve"> </w:t>
      </w:r>
      <w:r w:rsidR="00613290">
        <w:rPr>
          <w:color w:val="000000"/>
          <w:spacing w:val="-1"/>
          <w:sz w:val="28"/>
          <w:szCs w:val="28"/>
        </w:rPr>
        <w:t xml:space="preserve"> ст</w:t>
      </w:r>
      <w:r w:rsidR="00C52A41">
        <w:rPr>
          <w:color w:val="000000"/>
          <w:spacing w:val="-1"/>
          <w:sz w:val="28"/>
          <w:szCs w:val="28"/>
        </w:rPr>
        <w:t>атьями</w:t>
      </w:r>
      <w:r w:rsidR="005D7B6F">
        <w:rPr>
          <w:color w:val="000000"/>
          <w:spacing w:val="-1"/>
          <w:sz w:val="28"/>
          <w:szCs w:val="28"/>
        </w:rPr>
        <w:t xml:space="preserve"> 10,</w:t>
      </w:r>
      <w:r w:rsidR="00613290">
        <w:rPr>
          <w:color w:val="000000"/>
          <w:spacing w:val="-1"/>
          <w:sz w:val="28"/>
          <w:szCs w:val="28"/>
        </w:rPr>
        <w:t xml:space="preserve"> 13.3. </w:t>
      </w:r>
      <w:r w:rsidR="00C52A41">
        <w:rPr>
          <w:color w:val="000000"/>
          <w:spacing w:val="-1"/>
          <w:sz w:val="28"/>
          <w:szCs w:val="28"/>
        </w:rPr>
        <w:t>Ф</w:t>
      </w:r>
      <w:r w:rsidR="00613290">
        <w:rPr>
          <w:color w:val="000000"/>
          <w:spacing w:val="-1"/>
          <w:sz w:val="28"/>
          <w:szCs w:val="28"/>
        </w:rPr>
        <w:t>едерального</w:t>
      </w:r>
      <w:r w:rsidR="00613290" w:rsidRPr="00613290">
        <w:rPr>
          <w:color w:val="000000"/>
          <w:spacing w:val="-1"/>
          <w:sz w:val="28"/>
          <w:szCs w:val="28"/>
        </w:rPr>
        <w:t xml:space="preserve"> закон</w:t>
      </w:r>
      <w:r w:rsidR="00613290">
        <w:rPr>
          <w:color w:val="000000"/>
          <w:spacing w:val="-1"/>
          <w:sz w:val="28"/>
          <w:szCs w:val="28"/>
        </w:rPr>
        <w:t>а</w:t>
      </w:r>
      <w:r w:rsidR="00613290" w:rsidRPr="00613290">
        <w:rPr>
          <w:color w:val="000000"/>
          <w:spacing w:val="-1"/>
          <w:sz w:val="28"/>
          <w:szCs w:val="28"/>
        </w:rPr>
        <w:t xml:space="preserve"> от 25.12.2008 </w:t>
      </w:r>
      <w:r>
        <w:rPr>
          <w:color w:val="000000"/>
          <w:spacing w:val="-1"/>
          <w:sz w:val="28"/>
          <w:szCs w:val="28"/>
        </w:rPr>
        <w:t xml:space="preserve">        </w:t>
      </w:r>
      <w:r w:rsidR="00C52A41">
        <w:rPr>
          <w:color w:val="000000"/>
          <w:spacing w:val="-1"/>
          <w:sz w:val="28"/>
          <w:szCs w:val="28"/>
        </w:rPr>
        <w:t>№</w:t>
      </w:r>
      <w:r w:rsidR="00613290" w:rsidRPr="00613290">
        <w:rPr>
          <w:color w:val="000000"/>
          <w:spacing w:val="-1"/>
          <w:sz w:val="28"/>
          <w:szCs w:val="28"/>
        </w:rPr>
        <w:t xml:space="preserve"> 273-ФЗ </w:t>
      </w:r>
      <w:r w:rsidR="00613290">
        <w:rPr>
          <w:color w:val="000000"/>
          <w:spacing w:val="-1"/>
          <w:sz w:val="28"/>
          <w:szCs w:val="28"/>
        </w:rPr>
        <w:t xml:space="preserve">«О противодействии коррупции», </w:t>
      </w:r>
      <w:r w:rsidR="00A62697">
        <w:rPr>
          <w:color w:val="000000"/>
          <w:spacing w:val="-1"/>
          <w:sz w:val="28"/>
          <w:szCs w:val="28"/>
        </w:rPr>
        <w:t>Ф</w:t>
      </w:r>
      <w:r w:rsidR="00BB22CD" w:rsidRPr="003065BB">
        <w:rPr>
          <w:color w:val="000000"/>
          <w:spacing w:val="-1"/>
          <w:sz w:val="28"/>
          <w:szCs w:val="28"/>
        </w:rPr>
        <w:t>едеральным</w:t>
      </w:r>
      <w:r w:rsidR="006B0937">
        <w:rPr>
          <w:sz w:val="28"/>
          <w:szCs w:val="28"/>
        </w:rPr>
        <w:t xml:space="preserve"> </w:t>
      </w:r>
      <w:r w:rsidR="00BB22CD" w:rsidRPr="009C0BC3">
        <w:rPr>
          <w:sz w:val="28"/>
          <w:szCs w:val="28"/>
        </w:rPr>
        <w:t>закон</w:t>
      </w:r>
      <w:r w:rsidR="00BB22CD">
        <w:rPr>
          <w:sz w:val="28"/>
          <w:szCs w:val="28"/>
        </w:rPr>
        <w:t>ом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от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05.04.2013</w:t>
      </w:r>
      <w:r w:rsidR="00BB22CD" w:rsidRPr="009C0BC3">
        <w:rPr>
          <w:sz w:val="28"/>
          <w:szCs w:val="28"/>
        </w:rPr>
        <w:t xml:space="preserve"> </w:t>
      </w:r>
      <w:r w:rsidR="00BB22CD">
        <w:rPr>
          <w:sz w:val="28"/>
          <w:szCs w:val="28"/>
        </w:rPr>
        <w:t>№</w:t>
      </w:r>
      <w:r w:rsidR="006B0937" w:rsidRPr="009C0BC3">
        <w:rPr>
          <w:sz w:val="28"/>
          <w:szCs w:val="28"/>
        </w:rPr>
        <w:t xml:space="preserve"> 44-ФЗ</w:t>
      </w:r>
      <w:r w:rsidR="006B0937">
        <w:rPr>
          <w:sz w:val="28"/>
          <w:szCs w:val="28"/>
        </w:rPr>
        <w:t xml:space="preserve"> «</w:t>
      </w:r>
      <w:r w:rsidR="006B0937" w:rsidRPr="009C0BC3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</w:t>
      </w:r>
      <w:r w:rsidR="006B0937" w:rsidRPr="003065BB">
        <w:rPr>
          <w:sz w:val="28"/>
          <w:szCs w:val="28"/>
        </w:rPr>
        <w:t>муниципальных нужд»</w:t>
      </w:r>
      <w:r>
        <w:rPr>
          <w:sz w:val="28"/>
          <w:szCs w:val="28"/>
        </w:rPr>
        <w:t xml:space="preserve">, </w:t>
      </w:r>
      <w:r w:rsidR="00301E3F" w:rsidRPr="00301E3F">
        <w:rPr>
          <w:sz w:val="28"/>
          <w:szCs w:val="28"/>
        </w:rPr>
        <w:t>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утвержденными Министерством труда и социальной защиты Российской Федерации</w:t>
      </w:r>
      <w:r>
        <w:rPr>
          <w:sz w:val="28"/>
          <w:szCs w:val="28"/>
        </w:rPr>
        <w:t>, п р и к а з ы в а ю:</w:t>
      </w:r>
    </w:p>
    <w:p w14:paraId="40E967F2" w14:textId="358AD88A" w:rsidR="006B0937" w:rsidRPr="00C663E6" w:rsidRDefault="00F91BF0" w:rsidP="001260C3">
      <w:pPr>
        <w:numPr>
          <w:ilvl w:val="0"/>
          <w:numId w:val="2"/>
        </w:numPr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64D94" w:rsidRPr="00664D94">
        <w:rPr>
          <w:sz w:val="28"/>
          <w:szCs w:val="28"/>
        </w:rPr>
        <w:t>реестр (карт</w:t>
      </w:r>
      <w:r w:rsidR="00664D94">
        <w:rPr>
          <w:sz w:val="28"/>
          <w:szCs w:val="28"/>
        </w:rPr>
        <w:t>у</w:t>
      </w:r>
      <w:r w:rsidR="00664D94" w:rsidRPr="00664D94">
        <w:rPr>
          <w:sz w:val="28"/>
          <w:szCs w:val="28"/>
        </w:rPr>
        <w:t>) коррупционных рисков, возникающих при осуществлении закупок</w:t>
      </w:r>
      <w:r>
        <w:rPr>
          <w:sz w:val="28"/>
          <w:szCs w:val="28"/>
        </w:rPr>
        <w:t xml:space="preserve"> </w:t>
      </w:r>
      <w:r w:rsidR="00D449CE" w:rsidRPr="00D449CE">
        <w:rPr>
          <w:sz w:val="28"/>
          <w:szCs w:val="28"/>
        </w:rPr>
        <w:t xml:space="preserve">товаров, работ, услуг для муниципальных нужд </w:t>
      </w:r>
      <w:r>
        <w:rPr>
          <w:sz w:val="28"/>
          <w:szCs w:val="28"/>
        </w:rPr>
        <w:t>(</w:t>
      </w:r>
      <w:r w:rsidR="001260C3">
        <w:rPr>
          <w:sz w:val="28"/>
          <w:szCs w:val="28"/>
        </w:rPr>
        <w:t>Приложение № 1</w:t>
      </w:r>
      <w:r>
        <w:rPr>
          <w:sz w:val="28"/>
          <w:szCs w:val="28"/>
        </w:rPr>
        <w:t>)</w:t>
      </w:r>
      <w:r w:rsidR="006B0937" w:rsidRPr="00C663E6">
        <w:rPr>
          <w:sz w:val="28"/>
          <w:szCs w:val="28"/>
        </w:rPr>
        <w:t>.</w:t>
      </w:r>
    </w:p>
    <w:p w14:paraId="5545853B" w14:textId="5368873D" w:rsidR="00865E30" w:rsidRPr="00D449CE" w:rsidRDefault="00D449CE" w:rsidP="001260C3">
      <w:pPr>
        <w:pStyle w:val="a8"/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D449CE">
        <w:rPr>
          <w:sz w:val="28"/>
          <w:szCs w:val="28"/>
        </w:rPr>
        <w:t>Утвердить план</w:t>
      </w:r>
      <w:r>
        <w:rPr>
          <w:sz w:val="28"/>
          <w:szCs w:val="28"/>
        </w:rPr>
        <w:t xml:space="preserve"> (реестр</w:t>
      </w:r>
      <w:r w:rsidRPr="00D449CE">
        <w:rPr>
          <w:sz w:val="28"/>
          <w:szCs w:val="28"/>
        </w:rPr>
        <w:t>) мер, направленных на минимизацию коррупционных рисков, возникающих при осуществлении закупок товаров, работ, услуг для муниципальных нужд</w:t>
      </w:r>
      <w:r w:rsidR="001260C3">
        <w:rPr>
          <w:sz w:val="28"/>
          <w:szCs w:val="28"/>
        </w:rPr>
        <w:t xml:space="preserve"> </w:t>
      </w:r>
      <w:r w:rsidR="001260C3" w:rsidRPr="001260C3">
        <w:rPr>
          <w:sz w:val="28"/>
          <w:szCs w:val="28"/>
        </w:rPr>
        <w:t xml:space="preserve">(Приложение № </w:t>
      </w:r>
      <w:r w:rsidR="001260C3">
        <w:rPr>
          <w:sz w:val="28"/>
          <w:szCs w:val="28"/>
        </w:rPr>
        <w:t>2</w:t>
      </w:r>
      <w:r w:rsidR="001260C3" w:rsidRPr="001260C3">
        <w:rPr>
          <w:sz w:val="28"/>
          <w:szCs w:val="28"/>
        </w:rPr>
        <w:t>).</w:t>
      </w:r>
    </w:p>
    <w:p w14:paraId="67150BDD" w14:textId="34735B89" w:rsidR="0016791B" w:rsidRPr="00844DDE" w:rsidRDefault="00D449CE" w:rsidP="001260C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60C3">
        <w:rPr>
          <w:sz w:val="28"/>
          <w:szCs w:val="28"/>
        </w:rPr>
        <w:t xml:space="preserve">. </w:t>
      </w:r>
      <w:r w:rsidR="00844DDE" w:rsidRPr="00844DDE">
        <w:rPr>
          <w:sz w:val="28"/>
          <w:szCs w:val="28"/>
        </w:rPr>
        <w:t>Р</w:t>
      </w:r>
      <w:r w:rsidR="0016791B" w:rsidRPr="00844DDE">
        <w:rPr>
          <w:sz w:val="28"/>
          <w:szCs w:val="28"/>
        </w:rPr>
        <w:t xml:space="preserve">азместить </w:t>
      </w:r>
      <w:r w:rsidR="00830C5C">
        <w:rPr>
          <w:sz w:val="28"/>
          <w:szCs w:val="28"/>
        </w:rPr>
        <w:t>настоящ</w:t>
      </w:r>
      <w:r w:rsidR="003E2076">
        <w:rPr>
          <w:sz w:val="28"/>
          <w:szCs w:val="28"/>
        </w:rPr>
        <w:t>ий</w:t>
      </w:r>
      <w:r w:rsidR="00830C5C">
        <w:rPr>
          <w:sz w:val="28"/>
          <w:szCs w:val="28"/>
        </w:rPr>
        <w:t xml:space="preserve"> п</w:t>
      </w:r>
      <w:r w:rsidR="003E2076">
        <w:rPr>
          <w:sz w:val="28"/>
          <w:szCs w:val="28"/>
        </w:rPr>
        <w:t>риказ</w:t>
      </w:r>
      <w:r w:rsidR="00830C5C">
        <w:rPr>
          <w:sz w:val="28"/>
          <w:szCs w:val="28"/>
        </w:rPr>
        <w:t xml:space="preserve"> </w:t>
      </w:r>
      <w:r w:rsidR="0016791B" w:rsidRPr="00844DDE">
        <w:rPr>
          <w:sz w:val="28"/>
          <w:szCs w:val="28"/>
        </w:rPr>
        <w:t xml:space="preserve">на официальном сайте </w:t>
      </w:r>
      <w:r w:rsidR="001260C3">
        <w:rPr>
          <w:sz w:val="28"/>
          <w:szCs w:val="28"/>
        </w:rPr>
        <w:t>МБУК «Гайкодзорская ЦКС»</w:t>
      </w:r>
      <w:r w:rsidR="0016791B" w:rsidRPr="00844DDE">
        <w:rPr>
          <w:sz w:val="28"/>
          <w:szCs w:val="28"/>
        </w:rPr>
        <w:t xml:space="preserve"> в сети </w:t>
      </w:r>
      <w:r w:rsidR="00844DDE" w:rsidRPr="00844DDE">
        <w:rPr>
          <w:sz w:val="28"/>
          <w:szCs w:val="28"/>
        </w:rPr>
        <w:t>«</w:t>
      </w:r>
      <w:r w:rsidR="0016791B" w:rsidRPr="00844DDE">
        <w:rPr>
          <w:sz w:val="28"/>
          <w:szCs w:val="28"/>
        </w:rPr>
        <w:t>Интернет</w:t>
      </w:r>
      <w:r w:rsidR="00844DDE" w:rsidRPr="00844DDE">
        <w:rPr>
          <w:sz w:val="28"/>
          <w:szCs w:val="28"/>
        </w:rPr>
        <w:t>»</w:t>
      </w:r>
      <w:r w:rsidR="0016791B" w:rsidRPr="00844DDE">
        <w:rPr>
          <w:sz w:val="28"/>
          <w:szCs w:val="28"/>
        </w:rPr>
        <w:t>.</w:t>
      </w:r>
    </w:p>
    <w:p w14:paraId="2D74F88D" w14:textId="085D420D" w:rsidR="006B0937" w:rsidRPr="00844DDE" w:rsidRDefault="00D449CE" w:rsidP="001260C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844DDE">
        <w:rPr>
          <w:sz w:val="28"/>
        </w:rPr>
        <w:t xml:space="preserve">. </w:t>
      </w:r>
      <w:r w:rsidR="006B0937" w:rsidRPr="00844DDE">
        <w:rPr>
          <w:sz w:val="28"/>
        </w:rPr>
        <w:t xml:space="preserve">Контроль </w:t>
      </w:r>
      <w:r w:rsidR="00071E41" w:rsidRPr="00844DDE">
        <w:rPr>
          <w:sz w:val="28"/>
        </w:rPr>
        <w:t>за</w:t>
      </w:r>
      <w:r w:rsidR="006B0937" w:rsidRPr="00844DDE">
        <w:rPr>
          <w:sz w:val="28"/>
        </w:rPr>
        <w:t xml:space="preserve"> исполнением настоящего </w:t>
      </w:r>
      <w:r w:rsidR="003E2076">
        <w:rPr>
          <w:sz w:val="28"/>
        </w:rPr>
        <w:t>приказа</w:t>
      </w:r>
      <w:r w:rsidR="006B0937" w:rsidRPr="00844DDE">
        <w:rPr>
          <w:sz w:val="28"/>
        </w:rPr>
        <w:t xml:space="preserve"> </w:t>
      </w:r>
      <w:r w:rsidR="00F91BF0" w:rsidRPr="00844DDE">
        <w:rPr>
          <w:sz w:val="28"/>
        </w:rPr>
        <w:t>оставляю за собой</w:t>
      </w:r>
      <w:r w:rsidR="006B0937" w:rsidRPr="00844DDE">
        <w:rPr>
          <w:sz w:val="28"/>
        </w:rPr>
        <w:t>.</w:t>
      </w:r>
    </w:p>
    <w:p w14:paraId="7B6FF5D6" w14:textId="77777777" w:rsidR="006B0937" w:rsidRDefault="006B0937" w:rsidP="006B0937">
      <w:pPr>
        <w:rPr>
          <w:sz w:val="28"/>
        </w:rPr>
      </w:pPr>
    </w:p>
    <w:p w14:paraId="4B7557CF" w14:textId="77777777" w:rsidR="001260C3" w:rsidRDefault="001260C3" w:rsidP="006B0937">
      <w:pPr>
        <w:rPr>
          <w:sz w:val="28"/>
        </w:rPr>
      </w:pPr>
    </w:p>
    <w:p w14:paraId="3E2FEBD6" w14:textId="066DDA28" w:rsidR="0016791B" w:rsidRDefault="001260C3" w:rsidP="006B0937">
      <w:pPr>
        <w:rPr>
          <w:sz w:val="28"/>
        </w:rPr>
      </w:pPr>
      <w:r>
        <w:rPr>
          <w:sz w:val="28"/>
        </w:rPr>
        <w:t xml:space="preserve">Директор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2488E">
        <w:rPr>
          <w:sz w:val="28"/>
        </w:rPr>
        <w:t>п/п</w:t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А.Р. Мурадьян</w:t>
      </w:r>
    </w:p>
    <w:p w14:paraId="7DB61063" w14:textId="77777777" w:rsidR="00DF69BA" w:rsidRDefault="00DF69BA" w:rsidP="00DF69BA">
      <w:pPr>
        <w:spacing w:after="200" w:line="276" w:lineRule="auto"/>
        <w:jc w:val="center"/>
        <w:rPr>
          <w:sz w:val="28"/>
          <w:szCs w:val="28"/>
        </w:rPr>
        <w:sectPr w:rsidR="00DF69BA" w:rsidSect="001260C3">
          <w:pgSz w:w="11907" w:h="16840" w:code="9"/>
          <w:pgMar w:top="1134" w:right="567" w:bottom="1134" w:left="1701" w:header="720" w:footer="720" w:gutter="0"/>
          <w:cols w:space="720"/>
          <w:docGrid w:linePitch="326"/>
        </w:sectPr>
      </w:pPr>
    </w:p>
    <w:p w14:paraId="54BCE22D" w14:textId="2240E22F" w:rsidR="005D7B6F" w:rsidRDefault="005D7B6F" w:rsidP="00DF69BA">
      <w:pPr>
        <w:spacing w:after="200" w:line="276" w:lineRule="auto"/>
        <w:rPr>
          <w:sz w:val="28"/>
          <w:szCs w:val="28"/>
        </w:rPr>
      </w:pPr>
    </w:p>
    <w:p w14:paraId="762B479A" w14:textId="48472AD8" w:rsidR="00664D94" w:rsidRDefault="00664D94" w:rsidP="00D449CE">
      <w:pPr>
        <w:ind w:left="11057"/>
        <w:jc w:val="both"/>
      </w:pPr>
      <w:r w:rsidRPr="003E2076">
        <w:rPr>
          <w:sz w:val="28"/>
        </w:rPr>
        <w:t>П</w:t>
      </w:r>
      <w:r w:rsidR="003E2076" w:rsidRPr="003E2076">
        <w:rPr>
          <w:sz w:val="28"/>
        </w:rPr>
        <w:t>РИЛОЖЕНИЕ</w:t>
      </w:r>
      <w:r w:rsidRPr="003E2076">
        <w:rPr>
          <w:sz w:val="28"/>
        </w:rPr>
        <w:t xml:space="preserve"> №1 </w:t>
      </w:r>
    </w:p>
    <w:p w14:paraId="29A710C7" w14:textId="77777777" w:rsidR="003E2076" w:rsidRPr="003E2076" w:rsidRDefault="003E2076" w:rsidP="003E2076">
      <w:pPr>
        <w:ind w:left="11057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к приказу муниципального бюджетного учреждения культуры «Гайкодзорская ЦКС» муниципального образования город-курорт Анапа</w:t>
      </w:r>
    </w:p>
    <w:p w14:paraId="093B7012" w14:textId="77777777" w:rsidR="003E2076" w:rsidRPr="003E2076" w:rsidRDefault="003E2076" w:rsidP="003E2076">
      <w:pPr>
        <w:ind w:left="11057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от _________________ № ______</w:t>
      </w:r>
    </w:p>
    <w:p w14:paraId="059A116B" w14:textId="0F6ED326" w:rsidR="005D7B6F" w:rsidRPr="00301E3F" w:rsidRDefault="005D7B6F" w:rsidP="00D449CE">
      <w:pPr>
        <w:ind w:left="11057"/>
        <w:jc w:val="both"/>
      </w:pPr>
    </w:p>
    <w:p w14:paraId="029AF0D8" w14:textId="77777777" w:rsidR="005D7B6F" w:rsidRDefault="005D7B6F" w:rsidP="00D449CE">
      <w:pPr>
        <w:ind w:left="11057"/>
        <w:jc w:val="center"/>
        <w:rPr>
          <w:b/>
          <w:sz w:val="28"/>
          <w:szCs w:val="28"/>
        </w:rPr>
      </w:pPr>
    </w:p>
    <w:p w14:paraId="0D164013" w14:textId="77777777" w:rsidR="005D7B6F" w:rsidRDefault="005D7B6F" w:rsidP="005D7B6F">
      <w:pPr>
        <w:jc w:val="center"/>
        <w:rPr>
          <w:b/>
          <w:sz w:val="28"/>
          <w:szCs w:val="28"/>
        </w:rPr>
      </w:pPr>
    </w:p>
    <w:p w14:paraId="29A4D5D3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D7B6F">
        <w:rPr>
          <w:rFonts w:eastAsiaTheme="minorHAnsi"/>
          <w:sz w:val="28"/>
          <w:szCs w:val="28"/>
          <w:lang w:eastAsia="en-US"/>
        </w:rPr>
        <w:t>еестр (карт</w:t>
      </w:r>
      <w:r>
        <w:rPr>
          <w:rFonts w:eastAsiaTheme="minorHAnsi"/>
          <w:sz w:val="28"/>
          <w:szCs w:val="28"/>
          <w:lang w:eastAsia="en-US"/>
        </w:rPr>
        <w:t>а</w:t>
      </w:r>
      <w:r w:rsidR="005D7B6F">
        <w:rPr>
          <w:rFonts w:eastAsiaTheme="minorHAnsi"/>
          <w:sz w:val="28"/>
          <w:szCs w:val="28"/>
          <w:lang w:eastAsia="en-US"/>
        </w:rPr>
        <w:t>) коррупционных рисков, возникающих</w:t>
      </w:r>
    </w:p>
    <w:p w14:paraId="33ABBD9C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5E95DC94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3260"/>
        <w:gridCol w:w="2835"/>
        <w:gridCol w:w="2977"/>
        <w:gridCol w:w="3685"/>
      </w:tblGrid>
      <w:tr w:rsidR="005D7B6F" w:rsidRPr="00F010CF" w14:paraId="4C0FE190" w14:textId="77777777" w:rsidTr="007313A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63A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N п/п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2CE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Краткое наименование коррупционного риска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A79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Описание возможной коррупционной схемы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B13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455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Меры по минимизации коррупционных рисков</w:t>
            </w:r>
          </w:p>
        </w:tc>
      </w:tr>
      <w:tr w:rsidR="005D7B6F" w:rsidRPr="00F010CF" w14:paraId="16DE845F" w14:textId="77777777" w:rsidTr="007313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57F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6FE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E68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758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376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D33" w14:textId="77777777" w:rsidR="005D7B6F" w:rsidRPr="00F010CF" w:rsidRDefault="005D7B6F" w:rsidP="00F010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Предлагаемые</w:t>
            </w:r>
          </w:p>
        </w:tc>
      </w:tr>
      <w:tr w:rsidR="00D449CE" w:rsidRPr="00F010CF" w14:paraId="7DCB5146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7FE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00E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010CF">
              <w:rPr>
                <w:rFonts w:eastAsia="Arial Unicode MS"/>
                <w:color w:val="000000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867" w14:textId="77777777" w:rsidR="00D449CE" w:rsidRPr="00F010CF" w:rsidRDefault="007313A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010CF">
              <w:rPr>
                <w:rFonts w:eastAsia="Calibri"/>
              </w:rPr>
              <w:t>Необоснованное завышение (занижение) начальной (максимальной) цены контракта при осуществлении закупки, с целью привлечения конкретного поставщика (подрядчика, исполнителя), аффилированного с заказчиком или выплачивающего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D8D" w14:textId="77777777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010CF">
              <w:t xml:space="preserve">Инициаторы закупок, </w:t>
            </w:r>
            <w:r w:rsidR="00D449CE" w:rsidRPr="00F010CF">
              <w:t>специалисты, ответственные за осуществление закупок</w:t>
            </w:r>
            <w:r w:rsidRPr="00F010CF">
              <w:t xml:space="preserve">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4A9" w14:textId="77777777" w:rsidR="00D449CE" w:rsidRPr="00F010CF" w:rsidRDefault="00D449CE" w:rsidP="00AF3232">
            <w:pPr>
              <w:jc w:val="center"/>
              <w:rPr>
                <w:rFonts w:eastAsia="Arial Unicode MS"/>
                <w:color w:val="000000"/>
                <w:lang w:bidi="ru-RU"/>
              </w:rPr>
            </w:pPr>
            <w:r w:rsidRPr="00F010CF"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73" w14:textId="77777777" w:rsidR="00D449CE" w:rsidRPr="00F010CF" w:rsidRDefault="00D449CE" w:rsidP="00AF3232">
            <w:pPr>
              <w:spacing w:before="120" w:after="120"/>
              <w:ind w:right="142"/>
              <w:contextualSpacing/>
              <w:mirrorIndents/>
              <w:jc w:val="center"/>
            </w:pPr>
            <w:r w:rsidRPr="00F010CF">
              <w:rPr>
                <w:rFonts w:eastAsia="Arial Unicode MS"/>
                <w:color w:val="000000"/>
                <w:lang w:bidi="ru-RU"/>
              </w:rPr>
              <w:t xml:space="preserve">проведение мониторинга цен на товары, работы и услуги в целях недопущения завышения </w:t>
            </w:r>
            <w:r w:rsidRPr="00F010CF">
              <w:t>начальных (максимальных) цен контрактов при осуществлении закупки</w:t>
            </w:r>
          </w:p>
          <w:p w14:paraId="6F251CB5" w14:textId="77777777" w:rsidR="004C3AC5" w:rsidRPr="00F010CF" w:rsidRDefault="004C3AC5" w:rsidP="00AF3232">
            <w:pPr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010CF">
              <w:t>Проведение внутреннего ведомственного контроля Заказчиком (уполномоченным учреждением)</w:t>
            </w:r>
          </w:p>
        </w:tc>
      </w:tr>
      <w:tr w:rsidR="00D449CE" w:rsidRPr="00F010CF" w14:paraId="481FFA77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EA4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F4B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F010CF">
              <w:t>выбор способа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181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rPr>
                <w:bCs/>
              </w:rPr>
              <w:t xml:space="preserve">искусственное дробление закупки на несколько отдельных с целью </w:t>
            </w:r>
            <w:r w:rsidR="002760A3" w:rsidRPr="00F010CF">
              <w:rPr>
                <w:bCs/>
              </w:rPr>
              <w:t>исключения конкурентного способа определения поставщика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A15" w14:textId="77777777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 xml:space="preserve">Инициаторы закупок, </w:t>
            </w:r>
            <w:r w:rsidR="00D449CE" w:rsidRPr="00F010CF">
              <w:t>специалисты, ответственные за осуществление закупок</w:t>
            </w:r>
            <w:r w:rsidRPr="00F010CF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A2A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недопустимость необоснованного дробления закупок, влекущего за собой уход от конкурентных процедур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B44" w14:textId="77777777" w:rsidR="00D449CE" w:rsidRPr="00F010CF" w:rsidRDefault="00D449CE" w:rsidP="00AF3232">
            <w:pPr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проведение мониторинга на предмет выявления неоднократных закупок о</w:t>
            </w:r>
            <w:r w:rsidR="002760A3" w:rsidRPr="00F010CF">
              <w:t>днородных товаров, работ, услуг.</w:t>
            </w:r>
          </w:p>
          <w:p w14:paraId="12A4676A" w14:textId="77777777" w:rsidR="00D449CE" w:rsidRPr="00F010CF" w:rsidRDefault="00D449CE" w:rsidP="00AF3232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:rsidRPr="00F010CF" w14:paraId="39DFA6AA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079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23F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Описание объекта закупки и определение условий исполнения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EE2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F010CF">
              <w:rPr>
                <w:bCs/>
              </w:rPr>
              <w:t>Необоснованное расширение (сужение) круга удовлетворяющей потребности продукции;</w:t>
            </w:r>
          </w:p>
          <w:p w14:paraId="5FB14F54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F010CF">
              <w:rPr>
                <w:bCs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исполнения,</w:t>
            </w:r>
          </w:p>
          <w:p w14:paraId="303D3171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F010CF">
              <w:rPr>
                <w:bCs/>
              </w:rPr>
              <w:t>формирование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936B" w14:textId="77777777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 xml:space="preserve">Инициаторы закупок, </w:t>
            </w:r>
            <w:r w:rsidR="00D449CE" w:rsidRPr="00F010CF">
              <w:t>специалисты, ответственные за формирование задания на поставку товаров, выполнение работ, оказание услуг; руководитель и члены контрактной службы</w:t>
            </w:r>
            <w:r w:rsidRPr="00F010CF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1C4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Оценка специалистами, ответственными за осуществление закупок соответствия наименования объекта закупки описанию объекта закупки в соответствии с требованиями законодательства о контрактной системе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A7F" w14:textId="77777777" w:rsidR="00484759" w:rsidRPr="00F010CF" w:rsidRDefault="00484759" w:rsidP="00AF3232">
            <w:pPr>
              <w:jc w:val="center"/>
            </w:pPr>
            <w:r w:rsidRPr="00F010CF">
              <w:t>проведение проверки аффилированности участников закупок с должностными лицами заказчика (уполномоченного учреждения), членами комиссий по осуществлении закупок</w:t>
            </w:r>
          </w:p>
          <w:p w14:paraId="1A75F25D" w14:textId="77777777" w:rsidR="00D449CE" w:rsidRPr="00F010CF" w:rsidRDefault="00D449CE" w:rsidP="00AF3232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:rsidRPr="00F010CF" w14:paraId="4D0E91E7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92B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66B" w14:textId="77777777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П</w:t>
            </w:r>
            <w:r w:rsidR="00D449CE" w:rsidRPr="00F010CF">
              <w:t>убликация информации о закупке в ЕИС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AA6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 xml:space="preserve">при публикации информации о закупке в ЕИС используются </w:t>
            </w:r>
            <w:r w:rsidRPr="00F010CF">
              <w:lastRenderedPageBreak/>
              <w:t>неправильные классификаторы, чтобы привлечь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14:paraId="2A89C97D" w14:textId="77777777" w:rsidR="002760A3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</w:p>
          <w:p w14:paraId="03038952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826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lastRenderedPageBreak/>
              <w:t>специалисты, ответственные за осуществление закупок</w:t>
            </w:r>
            <w:r w:rsidR="002760A3" w:rsidRPr="00F010CF">
              <w:t xml:space="preserve"> </w:t>
            </w:r>
            <w:r w:rsidR="002760A3" w:rsidRPr="00F010CF">
              <w:lastRenderedPageBreak/>
              <w:t>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DD6" w14:textId="293E3303" w:rsidR="002760A3" w:rsidRPr="00F010CF" w:rsidRDefault="00D449CE" w:rsidP="00AF3232">
            <w:pPr>
              <w:jc w:val="center"/>
            </w:pPr>
            <w:r w:rsidRPr="00F010CF">
              <w:lastRenderedPageBreak/>
              <w:t>Использование классификаторов, позволяющих</w:t>
            </w:r>
            <w:r w:rsidR="003A6E6C" w:rsidRPr="00F010CF">
              <w:t xml:space="preserve"> </w:t>
            </w:r>
            <w:r w:rsidRPr="00F010CF">
              <w:lastRenderedPageBreak/>
              <w:t>идентифицировать закупку в ЕИС;</w:t>
            </w:r>
          </w:p>
          <w:p w14:paraId="6F228806" w14:textId="77777777" w:rsidR="002760A3" w:rsidRPr="00F010CF" w:rsidRDefault="002760A3" w:rsidP="00AF3232">
            <w:pPr>
              <w:jc w:val="center"/>
            </w:pPr>
          </w:p>
          <w:p w14:paraId="1AC953DB" w14:textId="77777777" w:rsidR="002760A3" w:rsidRPr="00F010CF" w:rsidRDefault="002760A3" w:rsidP="00AF3232">
            <w:pPr>
              <w:jc w:val="center"/>
            </w:pPr>
          </w:p>
          <w:p w14:paraId="38A2ADD5" w14:textId="77777777" w:rsidR="002760A3" w:rsidRPr="00F010CF" w:rsidRDefault="002760A3" w:rsidP="00AF3232">
            <w:pPr>
              <w:jc w:val="center"/>
            </w:pPr>
          </w:p>
          <w:p w14:paraId="53F3A3D6" w14:textId="77777777" w:rsidR="00D449CE" w:rsidRPr="00F010CF" w:rsidRDefault="00D449CE" w:rsidP="00AF3232">
            <w:pPr>
              <w:jc w:val="center"/>
            </w:pPr>
            <w:r w:rsidRPr="00F010CF">
              <w:t>опубликование документов закупки осуществляется в формате, обеспечивающем возможность сохранения на технических средствах, поиска и копирования произвольных фрагментов 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251" w14:textId="5237CDDC" w:rsidR="00D449CE" w:rsidRPr="00F010CF" w:rsidRDefault="002760A3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О</w:t>
            </w:r>
            <w:r w:rsidR="00D449CE" w:rsidRPr="00F010CF">
              <w:t xml:space="preserve">существление взаимодействия с общественными объединениями и (или) объединениями </w:t>
            </w:r>
            <w:r w:rsidR="00D449CE" w:rsidRPr="00F010CF">
              <w:lastRenderedPageBreak/>
              <w:t>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  <w:r w:rsidRPr="00F010CF">
              <w:t>,</w:t>
            </w:r>
          </w:p>
          <w:p w14:paraId="0E5424A5" w14:textId="77777777" w:rsidR="002760A3" w:rsidRPr="00F010CF" w:rsidRDefault="002760A3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Проведение внутреннего ведомственного контроля Заказчиком (уполномоченным учреждением).</w:t>
            </w:r>
          </w:p>
        </w:tc>
      </w:tr>
      <w:tr w:rsidR="00D449CE" w:rsidRPr="00F010CF" w14:paraId="60F1C005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B17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8D4" w14:textId="41E14D9C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П</w:t>
            </w:r>
            <w:r w:rsidR="00D449CE" w:rsidRPr="00F010CF">
              <w:t>одготовка документации на осуществление закупки товаров, работ,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74D" w14:textId="77777777" w:rsidR="00D449CE" w:rsidRPr="00F010CF" w:rsidRDefault="002760A3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F010CF">
              <w:t>У</w:t>
            </w:r>
            <w:r w:rsidR="00D449CE" w:rsidRPr="00F010CF">
              <w:t>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93B" w14:textId="77777777" w:rsidR="00D449CE" w:rsidRPr="00F010CF" w:rsidRDefault="00D449CE" w:rsidP="00AF3232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F010CF">
              <w:t>специалисты, ответственные за осуществление закупок</w:t>
            </w:r>
            <w:r w:rsidR="00585B0D" w:rsidRPr="00F010CF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87B" w14:textId="77777777" w:rsidR="00D449CE" w:rsidRPr="00F010CF" w:rsidRDefault="00D449CE" w:rsidP="00AF3232">
            <w:pPr>
              <w:jc w:val="center"/>
            </w:pPr>
            <w:r w:rsidRPr="00F010CF">
              <w:t>установление единых требований к участникам закупки, соблюдение правил описания закупки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DD3" w14:textId="77777777" w:rsidR="002760A3" w:rsidRPr="00F010CF" w:rsidRDefault="002760A3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Проведение внутреннего ведомственного контроля Заказчиком (уполномоченным учреждением).</w:t>
            </w:r>
          </w:p>
          <w:p w14:paraId="000F2B03" w14:textId="77777777" w:rsidR="00D449CE" w:rsidRPr="00F010CF" w:rsidRDefault="00D449CE" w:rsidP="00AF3232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:rsidRPr="00F010CF" w14:paraId="19198BB1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EC" w14:textId="77777777" w:rsidR="00D449CE" w:rsidRPr="00F010CF" w:rsidRDefault="00D449CE" w:rsidP="00F010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010CF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A73" w14:textId="77777777" w:rsidR="00D449CE" w:rsidRPr="00F010CF" w:rsidRDefault="002760A3" w:rsidP="00AF3232">
            <w:pPr>
              <w:jc w:val="center"/>
            </w:pPr>
            <w:r w:rsidRPr="00F010CF">
              <w:t>О</w:t>
            </w:r>
            <w:r w:rsidR="00D449CE" w:rsidRPr="00F010CF">
              <w:t>пределение поставщиков (подрядчиков, исполнителей)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8E4" w14:textId="481AF475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проведение переговоров заказчиком, членами комиссий по осуществлению закупок с участником закупки в отношении заявок на участие в определении поставщика (подрядчика, </w:t>
            </w:r>
            <w:r w:rsidRPr="00F010CF">
              <w:lastRenderedPageBreak/>
              <w:t>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3A6E6C" w:rsidRPr="00F010CF">
              <w:t xml:space="preserve"> </w:t>
            </w:r>
            <w:r w:rsidRPr="00F010CF">
              <w:t>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7E0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 xml:space="preserve">специалисты, ответственные за осуществление закупок </w:t>
            </w:r>
            <w:r w:rsidR="00585B0D" w:rsidRPr="00F010CF">
              <w:t>заказчика (уполномоченного учреждения)</w:t>
            </w:r>
            <w:r w:rsidR="004C3AC5" w:rsidRPr="00F010CF">
              <w:t xml:space="preserve">, члены </w:t>
            </w:r>
            <w:r w:rsidR="004C3AC5" w:rsidRPr="00F010CF">
              <w:lastRenderedPageBreak/>
              <w:t>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612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 xml:space="preserve">информирование должностных лиц, ответственных за формирование задания на поставку товаров, выполнение работ, оказание услуг о </w:t>
            </w:r>
            <w:r w:rsidRPr="00F010CF">
              <w:lastRenderedPageBreak/>
              <w:t>недопустимости переговоров с участниками закупок до выявления победителя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522" w14:textId="7B6B2798" w:rsidR="00DA7721" w:rsidRPr="00F010CF" w:rsidRDefault="00DA7721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Проведение внутреннего ведомственного контроля Заказчиком (уполномоченным учреждением);</w:t>
            </w:r>
          </w:p>
          <w:p w14:paraId="3168B5F7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проведение проверок должностными лицами, ответственными за профилактику </w:t>
            </w:r>
            <w:r w:rsidRPr="00F010CF">
              <w:lastRenderedPageBreak/>
              <w:t>коррупционных и иных правонарушений, соблюдения должностными лицами заказчика требований о предотвращении или урегулировании конфликта интересов</w:t>
            </w:r>
          </w:p>
        </w:tc>
      </w:tr>
      <w:tr w:rsidR="00D449CE" w:rsidRPr="00F010CF" w14:paraId="07769F8F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94E" w14:textId="77777777" w:rsidR="00D449CE" w:rsidRPr="00F010CF" w:rsidRDefault="00D449CE" w:rsidP="00F010CF">
            <w:pPr>
              <w:autoSpaceDE w:val="0"/>
              <w:autoSpaceDN w:val="0"/>
              <w:adjustRightInd w:val="0"/>
            </w:pPr>
            <w:r w:rsidRPr="00F010CF">
              <w:lastRenderedPageBreak/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B10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рассмотрение заявок на участие в </w:t>
            </w:r>
            <w:r w:rsidR="00DA7721" w:rsidRPr="00F010CF">
              <w:t>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15B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предоставление необоснованных преимуществ участникам закупки, в том числе разное отношение к разным участникам закупки по одинаковым (схожим) условиям, указанным в заявках,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E8" w14:textId="77777777" w:rsidR="00D449CE" w:rsidRPr="00F010CF" w:rsidRDefault="00DA7721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члены 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DBE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указание в документации о закупке максимально подробное описания объекта закупки, требований к участникам закупки и четкое формулирование условий подтверждения таких требований, а также установление в документации о закупке типовых форм предоставления необходимых сведений и инструкции по заполнению заявки;</w:t>
            </w:r>
          </w:p>
          <w:p w14:paraId="0196FD96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размещение протоколов рассмотрения первых частей заявок на участие в аукционе в электронной форме, подведения итогов аукциона в электронной </w:t>
            </w:r>
            <w:r w:rsidRPr="00F010CF">
              <w:lastRenderedPageBreak/>
              <w:t>форме в открытом доступе в ЕИС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4D7" w14:textId="77777777" w:rsidR="00D449CE" w:rsidRPr="00F010CF" w:rsidRDefault="00D449CE" w:rsidP="00AF3232">
            <w:pPr>
              <w:jc w:val="center"/>
            </w:pPr>
            <w:r w:rsidRPr="00F010CF">
              <w:lastRenderedPageBreak/>
              <w:t>проведение проверки аффилированности участников закупок с должностными лицами заказчика</w:t>
            </w:r>
            <w:r w:rsidR="00DA7721" w:rsidRPr="00F010CF">
              <w:t xml:space="preserve"> (уполномоченного учреждения), членами комиссий по осуществлении закупок</w:t>
            </w:r>
          </w:p>
          <w:p w14:paraId="28455911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</w:p>
        </w:tc>
      </w:tr>
      <w:tr w:rsidR="00D449CE" w:rsidRPr="00F010CF" w14:paraId="1463F379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985" w14:textId="77777777" w:rsidR="00D449CE" w:rsidRPr="00F010CF" w:rsidRDefault="00D449CE" w:rsidP="00F010CF">
            <w:pPr>
              <w:autoSpaceDE w:val="0"/>
              <w:autoSpaceDN w:val="0"/>
              <w:adjustRightInd w:val="0"/>
            </w:pPr>
            <w:r w:rsidRPr="00F010CF">
              <w:lastRenderedPageBreak/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E17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07B" w14:textId="6603DC81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в случае </w:t>
            </w:r>
            <w:r w:rsidR="00F010CF" w:rsidRPr="00F010CF">
              <w:t>невыполнения исполнителем</w:t>
            </w:r>
            <w:r w:rsidRPr="00F010CF">
              <w:t xml:space="preserve"> условий контракта заказчик не применяет к нему предусмотренные контрактом санкции или необоснованно занижает их размер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408" w14:textId="58DAEED3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специалисты, ответственные за приемку выполненных работ, оказанных услуг и поставленных товаров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D56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в случае выявления нарушений исполнения контракта осуществлять контроль за направлением поставщику (подрядчику, исполнителю) претензий (требований) об уплате неустоек (штрафов, пеней)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B55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не допускать 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  <w:r w:rsidR="00DA7721" w:rsidRPr="00F010CF">
              <w:t>.</w:t>
            </w:r>
          </w:p>
        </w:tc>
      </w:tr>
      <w:tr w:rsidR="00D449CE" w:rsidRPr="00F010CF" w14:paraId="19F89943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965" w14:textId="77777777" w:rsidR="00D449CE" w:rsidRPr="00F010CF" w:rsidRDefault="00D449CE" w:rsidP="00F010CF">
            <w:pPr>
              <w:autoSpaceDE w:val="0"/>
              <w:autoSpaceDN w:val="0"/>
              <w:adjustRightInd w:val="0"/>
            </w:pPr>
            <w:r w:rsidRPr="00F010CF"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9A0" w14:textId="6208F130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Приемка товаров, работ,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A94" w14:textId="2C2A53D9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1.Необоснованное изменение условий договора в интересах отдельных участников закупок; необоснованное изменение сроков приемки товаров (работ, услуг), в том числе этапов исполнения договора в интересах отдельных поставщиков (подрядчиков, исполнителей);</w:t>
            </w:r>
          </w:p>
          <w:p w14:paraId="70C874C9" w14:textId="4C13BC44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2.Приемка товаров (работ, услуг), не соответствующих условиям договора, в интересах отдельных поставщиков (подрядчиков, исполнителей);</w:t>
            </w:r>
          </w:p>
          <w:p w14:paraId="55353D4D" w14:textId="74476DB8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3.Подписание актов приемки не поставленных товаров (невыполненных работ, </w:t>
            </w:r>
            <w:proofErr w:type="spellStart"/>
            <w:r w:rsidRPr="00F010CF">
              <w:t>неоказанных</w:t>
            </w:r>
            <w:proofErr w:type="spellEnd"/>
            <w:r w:rsidRPr="00F010CF">
              <w:t xml:space="preserve"> услуг);</w:t>
            </w:r>
          </w:p>
          <w:p w14:paraId="09F3B4DA" w14:textId="767D9D98" w:rsidR="00D449CE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4.Сокрытие информации о выявленных нарушениях при исполнении договора (приемке товаров, работ, услуг) в интересах отдельных поставщиков (подрядчиков, исполнителей); 5.Неприменение мер ответственности в случае нарушения поставщиком (подрядчиком, исполнителем) условий договора в интересах отдельных поставщиков (подрядчиков, исполнителей)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8D2" w14:textId="77777777" w:rsidR="00D449CE" w:rsidRPr="00F010CF" w:rsidRDefault="00D449C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специалисты, ответственные за приемку выполненных работ, оказанных услуг и поставленных товаров</w:t>
            </w:r>
            <w:r w:rsidR="007715BD" w:rsidRPr="00F010CF">
              <w:t>,</w:t>
            </w:r>
          </w:p>
          <w:p w14:paraId="656DB927" w14:textId="18966A8A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приемочная комиссия,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25D" w14:textId="77777777" w:rsidR="00D449CE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1. Р</w:t>
            </w:r>
            <w:r w:rsidR="00D449CE" w:rsidRPr="00F010CF">
              <w:t>азмещение документов о приемке и информации об исполнении государственного контракта в открытом доступе в ЕИС</w:t>
            </w:r>
            <w:r w:rsidRPr="00F010CF">
              <w:t>,</w:t>
            </w:r>
          </w:p>
          <w:p w14:paraId="2BD249D7" w14:textId="24282F42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2.Использование типовых договоров, разработанных уполномоченными органами,</w:t>
            </w:r>
          </w:p>
          <w:p w14:paraId="34A9B638" w14:textId="77777777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3.Контроль соблюдения сроков и порядка заключения договора, приемки товаров (работ, услуг), в том числе этапов исполнения договора;</w:t>
            </w:r>
          </w:p>
          <w:p w14:paraId="05569A59" w14:textId="77777777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4. Анализ и оценка обоснованности изменения условий договора, в случае если возможность изменения условий </w:t>
            </w:r>
            <w:r w:rsidRPr="00F010CF">
              <w:lastRenderedPageBreak/>
              <w:t>договора была предусмотрена договором (изменение цены договора, количества поставляемого товара, объема выполняемой работы, оказываемой услуги), неприменения мер ответственности в случае нарушения поставщиком (подрядчиком, исполнителем) условий договора;</w:t>
            </w:r>
          </w:p>
          <w:p w14:paraId="666BFC8E" w14:textId="77777777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5. Контроль бухгалтерией соответствия данных договора с фактом при учете первичной документации;</w:t>
            </w:r>
          </w:p>
          <w:p w14:paraId="57C4C494" w14:textId="77777777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6. Проведение экспертизы приемки </w:t>
            </w:r>
            <w:proofErr w:type="gramStart"/>
            <w:r w:rsidRPr="00F010CF">
              <w:t>Т,Р</w:t>
            </w:r>
            <w:proofErr w:type="gramEnd"/>
            <w:r w:rsidRPr="00F010CF">
              <w:t>,У лицом, назначенным для проведения экспертизы;</w:t>
            </w:r>
          </w:p>
          <w:p w14:paraId="32B6384F" w14:textId="77777777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Проведение правовой экспертизы проекта договора;</w:t>
            </w:r>
          </w:p>
          <w:p w14:paraId="3D650295" w14:textId="3C759562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7. Соблюдение Порядка работы Приемочной комиссии.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100" w14:textId="70E73079" w:rsidR="00D449CE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1. О</w:t>
            </w:r>
            <w:r w:rsidR="00D449CE" w:rsidRPr="00F010CF">
              <w:t>рганизация внутреннего контроля по оценке исполнения контрактов</w:t>
            </w:r>
            <w:r w:rsidRPr="00F010CF">
              <w:t xml:space="preserve"> </w:t>
            </w:r>
            <w:r w:rsidR="00D449CE" w:rsidRPr="00F010CF">
              <w:t>приоритет на разделение обязанностей по проведению закупочных процедур и приемке объектов закупки между различными сотрудниками</w:t>
            </w:r>
          </w:p>
          <w:p w14:paraId="72509F35" w14:textId="687D7EF0" w:rsidR="007715BD" w:rsidRPr="00F010CF" w:rsidRDefault="007715BD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2.Проведение антикоррупционной экспертизы договоров</w:t>
            </w:r>
          </w:p>
        </w:tc>
      </w:tr>
      <w:tr w:rsidR="00EF20BE" w:rsidRPr="00F010CF" w14:paraId="1C254A7E" w14:textId="77777777" w:rsidTr="00AF32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96C" w14:textId="56CDA0FF" w:rsidR="00EF20BE" w:rsidRPr="00F010CF" w:rsidRDefault="00EF20BE" w:rsidP="00F010CF">
            <w:pPr>
              <w:autoSpaceDE w:val="0"/>
              <w:autoSpaceDN w:val="0"/>
              <w:adjustRightInd w:val="0"/>
            </w:pPr>
            <w:r w:rsidRPr="00F010CF">
              <w:lastRenderedPageBreak/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62B" w14:textId="075D4F75" w:rsidR="00EF20BE" w:rsidRPr="00F010CF" w:rsidRDefault="00EF20B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Претензионная работа с Поставщиком (подрядчиком, исполнителем)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29C" w14:textId="042B2F71" w:rsidR="00EF20BE" w:rsidRPr="00F010CF" w:rsidRDefault="00EF20BE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При ведении претензионной работы предлагается за вознаграждение способствовать не предъявлению претензии либо составить претензию, предусматривающую </w:t>
            </w:r>
            <w:r w:rsidRPr="00F010CF">
              <w:lastRenderedPageBreak/>
              <w:t>возможность уклонения от ответственности за допущенные нарушения договора.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CFB" w14:textId="36086A3E" w:rsidR="00EF20BE" w:rsidRPr="00F010CF" w:rsidRDefault="00730E4A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Контрактный управляющий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D28" w14:textId="77777777" w:rsidR="0091174F" w:rsidRPr="00F010CF" w:rsidRDefault="0091174F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1.Сообщение руководителю, ответственному лицу по профилактике и предупреждению коррупции о склонении к коррупции.</w:t>
            </w:r>
          </w:p>
          <w:p w14:paraId="3D554344" w14:textId="4A3E740E" w:rsidR="0091174F" w:rsidRPr="00F010CF" w:rsidRDefault="0091174F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lastRenderedPageBreak/>
              <w:t>2.Соблюдение Федерального закона от 25.12.2008 г. № 273-ФЗ «О противодействии коррупции».</w:t>
            </w:r>
          </w:p>
          <w:p w14:paraId="55D23782" w14:textId="0B025EC6" w:rsidR="0091174F" w:rsidRPr="00F010CF" w:rsidRDefault="0091174F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>3.Соблюдение</w:t>
            </w:r>
          </w:p>
          <w:p w14:paraId="072E4FE0" w14:textId="5BAE13F6" w:rsidR="00EF20BE" w:rsidRPr="00F010CF" w:rsidRDefault="0091174F" w:rsidP="00AF3232">
            <w:pPr>
              <w:autoSpaceDE w:val="0"/>
              <w:autoSpaceDN w:val="0"/>
              <w:adjustRightInd w:val="0"/>
              <w:jc w:val="center"/>
            </w:pPr>
            <w:r w:rsidRPr="00F010CF">
              <w:t xml:space="preserve">антикоррупционной политики </w:t>
            </w:r>
            <w:r w:rsidR="00730E4A" w:rsidRPr="00F010CF">
              <w:t>МБУК «Гайкодзорская ЦКС»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8D4" w14:textId="0C19A4CB" w:rsidR="0091174F" w:rsidRPr="00F010CF" w:rsidRDefault="0091174F" w:rsidP="00AF3232">
            <w:pPr>
              <w:pStyle w:val="Default"/>
              <w:jc w:val="center"/>
              <w:rPr>
                <w:szCs w:val="23"/>
              </w:rPr>
            </w:pPr>
            <w:r w:rsidRPr="00F010CF">
              <w:rPr>
                <w:szCs w:val="23"/>
              </w:rPr>
              <w:lastRenderedPageBreak/>
              <w:t>Декларация о возможной личной заинтересованности лицами, участвующими в осуществлении закупок</w:t>
            </w:r>
          </w:p>
          <w:p w14:paraId="16BAED10" w14:textId="77777777" w:rsidR="00EF20BE" w:rsidRPr="00F010CF" w:rsidRDefault="00EF20BE" w:rsidP="00AF323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11C4D1E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4B0E002" w14:textId="77777777" w:rsidR="00117469" w:rsidRDefault="0011746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57823B52" w14:textId="484ED8FC" w:rsidR="003E2076" w:rsidRDefault="003E2076" w:rsidP="003E2076">
      <w:pPr>
        <w:ind w:left="11057"/>
        <w:jc w:val="both"/>
      </w:pPr>
      <w:r w:rsidRPr="003E2076">
        <w:rPr>
          <w:sz w:val="28"/>
        </w:rPr>
        <w:lastRenderedPageBreak/>
        <w:t>ПРИЛОЖЕНИЕ №</w:t>
      </w:r>
      <w:r w:rsidR="00F010CF">
        <w:rPr>
          <w:sz w:val="28"/>
        </w:rPr>
        <w:t>2</w:t>
      </w:r>
    </w:p>
    <w:p w14:paraId="3A2A970D" w14:textId="77777777" w:rsidR="003E2076" w:rsidRPr="003E2076" w:rsidRDefault="003E2076" w:rsidP="003E2076">
      <w:pPr>
        <w:ind w:left="11057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к приказу муниципального бюджетного учреждения культуры «Гайкодзорская ЦКС» муниципального образования город-курорт Анапа</w:t>
      </w:r>
    </w:p>
    <w:p w14:paraId="0EF19489" w14:textId="77777777" w:rsidR="003E2076" w:rsidRPr="003E2076" w:rsidRDefault="003E2076" w:rsidP="003E2076">
      <w:pPr>
        <w:ind w:left="11057"/>
        <w:rPr>
          <w:rFonts w:eastAsia="Calibri"/>
          <w:sz w:val="28"/>
          <w:szCs w:val="22"/>
          <w:lang w:eastAsia="en-US"/>
        </w:rPr>
      </w:pPr>
      <w:r w:rsidRPr="003E2076">
        <w:rPr>
          <w:rFonts w:eastAsia="Calibri"/>
          <w:sz w:val="28"/>
          <w:szCs w:val="22"/>
          <w:lang w:eastAsia="en-US"/>
        </w:rPr>
        <w:t>от _________________ № ______</w:t>
      </w:r>
    </w:p>
    <w:p w14:paraId="5FB88271" w14:textId="77777777" w:rsidR="005D7B6F" w:rsidRDefault="005D7B6F" w:rsidP="00D449CE">
      <w:pPr>
        <w:autoSpaceDE w:val="0"/>
        <w:autoSpaceDN w:val="0"/>
        <w:adjustRightInd w:val="0"/>
        <w:ind w:left="11057"/>
        <w:jc w:val="both"/>
        <w:rPr>
          <w:rFonts w:eastAsiaTheme="minorHAnsi"/>
          <w:sz w:val="28"/>
          <w:szCs w:val="28"/>
          <w:lang w:eastAsia="en-US"/>
        </w:rPr>
      </w:pPr>
    </w:p>
    <w:p w14:paraId="447104B0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1" w:name="Par378"/>
      <w:bookmarkEnd w:id="1"/>
      <w:r>
        <w:rPr>
          <w:rFonts w:eastAsiaTheme="minorHAnsi"/>
          <w:sz w:val="28"/>
          <w:szCs w:val="28"/>
          <w:lang w:eastAsia="en-US"/>
        </w:rPr>
        <w:t>План</w:t>
      </w:r>
      <w:r w:rsidR="005D7B6F">
        <w:rPr>
          <w:rFonts w:eastAsiaTheme="minorHAnsi"/>
          <w:sz w:val="28"/>
          <w:szCs w:val="28"/>
          <w:lang w:eastAsia="en-US"/>
        </w:rPr>
        <w:t xml:space="preserve"> (реестр) мер, направленных на минимизацию</w:t>
      </w:r>
    </w:p>
    <w:p w14:paraId="3ECDB366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коррупционных рисков, возникающих 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74681343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3260"/>
        <w:gridCol w:w="1984"/>
        <w:gridCol w:w="3119"/>
        <w:gridCol w:w="2552"/>
      </w:tblGrid>
      <w:tr w:rsidR="005D7B6F" w:rsidRPr="00730E4A" w14:paraId="1E6B496B" w14:textId="77777777" w:rsidTr="00D44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EEB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N 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7B2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Наименование меры по минимизации коррупционных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D6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Краткое наименование минимизируемого коррупционного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437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Срок (периодичность)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C43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Ответственный за реализацию служащий (работник)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F7" w14:textId="77777777" w:rsidR="005D7B6F" w:rsidRPr="00730E4A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730E4A">
              <w:rPr>
                <w:rFonts w:eastAsiaTheme="minorHAnsi"/>
                <w:szCs w:val="28"/>
                <w:lang w:eastAsia="en-US"/>
              </w:rPr>
              <w:t>Планируемый результат</w:t>
            </w:r>
          </w:p>
        </w:tc>
      </w:tr>
      <w:tr w:rsidR="00D449CE" w:rsidRPr="00730E4A" w14:paraId="4626341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E81" w14:textId="77777777" w:rsidR="00D449CE" w:rsidRPr="00730E4A" w:rsidRDefault="00D449CE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9EB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 xml:space="preserve">проведение мониторинга цен на товары, работы и услуги в целях недопущения завышения </w:t>
            </w:r>
            <w:r w:rsidRPr="00730E4A">
              <w:rPr>
                <w:szCs w:val="28"/>
              </w:rPr>
              <w:t>начальных (максимальных) цен контрактов при осуществлении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8E8" w14:textId="77777777" w:rsidR="00D449CE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 xml:space="preserve">Необоснованное завышение </w:t>
            </w:r>
            <w:r w:rsidR="00D449CE" w:rsidRPr="00730E4A">
              <w:rPr>
                <w:rFonts w:eastAsia="Arial Unicode MS"/>
                <w:color w:val="000000"/>
                <w:szCs w:val="28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2A2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szCs w:val="28"/>
                <w:lang w:bidi="ru-RU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F55" w14:textId="21ABB458" w:rsidR="00D449CE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Инициаторы закупок, </w:t>
            </w:r>
            <w:r w:rsidR="00D449CE" w:rsidRPr="00730E4A">
              <w:rPr>
                <w:szCs w:val="28"/>
              </w:rPr>
              <w:t>специалисты, ответственные за осуществление закупок</w:t>
            </w:r>
            <w:r w:rsidR="00730E4A">
              <w:rPr>
                <w:szCs w:val="28"/>
              </w:rPr>
              <w:t xml:space="preserve"> 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1F5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</w:p>
        </w:tc>
      </w:tr>
      <w:tr w:rsidR="0055260B" w:rsidRPr="00730E4A" w14:paraId="4F028982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5A1" w14:textId="77777777" w:rsidR="0055260B" w:rsidRPr="00730E4A" w:rsidRDefault="0055260B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777" w14:textId="77777777" w:rsidR="0055260B" w:rsidRPr="00730E4A" w:rsidRDefault="0055260B" w:rsidP="0055260B">
            <w:pPr>
              <w:spacing w:before="120" w:after="120"/>
              <w:ind w:right="142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проведение мониторинга на предмет выявления неоднократных закупок однородных товаров, работ, услуг.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A23C" w14:textId="77777777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bCs/>
                <w:szCs w:val="28"/>
              </w:rPr>
              <w:t>искусственное дробление закупки на несколько отдельных с целью исключения конкурентного способа определения поставщика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81E" w14:textId="77777777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szCs w:val="28"/>
                <w:lang w:bidi="ru-RU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52A" w14:textId="6C308C35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Инициаторы закупок, специалисты, ответственные за осуществление закупок заказчика </w:t>
            </w:r>
            <w:r w:rsidR="00730E4A" w:rsidRPr="00730E4A">
              <w:rPr>
                <w:szCs w:val="28"/>
              </w:rPr>
              <w:t>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3ED" w14:textId="77777777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</w:p>
        </w:tc>
      </w:tr>
      <w:tr w:rsidR="0055260B" w:rsidRPr="00730E4A" w14:paraId="26F776DD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4F9" w14:textId="77777777" w:rsidR="0055260B" w:rsidRPr="00730E4A" w:rsidRDefault="0055260B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8A4" w14:textId="77777777" w:rsidR="0055260B" w:rsidRPr="00730E4A" w:rsidRDefault="0055260B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проверка наличия возможной аффилированности между участником закупки и должностным лицом заказчика.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0A7" w14:textId="77777777" w:rsidR="0055260B" w:rsidRPr="00730E4A" w:rsidRDefault="00484759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  <w:szCs w:val="28"/>
              </w:rPr>
            </w:pPr>
            <w:r w:rsidRPr="00730E4A">
              <w:rPr>
                <w:szCs w:val="28"/>
              </w:rPr>
              <w:t>предоставление необоснованных преимуществ участникам закупки,</w:t>
            </w:r>
            <w:r w:rsidRPr="00730E4A">
              <w:rPr>
                <w:bCs/>
                <w:szCs w:val="28"/>
              </w:rPr>
              <w:t xml:space="preserve"> н</w:t>
            </w:r>
            <w:r w:rsidR="0055260B" w:rsidRPr="00730E4A">
              <w:rPr>
                <w:bCs/>
                <w:szCs w:val="28"/>
              </w:rPr>
              <w:t xml:space="preserve">еобоснованное расширение (сужение) круга </w:t>
            </w:r>
            <w:r w:rsidR="0055260B" w:rsidRPr="00730E4A">
              <w:rPr>
                <w:bCs/>
                <w:szCs w:val="28"/>
              </w:rPr>
              <w:lastRenderedPageBreak/>
              <w:t>удовлетворяющей потребности продукции;</w:t>
            </w:r>
          </w:p>
          <w:p w14:paraId="4F32B825" w14:textId="77777777" w:rsidR="0055260B" w:rsidRPr="00730E4A" w:rsidRDefault="0055260B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  <w:szCs w:val="28"/>
              </w:rPr>
            </w:pPr>
            <w:r w:rsidRPr="00730E4A">
              <w:rPr>
                <w:bCs/>
                <w:szCs w:val="28"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исполнения,</w:t>
            </w:r>
          </w:p>
          <w:p w14:paraId="67CF387C" w14:textId="77777777" w:rsidR="0055260B" w:rsidRPr="00730E4A" w:rsidRDefault="0055260B" w:rsidP="0055260B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bCs/>
                <w:szCs w:val="28"/>
              </w:rPr>
              <w:t>формирование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D1C" w14:textId="77777777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967" w14:textId="4DB8409E" w:rsidR="0055260B" w:rsidRPr="00730E4A" w:rsidRDefault="0055260B" w:rsidP="00730E4A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Инициаторы закупок, специалисты, ответственные за формирование задания на поставку товаров, </w:t>
            </w:r>
            <w:r w:rsidRPr="00730E4A">
              <w:rPr>
                <w:szCs w:val="28"/>
              </w:rPr>
              <w:lastRenderedPageBreak/>
              <w:t>вы</w:t>
            </w:r>
            <w:r w:rsidR="00730E4A">
              <w:rPr>
                <w:szCs w:val="28"/>
              </w:rPr>
              <w:t>полнение работ, оказание услуг 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107" w14:textId="77777777" w:rsidR="0055260B" w:rsidRPr="00730E4A" w:rsidRDefault="0055260B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 xml:space="preserve">минимизация коррупционных проявлений при осуществлении закупки, исключение </w:t>
            </w:r>
            <w:r w:rsidRPr="00730E4A">
              <w:rPr>
                <w:szCs w:val="28"/>
              </w:rPr>
              <w:lastRenderedPageBreak/>
              <w:t>осуществления закупки с наличием аффилированности между участником закупки и должностным лицом заказчика (уполномоченного учреждения)</w:t>
            </w:r>
          </w:p>
        </w:tc>
      </w:tr>
      <w:tr w:rsidR="00D449CE" w:rsidRPr="00730E4A" w14:paraId="097320D3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6A5" w14:textId="77777777" w:rsidR="00D449CE" w:rsidRPr="00730E4A" w:rsidRDefault="0055260B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A65" w14:textId="77777777" w:rsidR="00D449CE" w:rsidRPr="00730E4A" w:rsidRDefault="00D449CE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осуществление 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14F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публикация </w:t>
            </w:r>
            <w:r w:rsidR="004C3AC5" w:rsidRPr="00730E4A">
              <w:rPr>
                <w:szCs w:val="28"/>
              </w:rPr>
              <w:t xml:space="preserve">недостоверной, искаженной, нечитаемой </w:t>
            </w:r>
            <w:r w:rsidRPr="00730E4A">
              <w:rPr>
                <w:szCs w:val="28"/>
              </w:rPr>
              <w:t>информации о закупке в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7B85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C4D" w14:textId="54E14BBD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специалисты, ответственные за осуществление закупок</w:t>
            </w:r>
            <w:r w:rsidR="004C3AC5" w:rsidRPr="00730E4A">
              <w:rPr>
                <w:szCs w:val="28"/>
              </w:rPr>
              <w:t xml:space="preserve"> заказчика </w:t>
            </w:r>
            <w:r w:rsidR="00730E4A" w:rsidRPr="00730E4A">
              <w:rPr>
                <w:szCs w:val="28"/>
              </w:rPr>
              <w:t>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52E" w14:textId="77777777" w:rsidR="00D449CE" w:rsidRPr="00730E4A" w:rsidRDefault="00D449CE" w:rsidP="004C3AC5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  <w:r w:rsidR="004C3AC5" w:rsidRPr="00730E4A">
              <w:rPr>
                <w:szCs w:val="28"/>
              </w:rPr>
              <w:t>, открытость и прозрачность при осуществлении закупки</w:t>
            </w:r>
          </w:p>
        </w:tc>
      </w:tr>
      <w:tr w:rsidR="00D449CE" w:rsidRPr="00730E4A" w14:paraId="23A817E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B1" w14:textId="77777777" w:rsidR="00D449CE" w:rsidRPr="00730E4A" w:rsidRDefault="004C3AC5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321" w14:textId="77777777" w:rsidR="00D449CE" w:rsidRPr="00730E4A" w:rsidRDefault="004C3AC5" w:rsidP="004C3A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Осуществление 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BEF" w14:textId="77777777" w:rsidR="00D449CE" w:rsidRPr="00730E4A" w:rsidRDefault="004C3AC5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Публикация в ЕИС недостоверной информации о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C96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szCs w:val="28"/>
                <w:lang w:bidi="ru-RU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B63" w14:textId="2369F281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специалисты, ответственные за осуществление закупок</w:t>
            </w:r>
            <w:r w:rsidR="004C3AC5" w:rsidRPr="00730E4A">
              <w:rPr>
                <w:szCs w:val="28"/>
              </w:rPr>
              <w:t xml:space="preserve"> заказчика </w:t>
            </w:r>
            <w:r w:rsidR="00730E4A" w:rsidRPr="00730E4A">
              <w:rPr>
                <w:szCs w:val="28"/>
              </w:rPr>
              <w:t>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716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  <w:r w:rsidR="004C3AC5" w:rsidRPr="00730E4A">
              <w:rPr>
                <w:szCs w:val="28"/>
              </w:rPr>
              <w:t xml:space="preserve">, </w:t>
            </w:r>
          </w:p>
          <w:p w14:paraId="4AE3E3D4" w14:textId="77777777" w:rsidR="004C3AC5" w:rsidRPr="00730E4A" w:rsidRDefault="004C3AC5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публикация в ЕИС достоверной информации о закупке</w:t>
            </w:r>
          </w:p>
        </w:tc>
      </w:tr>
      <w:tr w:rsidR="004C3AC5" w:rsidRPr="00730E4A" w14:paraId="534F1E2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0BE" w14:textId="77777777" w:rsidR="004C3AC5" w:rsidRPr="00730E4A" w:rsidRDefault="004C3AC5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FDF" w14:textId="77777777" w:rsidR="004C3AC5" w:rsidRPr="00730E4A" w:rsidRDefault="004C3AC5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Проведение внутреннего ведомственного контроля Заказчиком (уполномоченным учреждением)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65A" w14:textId="77777777" w:rsidR="004C3AC5" w:rsidRPr="00730E4A" w:rsidRDefault="004C3AC5" w:rsidP="004C3AC5">
            <w:pPr>
              <w:ind w:right="120"/>
              <w:contextualSpacing/>
              <w:mirrorIndents/>
              <w:jc w:val="center"/>
              <w:rPr>
                <w:b/>
                <w:szCs w:val="28"/>
              </w:rPr>
            </w:pPr>
            <w:r w:rsidRPr="00730E4A">
              <w:rPr>
                <w:szCs w:val="28"/>
              </w:rPr>
              <w:t>Необоснованное завышение начальной (максимальной) цены контракта, подготовка достоверной и полной документации о проведении закупки, публикация недостоверной информации о закупке в ЕИС, установление необоснованных преимуществ для отдельных лиц при осуществлении закупок товаров, работ, услуг, проведение недопустимых переговоров с участниками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175" w14:textId="77777777" w:rsidR="004C3AC5" w:rsidRPr="00730E4A" w:rsidRDefault="004C3AC5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8B98" w14:textId="36E1AA67" w:rsidR="004C3AC5" w:rsidRPr="00730E4A" w:rsidRDefault="004C3AC5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Инициаторы закупок, специалисты, ответственные за осуществление закупок заказчика </w:t>
            </w:r>
            <w:r w:rsidR="00730E4A" w:rsidRPr="00730E4A">
              <w:rPr>
                <w:szCs w:val="28"/>
              </w:rPr>
              <w:t>(контрактный управляющий)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B1B" w14:textId="77777777" w:rsidR="004C3AC5" w:rsidRPr="00730E4A" w:rsidRDefault="004C3AC5" w:rsidP="004C3AC5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минимизация коррупционных проявлений при осуществлении закупки, </w:t>
            </w:r>
          </w:p>
          <w:p w14:paraId="736A626E" w14:textId="77777777" w:rsidR="004C3AC5" w:rsidRPr="00730E4A" w:rsidRDefault="004C3AC5" w:rsidP="004C3AC5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4C3AC5" w:rsidRPr="00730E4A" w14:paraId="1D088B0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D3E" w14:textId="77777777" w:rsidR="004C3AC5" w:rsidRPr="00730E4A" w:rsidRDefault="004C3AC5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7E5" w14:textId="77777777" w:rsidR="004C3AC5" w:rsidRPr="00730E4A" w:rsidRDefault="004C3AC5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проведение проверок должностными лицами, ответственными за профилактику коррупционных и иных правонарушений, соблюдения </w:t>
            </w:r>
            <w:r w:rsidRPr="00730E4A">
              <w:rPr>
                <w:szCs w:val="28"/>
              </w:rPr>
              <w:lastRenderedPageBreak/>
              <w:t>должностными лицами заказчика требований о предотвращении или урегулировании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3E6" w14:textId="77777777" w:rsidR="004C3AC5" w:rsidRPr="00730E4A" w:rsidRDefault="004C3AC5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 xml:space="preserve">проведение переговоров заказчиком, членами комиссий по осуществлению закупок с участником закупки в отношении заявок </w:t>
            </w:r>
            <w:r w:rsidRPr="00730E4A">
              <w:rPr>
                <w:szCs w:val="28"/>
              </w:rPr>
              <w:lastRenderedPageBreak/>
              <w:t>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484759" w:rsidRPr="00730E4A">
              <w:rPr>
                <w:szCs w:val="28"/>
              </w:rPr>
              <w:t xml:space="preserve"> </w:t>
            </w:r>
            <w:r w:rsidRPr="00730E4A">
              <w:rPr>
                <w:szCs w:val="28"/>
              </w:rPr>
              <w:t>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1E1" w14:textId="77777777" w:rsidR="004C3AC5" w:rsidRPr="00730E4A" w:rsidRDefault="00484759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79E" w14:textId="77777777" w:rsidR="004C3AC5" w:rsidRPr="00730E4A" w:rsidRDefault="00484759" w:rsidP="00484759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должностные лица, ответственные за профилактику коррупционных и иных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8B1" w14:textId="77777777" w:rsidR="00484759" w:rsidRPr="00730E4A" w:rsidRDefault="00484759" w:rsidP="00484759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минимизация коррупционных проявлений при осуществлении закупки, </w:t>
            </w:r>
          </w:p>
          <w:p w14:paraId="3BFABBEF" w14:textId="77777777" w:rsidR="004C3AC5" w:rsidRPr="00730E4A" w:rsidRDefault="00484759" w:rsidP="00484759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D449CE" w:rsidRPr="00730E4A" w14:paraId="55AD854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9A5" w14:textId="77777777" w:rsidR="00D449CE" w:rsidRPr="00730E4A" w:rsidRDefault="00484759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lastRenderedPageBreak/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AB" w14:textId="77777777" w:rsidR="00D449CE" w:rsidRPr="00730E4A" w:rsidRDefault="00D449CE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недопустимость 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488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B5A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C48" w14:textId="77777777" w:rsidR="00D449CE" w:rsidRPr="00730E4A" w:rsidRDefault="00484759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специалисты, ответственные за приемку выполненных работ, оказанных услуг и поставленных товаров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605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</w:p>
        </w:tc>
      </w:tr>
      <w:tr w:rsidR="00D449CE" w:rsidRPr="00730E4A" w14:paraId="38C1431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AF1" w14:textId="77777777" w:rsidR="00D449CE" w:rsidRPr="00730E4A" w:rsidRDefault="00484759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F32" w14:textId="3734E6A3" w:rsidR="00D449CE" w:rsidRPr="00730E4A" w:rsidRDefault="00D449CE" w:rsidP="002760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ор</w:t>
            </w:r>
            <w:r w:rsidR="00730E4A">
              <w:rPr>
                <w:szCs w:val="28"/>
              </w:rPr>
              <w:t xml:space="preserve">ганизация внутреннего контроля </w:t>
            </w:r>
            <w:r w:rsidRPr="00730E4A">
              <w:rPr>
                <w:szCs w:val="28"/>
              </w:rPr>
              <w:t>по оценке исполнения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D84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приемка по контрактам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E51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szCs w:val="28"/>
                <w:lang w:bidi="ru-RU"/>
              </w:rPr>
            </w:pPr>
            <w:r w:rsidRPr="00730E4A">
              <w:rPr>
                <w:rFonts w:eastAsia="Arial Unicode MS"/>
                <w:color w:val="000000"/>
                <w:szCs w:val="28"/>
                <w:lang w:bidi="ru-RU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957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 xml:space="preserve">специалисты, ответственные за приемку выполненных работ, оказанных услуг и поставленных товаров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620" w14:textId="77777777" w:rsidR="00D449CE" w:rsidRPr="00730E4A" w:rsidRDefault="00D449CE" w:rsidP="002760A3">
            <w:pPr>
              <w:ind w:right="120"/>
              <w:contextualSpacing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минимизация коррупционных проявлений при осуществлении закупки</w:t>
            </w:r>
          </w:p>
        </w:tc>
      </w:tr>
      <w:tr w:rsidR="0055260B" w:rsidRPr="00730E4A" w14:paraId="4BD7E7AC" w14:textId="77777777" w:rsidTr="000C45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5C5" w14:textId="77777777" w:rsidR="0055260B" w:rsidRPr="00730E4A" w:rsidRDefault="00484759" w:rsidP="002760A3">
            <w:pPr>
              <w:spacing w:before="120" w:after="120"/>
              <w:ind w:right="119"/>
              <w:mirrorIndents/>
              <w:jc w:val="center"/>
              <w:rPr>
                <w:szCs w:val="28"/>
              </w:rPr>
            </w:pPr>
            <w:r w:rsidRPr="00730E4A">
              <w:rPr>
                <w:szCs w:val="28"/>
              </w:rP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F8B" w14:textId="77777777" w:rsidR="0055260B" w:rsidRPr="00730E4A" w:rsidRDefault="0055260B" w:rsidP="002933DF">
            <w:pPr>
              <w:pStyle w:val="TableParagraph"/>
              <w:ind w:left="129" w:right="114" w:hanging="3"/>
              <w:jc w:val="center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>Регулярное повышение квалификации муниципальных служащих, в</w:t>
            </w:r>
            <w:r w:rsidRPr="00730E4A">
              <w:rPr>
                <w:spacing w:val="-9"/>
                <w:sz w:val="24"/>
                <w:szCs w:val="28"/>
              </w:rPr>
              <w:t xml:space="preserve"> </w:t>
            </w:r>
            <w:r w:rsidRPr="00730E4A">
              <w:rPr>
                <w:sz w:val="24"/>
                <w:szCs w:val="28"/>
              </w:rPr>
              <w:t>должностные обязанности которых входит организация</w:t>
            </w:r>
            <w:r w:rsidRPr="00730E4A">
              <w:rPr>
                <w:spacing w:val="-5"/>
                <w:sz w:val="24"/>
                <w:szCs w:val="28"/>
              </w:rPr>
              <w:t xml:space="preserve"> </w:t>
            </w:r>
            <w:r w:rsidRPr="00730E4A">
              <w:rPr>
                <w:sz w:val="24"/>
                <w:szCs w:val="28"/>
              </w:rPr>
              <w:t>и</w:t>
            </w:r>
          </w:p>
          <w:p w14:paraId="05F6CD55" w14:textId="77777777" w:rsidR="0055260B" w:rsidRPr="00730E4A" w:rsidRDefault="0055260B" w:rsidP="002933DF">
            <w:pPr>
              <w:pStyle w:val="TableParagraph"/>
              <w:spacing w:line="270" w:lineRule="atLeast"/>
              <w:ind w:left="252" w:right="244"/>
              <w:jc w:val="center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>осуществление</w:t>
            </w:r>
            <w:r w:rsidRPr="00730E4A">
              <w:rPr>
                <w:spacing w:val="-11"/>
                <w:sz w:val="24"/>
                <w:szCs w:val="28"/>
              </w:rPr>
              <w:t xml:space="preserve"> </w:t>
            </w:r>
            <w:r w:rsidRPr="00730E4A">
              <w:rPr>
                <w:sz w:val="24"/>
                <w:szCs w:val="28"/>
              </w:rPr>
              <w:t>закупок товаров, работ и</w:t>
            </w:r>
            <w:r w:rsidRPr="00730E4A">
              <w:rPr>
                <w:spacing w:val="-6"/>
                <w:sz w:val="24"/>
                <w:szCs w:val="28"/>
              </w:rPr>
              <w:t xml:space="preserve"> </w:t>
            </w:r>
            <w:r w:rsidRPr="00730E4A">
              <w:rPr>
                <w:sz w:val="24"/>
                <w:szCs w:val="28"/>
              </w:rPr>
              <w:t>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471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12C18698" w14:textId="77777777" w:rsidR="0055260B" w:rsidRPr="00730E4A" w:rsidRDefault="0055260B" w:rsidP="002933DF">
            <w:pPr>
              <w:pStyle w:val="TableParagraph"/>
              <w:spacing w:before="4"/>
              <w:rPr>
                <w:b/>
                <w:sz w:val="24"/>
                <w:szCs w:val="28"/>
              </w:rPr>
            </w:pPr>
          </w:p>
          <w:p w14:paraId="25552C25" w14:textId="1023B960" w:rsidR="0055260B" w:rsidRPr="00730E4A" w:rsidRDefault="0055260B" w:rsidP="00484759">
            <w:pPr>
              <w:pStyle w:val="TableParagraph"/>
              <w:ind w:left="189" w:right="296" w:hanging="6"/>
              <w:jc w:val="center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 xml:space="preserve">Организация и осуществление </w:t>
            </w:r>
            <w:r w:rsidR="00730E4A" w:rsidRPr="00730E4A">
              <w:rPr>
                <w:sz w:val="24"/>
                <w:szCs w:val="28"/>
              </w:rPr>
              <w:t>закупок товаров</w:t>
            </w:r>
            <w:r w:rsidRPr="00730E4A">
              <w:rPr>
                <w:sz w:val="24"/>
                <w:szCs w:val="28"/>
              </w:rPr>
              <w:t xml:space="preserve">, работ и услуг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063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2C31F19B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130E8068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2E60D8FE" w14:textId="77777777" w:rsidR="0055260B" w:rsidRPr="00730E4A" w:rsidRDefault="0055260B" w:rsidP="002933DF">
            <w:pPr>
              <w:pStyle w:val="TableParagraph"/>
              <w:spacing w:before="199"/>
              <w:ind w:left="402" w:right="503"/>
              <w:jc w:val="center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>1 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8BC" w14:textId="458B56D1" w:rsidR="0055260B" w:rsidRPr="00730E4A" w:rsidRDefault="00484759" w:rsidP="00484759">
            <w:pPr>
              <w:pStyle w:val="TableParagraph"/>
              <w:ind w:left="123" w:right="223" w:hanging="4"/>
              <w:jc w:val="center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>Инициаторы закупок, с</w:t>
            </w:r>
            <w:r w:rsidR="0055260B" w:rsidRPr="00730E4A">
              <w:rPr>
                <w:sz w:val="24"/>
                <w:szCs w:val="28"/>
              </w:rPr>
              <w:t>пециалисты, ответственные за осуществление</w:t>
            </w:r>
            <w:r w:rsidR="0055260B" w:rsidRPr="00730E4A">
              <w:rPr>
                <w:spacing w:val="-9"/>
                <w:sz w:val="24"/>
                <w:szCs w:val="28"/>
              </w:rPr>
              <w:t xml:space="preserve"> </w:t>
            </w:r>
            <w:proofErr w:type="gramStart"/>
            <w:r w:rsidR="0055260B" w:rsidRPr="00730E4A">
              <w:rPr>
                <w:sz w:val="24"/>
                <w:szCs w:val="28"/>
              </w:rPr>
              <w:t>закупок</w:t>
            </w:r>
            <w:r w:rsidR="00730E4A">
              <w:rPr>
                <w:szCs w:val="28"/>
              </w:rPr>
              <w:t>(</w:t>
            </w:r>
            <w:proofErr w:type="gramEnd"/>
            <w:r w:rsidR="00730E4A">
              <w:rPr>
                <w:szCs w:val="28"/>
              </w:rPr>
              <w:t>контрактный управляющий)</w:t>
            </w:r>
            <w:r w:rsidRPr="00730E4A">
              <w:rPr>
                <w:sz w:val="24"/>
                <w:szCs w:val="28"/>
              </w:rPr>
              <w:t xml:space="preserve">, члены комиссий по </w:t>
            </w:r>
            <w:r w:rsidRPr="00730E4A">
              <w:rPr>
                <w:sz w:val="24"/>
                <w:szCs w:val="28"/>
              </w:rPr>
              <w:lastRenderedPageBreak/>
              <w:t>осуществлению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479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5782D712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5181A175" w14:textId="77777777" w:rsidR="0055260B" w:rsidRPr="00730E4A" w:rsidRDefault="0055260B" w:rsidP="002933DF">
            <w:pPr>
              <w:pStyle w:val="TableParagraph"/>
              <w:rPr>
                <w:b/>
                <w:sz w:val="24"/>
                <w:szCs w:val="28"/>
              </w:rPr>
            </w:pPr>
          </w:p>
          <w:p w14:paraId="751BF020" w14:textId="77777777" w:rsidR="0055260B" w:rsidRPr="00730E4A" w:rsidRDefault="0055260B" w:rsidP="002933DF">
            <w:pPr>
              <w:pStyle w:val="TableParagraph"/>
              <w:spacing w:before="199"/>
              <w:ind w:left="143"/>
              <w:rPr>
                <w:sz w:val="24"/>
                <w:szCs w:val="28"/>
              </w:rPr>
            </w:pPr>
            <w:r w:rsidRPr="00730E4A">
              <w:rPr>
                <w:sz w:val="24"/>
                <w:szCs w:val="28"/>
              </w:rPr>
              <w:t>Минимизация коррупции</w:t>
            </w:r>
          </w:p>
        </w:tc>
      </w:tr>
    </w:tbl>
    <w:p w14:paraId="34DF88A1" w14:textId="77777777" w:rsidR="005D7B6F" w:rsidRPr="005D7B6F" w:rsidRDefault="005D7B6F" w:rsidP="005D7B6F">
      <w:pPr>
        <w:jc w:val="center"/>
        <w:rPr>
          <w:sz w:val="28"/>
          <w:szCs w:val="28"/>
        </w:rPr>
      </w:pPr>
    </w:p>
    <w:sectPr w:rsidR="005D7B6F" w:rsidRPr="005D7B6F" w:rsidSect="00BB2901">
      <w:pgSz w:w="16840" w:h="11907" w:orient="landscape" w:code="9"/>
      <w:pgMar w:top="737" w:right="680" w:bottom="102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3933"/>
    <w:multiLevelType w:val="hybridMultilevel"/>
    <w:tmpl w:val="317CB5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FD76CC1"/>
    <w:multiLevelType w:val="hybridMultilevel"/>
    <w:tmpl w:val="386E3708"/>
    <w:lvl w:ilvl="0" w:tplc="AF26DEE2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3417460"/>
    <w:multiLevelType w:val="hybridMultilevel"/>
    <w:tmpl w:val="ABD0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90122"/>
    <w:multiLevelType w:val="multilevel"/>
    <w:tmpl w:val="777E7C86"/>
    <w:lvl w:ilvl="0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7"/>
    <w:rsid w:val="00006649"/>
    <w:rsid w:val="000111E5"/>
    <w:rsid w:val="00071E41"/>
    <w:rsid w:val="00083905"/>
    <w:rsid w:val="000A4ED5"/>
    <w:rsid w:val="000B0BBF"/>
    <w:rsid w:val="000C4DBC"/>
    <w:rsid w:val="001128F0"/>
    <w:rsid w:val="00117469"/>
    <w:rsid w:val="001260C3"/>
    <w:rsid w:val="00151FEC"/>
    <w:rsid w:val="0016537C"/>
    <w:rsid w:val="0016791B"/>
    <w:rsid w:val="00197E64"/>
    <w:rsid w:val="001B3726"/>
    <w:rsid w:val="001F2987"/>
    <w:rsid w:val="00235AF2"/>
    <w:rsid w:val="0025334E"/>
    <w:rsid w:val="002639C9"/>
    <w:rsid w:val="002669A1"/>
    <w:rsid w:val="002760A3"/>
    <w:rsid w:val="002A3E50"/>
    <w:rsid w:val="002C6934"/>
    <w:rsid w:val="002E1257"/>
    <w:rsid w:val="00301E3F"/>
    <w:rsid w:val="00313A75"/>
    <w:rsid w:val="003730AB"/>
    <w:rsid w:val="003967DF"/>
    <w:rsid w:val="003A6E6C"/>
    <w:rsid w:val="003B6105"/>
    <w:rsid w:val="003D0E4D"/>
    <w:rsid w:val="003E2076"/>
    <w:rsid w:val="003E7F60"/>
    <w:rsid w:val="00400427"/>
    <w:rsid w:val="00405C60"/>
    <w:rsid w:val="00410B29"/>
    <w:rsid w:val="0042080B"/>
    <w:rsid w:val="0042345F"/>
    <w:rsid w:val="0044017B"/>
    <w:rsid w:val="004615C3"/>
    <w:rsid w:val="0046340C"/>
    <w:rsid w:val="00484759"/>
    <w:rsid w:val="004939A0"/>
    <w:rsid w:val="004A55AB"/>
    <w:rsid w:val="004B1982"/>
    <w:rsid w:val="004C3AC5"/>
    <w:rsid w:val="004E4BE6"/>
    <w:rsid w:val="005015D6"/>
    <w:rsid w:val="005053AC"/>
    <w:rsid w:val="00513DAA"/>
    <w:rsid w:val="0052488E"/>
    <w:rsid w:val="00544E29"/>
    <w:rsid w:val="0055195C"/>
    <w:rsid w:val="0055260B"/>
    <w:rsid w:val="00573B6B"/>
    <w:rsid w:val="00585B0D"/>
    <w:rsid w:val="005B0D0D"/>
    <w:rsid w:val="005D44A0"/>
    <w:rsid w:val="005D7B6F"/>
    <w:rsid w:val="005F35E2"/>
    <w:rsid w:val="005F3E64"/>
    <w:rsid w:val="00613290"/>
    <w:rsid w:val="00625168"/>
    <w:rsid w:val="00664D94"/>
    <w:rsid w:val="00687576"/>
    <w:rsid w:val="006B0937"/>
    <w:rsid w:val="006D5EB4"/>
    <w:rsid w:val="00717303"/>
    <w:rsid w:val="00730E4A"/>
    <w:rsid w:val="007313AE"/>
    <w:rsid w:val="00754C1F"/>
    <w:rsid w:val="00767F49"/>
    <w:rsid w:val="007715BD"/>
    <w:rsid w:val="0078218A"/>
    <w:rsid w:val="00783715"/>
    <w:rsid w:val="007C439C"/>
    <w:rsid w:val="007E778D"/>
    <w:rsid w:val="00815C5A"/>
    <w:rsid w:val="00830C5C"/>
    <w:rsid w:val="00832D81"/>
    <w:rsid w:val="00842E13"/>
    <w:rsid w:val="00844DDE"/>
    <w:rsid w:val="00865E30"/>
    <w:rsid w:val="008B3A08"/>
    <w:rsid w:val="008D24D4"/>
    <w:rsid w:val="008F077E"/>
    <w:rsid w:val="008F0AA0"/>
    <w:rsid w:val="0091174F"/>
    <w:rsid w:val="00934534"/>
    <w:rsid w:val="00942F23"/>
    <w:rsid w:val="00955A1C"/>
    <w:rsid w:val="00982E0C"/>
    <w:rsid w:val="00983ADB"/>
    <w:rsid w:val="009E6FE2"/>
    <w:rsid w:val="00A40945"/>
    <w:rsid w:val="00A41749"/>
    <w:rsid w:val="00A425C5"/>
    <w:rsid w:val="00A62697"/>
    <w:rsid w:val="00A674E1"/>
    <w:rsid w:val="00AF3232"/>
    <w:rsid w:val="00B17867"/>
    <w:rsid w:val="00B92488"/>
    <w:rsid w:val="00BB22CD"/>
    <w:rsid w:val="00BB2901"/>
    <w:rsid w:val="00BF00AC"/>
    <w:rsid w:val="00BF2A61"/>
    <w:rsid w:val="00C44D88"/>
    <w:rsid w:val="00C52A41"/>
    <w:rsid w:val="00C53255"/>
    <w:rsid w:val="00C663E6"/>
    <w:rsid w:val="00C82C55"/>
    <w:rsid w:val="00CA0C20"/>
    <w:rsid w:val="00CC4BB5"/>
    <w:rsid w:val="00CF7291"/>
    <w:rsid w:val="00D401DF"/>
    <w:rsid w:val="00D449CE"/>
    <w:rsid w:val="00DA7721"/>
    <w:rsid w:val="00DD5B4B"/>
    <w:rsid w:val="00DD7E3E"/>
    <w:rsid w:val="00DF69BA"/>
    <w:rsid w:val="00E05EC4"/>
    <w:rsid w:val="00EC535E"/>
    <w:rsid w:val="00EF20BE"/>
    <w:rsid w:val="00F010CF"/>
    <w:rsid w:val="00F05C44"/>
    <w:rsid w:val="00F26004"/>
    <w:rsid w:val="00F40A7E"/>
    <w:rsid w:val="00F450EF"/>
    <w:rsid w:val="00F91BF0"/>
    <w:rsid w:val="00F96C15"/>
    <w:rsid w:val="00FD5C81"/>
    <w:rsid w:val="00FD756D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91F"/>
  <w15:docId w15:val="{ED14C544-408A-437C-B5B5-3BC6E01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937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B0937"/>
    <w:pPr>
      <w:ind w:firstLine="5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B09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rsid w:val="006B09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9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2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260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911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717D-5674-4B10-80EE-6E6F2061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Лариса</cp:lastModifiedBy>
  <cp:revision>13</cp:revision>
  <cp:lastPrinted>2023-03-10T13:08:00Z</cp:lastPrinted>
  <dcterms:created xsi:type="dcterms:W3CDTF">2021-09-01T12:28:00Z</dcterms:created>
  <dcterms:modified xsi:type="dcterms:W3CDTF">2024-11-20T13:13:00Z</dcterms:modified>
</cp:coreProperties>
</file>