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4" w:rsidRPr="009416E4" w:rsidRDefault="009416E4" w:rsidP="009416E4">
      <w:pPr>
        <w:spacing w:before="90"/>
        <w:ind w:left="2977" w:right="296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Памятка </w:t>
      </w:r>
      <w:r w:rsidRPr="0093569E">
        <w:rPr>
          <w:b/>
          <w:sz w:val="24"/>
          <w:lang w:val="ru-RU"/>
        </w:rPr>
        <w:t>педагогу</w:t>
      </w:r>
      <w:r w:rsidRPr="00750BD4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дополнительного образования</w:t>
      </w:r>
    </w:p>
    <w:p w:rsidR="009416E4" w:rsidRPr="0093569E" w:rsidRDefault="009416E4" w:rsidP="009416E4">
      <w:pPr>
        <w:pStyle w:val="a3"/>
        <w:spacing w:before="1"/>
        <w:ind w:left="0"/>
        <w:rPr>
          <w:b/>
          <w:sz w:val="28"/>
          <w:lang w:val="ru-RU"/>
        </w:rPr>
      </w:pPr>
    </w:p>
    <w:p w:rsidR="009416E4" w:rsidRPr="0093569E" w:rsidRDefault="009416E4" w:rsidP="009416E4">
      <w:pPr>
        <w:ind w:left="2972" w:right="2966"/>
        <w:jc w:val="center"/>
        <w:rPr>
          <w:b/>
          <w:sz w:val="24"/>
          <w:lang w:val="ru-RU"/>
        </w:rPr>
      </w:pPr>
      <w:r w:rsidRPr="0093569E">
        <w:rPr>
          <w:b/>
          <w:sz w:val="24"/>
          <w:lang w:val="ru-RU"/>
        </w:rPr>
        <w:t>Как подготовиться к занятию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</w:tabs>
        <w:spacing w:before="34" w:line="276" w:lineRule="auto"/>
        <w:ind w:right="109" w:hanging="357"/>
        <w:rPr>
          <w:sz w:val="24"/>
          <w:lang w:val="ru-RU"/>
        </w:rPr>
      </w:pPr>
      <w:r w:rsidRPr="0093569E">
        <w:rPr>
          <w:sz w:val="24"/>
          <w:lang w:val="ru-RU"/>
        </w:rPr>
        <w:t>Старайтесь спланировать всю тему сразу (5-8 занят</w:t>
      </w:r>
      <w:r>
        <w:rPr>
          <w:sz w:val="24"/>
          <w:lang w:val="ru-RU"/>
        </w:rPr>
        <w:t>ий), материал не должен распадать</w:t>
      </w:r>
      <w:r w:rsidRPr="0093569E">
        <w:rPr>
          <w:sz w:val="24"/>
          <w:lang w:val="ru-RU"/>
        </w:rPr>
        <w:t>ся, сохраняя целостность и внутреннее</w:t>
      </w:r>
      <w:r w:rsidRPr="0093569E">
        <w:rPr>
          <w:spacing w:val="-15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единство.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</w:tabs>
        <w:spacing w:before="2" w:line="276" w:lineRule="auto"/>
        <w:ind w:right="116" w:hanging="357"/>
        <w:rPr>
          <w:b/>
          <w:sz w:val="24"/>
          <w:lang w:val="ru-RU"/>
        </w:rPr>
      </w:pPr>
      <w:r w:rsidRPr="009416E4">
        <w:rPr>
          <w:sz w:val="24"/>
          <w:lang w:val="ru-RU"/>
        </w:rPr>
        <w:t>Определяя цели занятия, разграничьте обучающую, развивающую, воспитательную</w:t>
      </w:r>
      <w:r w:rsidRPr="0093569E">
        <w:rPr>
          <w:sz w:val="24"/>
          <w:lang w:val="ru-RU"/>
        </w:rPr>
        <w:t xml:space="preserve"> и </w:t>
      </w:r>
      <w:r w:rsidRPr="0093569E">
        <w:rPr>
          <w:b/>
          <w:sz w:val="24"/>
          <w:lang w:val="ru-RU"/>
        </w:rPr>
        <w:t>свою методическую цель (какой новый метод, прием вы</w:t>
      </w:r>
      <w:r w:rsidRPr="0093569E">
        <w:rPr>
          <w:b/>
          <w:spacing w:val="-24"/>
          <w:sz w:val="24"/>
          <w:lang w:val="ru-RU"/>
        </w:rPr>
        <w:t xml:space="preserve"> </w:t>
      </w:r>
      <w:r w:rsidRPr="0093569E">
        <w:rPr>
          <w:b/>
          <w:sz w:val="24"/>
          <w:lang w:val="ru-RU"/>
        </w:rPr>
        <w:t>используете).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</w:tabs>
        <w:spacing w:before="2" w:line="276" w:lineRule="auto"/>
        <w:ind w:right="113" w:hanging="357"/>
        <w:rPr>
          <w:sz w:val="24"/>
          <w:lang w:val="ru-RU"/>
        </w:rPr>
      </w:pPr>
      <w:r w:rsidRPr="0093569E">
        <w:rPr>
          <w:sz w:val="24"/>
          <w:lang w:val="ru-RU"/>
        </w:rPr>
        <w:t>При подготовке ранжируйте материал, определите, что надо помнить лишь в ближайшее время, а что пригодиться в</w:t>
      </w:r>
      <w:r w:rsidRPr="0093569E">
        <w:rPr>
          <w:spacing w:val="-12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дальнейшем.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</w:tabs>
        <w:spacing w:before="2"/>
        <w:ind w:left="830" w:hanging="351"/>
        <w:rPr>
          <w:sz w:val="24"/>
          <w:lang w:val="ru-RU"/>
        </w:rPr>
      </w:pPr>
      <w:r w:rsidRPr="0093569E">
        <w:rPr>
          <w:sz w:val="24"/>
          <w:lang w:val="ru-RU"/>
        </w:rPr>
        <w:t xml:space="preserve">Определите моменты активного включения </w:t>
      </w:r>
      <w:r>
        <w:rPr>
          <w:sz w:val="24"/>
          <w:lang w:val="ru-RU"/>
        </w:rPr>
        <w:t>обучающихся</w:t>
      </w:r>
      <w:r w:rsidRPr="0093569E">
        <w:rPr>
          <w:sz w:val="24"/>
          <w:lang w:val="ru-RU"/>
        </w:rPr>
        <w:t xml:space="preserve"> в</w:t>
      </w:r>
      <w:r w:rsidRPr="0093569E">
        <w:rPr>
          <w:spacing w:val="-23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занятие.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  <w:tab w:val="left" w:pos="2350"/>
          <w:tab w:val="left" w:pos="3658"/>
          <w:tab w:val="left" w:pos="4828"/>
          <w:tab w:val="left" w:pos="5292"/>
          <w:tab w:val="left" w:pos="6222"/>
          <w:tab w:val="left" w:pos="8390"/>
        </w:tabs>
        <w:spacing w:line="276" w:lineRule="auto"/>
        <w:ind w:right="113" w:hanging="357"/>
        <w:rPr>
          <w:sz w:val="24"/>
          <w:lang w:val="ru-RU"/>
        </w:rPr>
      </w:pPr>
      <w:r w:rsidRPr="0093569E">
        <w:rPr>
          <w:sz w:val="24"/>
          <w:lang w:val="ru-RU"/>
        </w:rPr>
        <w:t>Подготовьте</w:t>
      </w:r>
      <w:r w:rsidRPr="0093569E">
        <w:rPr>
          <w:sz w:val="24"/>
          <w:lang w:val="ru-RU"/>
        </w:rPr>
        <w:tab/>
        <w:t>резервный</w:t>
      </w:r>
      <w:r w:rsidRPr="0093569E">
        <w:rPr>
          <w:sz w:val="24"/>
          <w:lang w:val="ru-RU"/>
        </w:rPr>
        <w:tab/>
        <w:t>материал</w:t>
      </w:r>
      <w:r w:rsidRPr="0093569E">
        <w:rPr>
          <w:sz w:val="24"/>
          <w:lang w:val="ru-RU"/>
        </w:rPr>
        <w:tab/>
        <w:t>на</w:t>
      </w:r>
      <w:r w:rsidRPr="0093569E">
        <w:rPr>
          <w:sz w:val="24"/>
          <w:lang w:val="ru-RU"/>
        </w:rPr>
        <w:tab/>
        <w:t>случай</w:t>
      </w:r>
      <w:r w:rsidRPr="0093569E">
        <w:rPr>
          <w:sz w:val="24"/>
          <w:lang w:val="ru-RU"/>
        </w:rPr>
        <w:tab/>
        <w:t>преждевременного</w:t>
      </w:r>
      <w:r w:rsidRPr="0093569E">
        <w:rPr>
          <w:sz w:val="24"/>
          <w:lang w:val="ru-RU"/>
        </w:rPr>
        <w:tab/>
        <w:t>окончания запланированной работы в</w:t>
      </w:r>
      <w:r w:rsidRPr="0093569E">
        <w:rPr>
          <w:spacing w:val="-14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группе.</w:t>
      </w:r>
    </w:p>
    <w:p w:rsidR="009416E4" w:rsidRPr="0093569E" w:rsidRDefault="009416E4" w:rsidP="009416E4">
      <w:pPr>
        <w:pStyle w:val="a5"/>
        <w:numPr>
          <w:ilvl w:val="0"/>
          <w:numId w:val="2"/>
        </w:numPr>
        <w:tabs>
          <w:tab w:val="left" w:pos="831"/>
        </w:tabs>
        <w:spacing w:before="1" w:line="276" w:lineRule="auto"/>
        <w:ind w:right="109" w:hanging="357"/>
        <w:rPr>
          <w:sz w:val="24"/>
          <w:lang w:val="ru-RU"/>
        </w:rPr>
      </w:pPr>
      <w:r w:rsidRPr="0093569E">
        <w:rPr>
          <w:sz w:val="24"/>
          <w:lang w:val="ru-RU"/>
        </w:rPr>
        <w:t>Повторите программу эмоционально-психологической подготовки к занятию: развитие положительных, блокирование отрицательных ощущений,</w:t>
      </w:r>
      <w:r w:rsidRPr="0093569E">
        <w:rPr>
          <w:spacing w:val="-28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стереотипов.</w:t>
      </w:r>
    </w:p>
    <w:p w:rsidR="009416E4" w:rsidRPr="0093569E" w:rsidRDefault="009416E4" w:rsidP="009416E4">
      <w:pPr>
        <w:pStyle w:val="1"/>
        <w:spacing w:before="5"/>
        <w:ind w:left="2975" w:right="2966"/>
        <w:jc w:val="center"/>
        <w:rPr>
          <w:lang w:val="ru-RU"/>
        </w:rPr>
      </w:pPr>
      <w:r w:rsidRPr="0093569E">
        <w:rPr>
          <w:lang w:val="ru-RU"/>
        </w:rPr>
        <w:t>Начало и завершение занятия</w:t>
      </w:r>
    </w:p>
    <w:p w:rsidR="009416E4" w:rsidRPr="0093569E" w:rsidRDefault="009416E4" w:rsidP="009416E4">
      <w:pPr>
        <w:pStyle w:val="a3"/>
        <w:spacing w:before="36" w:line="276" w:lineRule="auto"/>
        <w:ind w:left="121" w:right="110" w:firstLine="708"/>
        <w:jc w:val="both"/>
        <w:rPr>
          <w:lang w:val="ru-RU"/>
        </w:rPr>
      </w:pPr>
      <w:r w:rsidRPr="0093569E">
        <w:rPr>
          <w:lang w:val="ru-RU"/>
        </w:rPr>
        <w:t>Начало и завершение занятия являются исключительно важными моментами. С каким настроем придет педагог? С каких слов он начнет занятие? С каким настроением дети уйдут с занятия домой?</w:t>
      </w:r>
    </w:p>
    <w:p w:rsidR="009416E4" w:rsidRPr="0093569E" w:rsidRDefault="009416E4" w:rsidP="009416E4">
      <w:pPr>
        <w:pStyle w:val="a3"/>
        <w:spacing w:before="2" w:line="276" w:lineRule="auto"/>
        <w:ind w:left="121" w:firstLine="708"/>
        <w:rPr>
          <w:lang w:val="ru-RU"/>
        </w:rPr>
      </w:pPr>
      <w:r w:rsidRPr="0093569E">
        <w:rPr>
          <w:lang w:val="ru-RU"/>
        </w:rPr>
        <w:t>Начните с приема «коммуникативная атака». Ее цель – заинтересовать, привлечь внимание детей.</w:t>
      </w:r>
    </w:p>
    <w:p w:rsidR="009416E4" w:rsidRDefault="009416E4" w:rsidP="009416E4">
      <w:pPr>
        <w:pStyle w:val="a3"/>
        <w:ind w:left="830"/>
      </w:pPr>
      <w:r>
        <w:t>Варианты:</w:t>
      </w:r>
    </w:p>
    <w:p w:rsidR="009416E4" w:rsidRPr="0093569E" w:rsidRDefault="009416E4" w:rsidP="009416E4">
      <w:pPr>
        <w:pStyle w:val="a5"/>
        <w:numPr>
          <w:ilvl w:val="1"/>
          <w:numId w:val="2"/>
        </w:numPr>
        <w:tabs>
          <w:tab w:val="left" w:pos="1255"/>
          <w:tab w:val="left" w:pos="1256"/>
        </w:tabs>
        <w:spacing w:before="42" w:line="273" w:lineRule="auto"/>
        <w:ind w:right="407"/>
        <w:rPr>
          <w:sz w:val="24"/>
          <w:lang w:val="ru-RU"/>
        </w:rPr>
      </w:pPr>
      <w:r w:rsidRPr="0093569E">
        <w:rPr>
          <w:sz w:val="24"/>
          <w:lang w:val="ru-RU"/>
        </w:rPr>
        <w:t>Вход педагога в класс: бодрый, энергичный, уверенный, выражен настрой</w:t>
      </w:r>
      <w:r w:rsidRPr="0093569E">
        <w:rPr>
          <w:spacing w:val="-30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на общение, стремление передать этот настрой</w:t>
      </w:r>
      <w:r w:rsidRPr="0093569E">
        <w:rPr>
          <w:spacing w:val="-23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детям.</w:t>
      </w:r>
    </w:p>
    <w:p w:rsidR="009416E4" w:rsidRPr="0093569E" w:rsidRDefault="009416E4" w:rsidP="009416E4">
      <w:pPr>
        <w:pStyle w:val="a5"/>
        <w:numPr>
          <w:ilvl w:val="1"/>
          <w:numId w:val="2"/>
        </w:numPr>
        <w:tabs>
          <w:tab w:val="left" w:pos="1255"/>
          <w:tab w:val="left" w:pos="1256"/>
        </w:tabs>
        <w:spacing w:before="4"/>
        <w:rPr>
          <w:sz w:val="24"/>
          <w:lang w:val="ru-RU"/>
        </w:rPr>
      </w:pPr>
      <w:r w:rsidRPr="0093569E">
        <w:rPr>
          <w:sz w:val="24"/>
          <w:lang w:val="ru-RU"/>
        </w:rPr>
        <w:t>Расскажите интересную, захватывающую историю, связанную с темой</w:t>
      </w:r>
      <w:r w:rsidRPr="0093569E">
        <w:rPr>
          <w:spacing w:val="-31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занятия.</w:t>
      </w:r>
    </w:p>
    <w:p w:rsidR="009416E4" w:rsidRPr="009416E4" w:rsidRDefault="009416E4" w:rsidP="009416E4">
      <w:pPr>
        <w:pStyle w:val="a5"/>
        <w:numPr>
          <w:ilvl w:val="1"/>
          <w:numId w:val="2"/>
        </w:numPr>
        <w:tabs>
          <w:tab w:val="left" w:pos="1255"/>
          <w:tab w:val="left" w:pos="1256"/>
        </w:tabs>
        <w:rPr>
          <w:sz w:val="24"/>
          <w:lang w:val="ru-RU"/>
        </w:rPr>
      </w:pPr>
      <w:r w:rsidRPr="0093569E">
        <w:rPr>
          <w:sz w:val="24"/>
          <w:lang w:val="ru-RU"/>
        </w:rPr>
        <w:t>Задайте вопрос, связанный с интересами детей, их жизненным</w:t>
      </w:r>
      <w:r w:rsidRPr="0093569E">
        <w:rPr>
          <w:spacing w:val="-32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опытом.</w:t>
      </w:r>
    </w:p>
    <w:p w:rsidR="009416E4" w:rsidRDefault="009416E4" w:rsidP="009416E4">
      <w:pPr>
        <w:pStyle w:val="a5"/>
        <w:numPr>
          <w:ilvl w:val="1"/>
          <w:numId w:val="2"/>
        </w:numPr>
        <w:tabs>
          <w:tab w:val="left" w:pos="1235"/>
          <w:tab w:val="left" w:pos="1236"/>
        </w:tabs>
        <w:spacing w:before="89" w:line="273" w:lineRule="auto"/>
        <w:ind w:left="1235" w:right="662"/>
        <w:rPr>
          <w:sz w:val="24"/>
        </w:rPr>
      </w:pPr>
      <w:r w:rsidRPr="0093569E">
        <w:rPr>
          <w:sz w:val="24"/>
          <w:lang w:val="ru-RU"/>
        </w:rPr>
        <w:t xml:space="preserve">Оригинальное, неожиданное начало, вызывающее внимание именно своей неожиданностью </w:t>
      </w:r>
      <w:r>
        <w:rPr>
          <w:sz w:val="24"/>
        </w:rPr>
        <w:t>(зажечь свечу, начать с притчи и</w:t>
      </w:r>
      <w:r>
        <w:rPr>
          <w:spacing w:val="-17"/>
          <w:sz w:val="24"/>
        </w:rPr>
        <w:t xml:space="preserve"> </w:t>
      </w:r>
      <w:r>
        <w:rPr>
          <w:sz w:val="24"/>
        </w:rPr>
        <w:t>т.д.).</w:t>
      </w:r>
    </w:p>
    <w:p w:rsidR="009416E4" w:rsidRPr="0093569E" w:rsidRDefault="009416E4" w:rsidP="009416E4">
      <w:pPr>
        <w:pStyle w:val="a5"/>
        <w:numPr>
          <w:ilvl w:val="1"/>
          <w:numId w:val="2"/>
        </w:numPr>
        <w:tabs>
          <w:tab w:val="left" w:pos="1235"/>
          <w:tab w:val="left" w:pos="1236"/>
        </w:tabs>
        <w:spacing w:before="2" w:line="273" w:lineRule="auto"/>
        <w:ind w:left="1235" w:right="142"/>
        <w:rPr>
          <w:sz w:val="24"/>
          <w:lang w:val="ru-RU"/>
        </w:rPr>
      </w:pPr>
      <w:r w:rsidRPr="0093569E">
        <w:rPr>
          <w:sz w:val="24"/>
          <w:lang w:val="ru-RU"/>
        </w:rPr>
        <w:t>Начать с чего-то личного для педагога, прочувствованного им, волнующего</w:t>
      </w:r>
      <w:r w:rsidRPr="0093569E">
        <w:rPr>
          <w:spacing w:val="-31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его (любимое стихотворение</w:t>
      </w:r>
      <w:r w:rsidRPr="0093569E">
        <w:rPr>
          <w:spacing w:val="-12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поэта).</w:t>
      </w:r>
    </w:p>
    <w:p w:rsidR="009416E4" w:rsidRDefault="009416E4" w:rsidP="009416E4">
      <w:pPr>
        <w:pStyle w:val="1"/>
        <w:spacing w:before="8"/>
        <w:ind w:left="2252" w:right="2259"/>
        <w:jc w:val="center"/>
      </w:pPr>
      <w:r>
        <w:t>Итог занятия</w:t>
      </w:r>
    </w:p>
    <w:p w:rsidR="009416E4" w:rsidRDefault="009416E4" w:rsidP="009416E4">
      <w:pPr>
        <w:pStyle w:val="a5"/>
        <w:numPr>
          <w:ilvl w:val="0"/>
          <w:numId w:val="1"/>
        </w:numPr>
        <w:tabs>
          <w:tab w:val="left" w:pos="822"/>
        </w:tabs>
        <w:spacing w:before="36" w:line="276" w:lineRule="auto"/>
        <w:ind w:right="106"/>
        <w:jc w:val="both"/>
        <w:rPr>
          <w:sz w:val="24"/>
        </w:rPr>
      </w:pPr>
      <w:r w:rsidRPr="0093569E">
        <w:rPr>
          <w:sz w:val="24"/>
          <w:lang w:val="ru-RU"/>
        </w:rPr>
        <w:t xml:space="preserve">Сделать слушателям комплимент: «Чем я больше всего доволен – вы не были равнодушными, вы не боялись возражать, не стеснялись спрашивать. </w:t>
      </w:r>
      <w:r>
        <w:rPr>
          <w:sz w:val="24"/>
        </w:rPr>
        <w:t>Это самое ценное.</w:t>
      </w:r>
      <w:r>
        <w:rPr>
          <w:spacing w:val="-8"/>
          <w:sz w:val="24"/>
        </w:rPr>
        <w:t xml:space="preserve"> </w:t>
      </w:r>
      <w:r>
        <w:rPr>
          <w:sz w:val="24"/>
        </w:rPr>
        <w:t>Спасибо».</w:t>
      </w:r>
    </w:p>
    <w:p w:rsidR="009416E4" w:rsidRDefault="009416E4" w:rsidP="009416E4">
      <w:pPr>
        <w:pStyle w:val="a5"/>
        <w:numPr>
          <w:ilvl w:val="0"/>
          <w:numId w:val="1"/>
        </w:numPr>
        <w:tabs>
          <w:tab w:val="left" w:pos="822"/>
        </w:tabs>
        <w:spacing w:before="2"/>
        <w:rPr>
          <w:sz w:val="24"/>
        </w:rPr>
      </w:pP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смех.</w:t>
      </w:r>
    </w:p>
    <w:p w:rsidR="009416E4" w:rsidRPr="0093569E" w:rsidRDefault="009416E4" w:rsidP="009416E4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right="109"/>
        <w:jc w:val="both"/>
        <w:rPr>
          <w:sz w:val="24"/>
          <w:lang w:val="ru-RU"/>
        </w:rPr>
      </w:pPr>
      <w:r w:rsidRPr="0093569E">
        <w:rPr>
          <w:sz w:val="24"/>
          <w:lang w:val="ru-RU"/>
        </w:rPr>
        <w:t>Эффектная цитата: «Конечно, чтобы чего-то достичь в жизни, нужны талант и умная голова, но более всего –</w:t>
      </w:r>
      <w:r w:rsidRPr="0093569E">
        <w:rPr>
          <w:spacing w:val="-11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характер».</w:t>
      </w:r>
    </w:p>
    <w:p w:rsidR="009416E4" w:rsidRPr="0093569E" w:rsidRDefault="009416E4" w:rsidP="009416E4">
      <w:pPr>
        <w:pStyle w:val="a5"/>
        <w:numPr>
          <w:ilvl w:val="0"/>
          <w:numId w:val="1"/>
        </w:numPr>
        <w:tabs>
          <w:tab w:val="left" w:pos="822"/>
        </w:tabs>
        <w:spacing w:before="1" w:line="276" w:lineRule="auto"/>
        <w:ind w:right="114"/>
        <w:jc w:val="both"/>
        <w:rPr>
          <w:sz w:val="24"/>
          <w:lang w:val="ru-RU"/>
        </w:rPr>
      </w:pPr>
      <w:r w:rsidRPr="0093569E">
        <w:rPr>
          <w:sz w:val="24"/>
          <w:lang w:val="ru-RU"/>
        </w:rPr>
        <w:t>Отсроченная концовка. К яркому образу, заявленному несколько занятий назад (в коммуникативной атаке), педагог возвращается в конце изучения</w:t>
      </w:r>
      <w:r w:rsidRPr="0093569E">
        <w:rPr>
          <w:spacing w:val="-21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темы.</w:t>
      </w:r>
    </w:p>
    <w:p w:rsidR="009416E4" w:rsidRPr="0093569E" w:rsidRDefault="009416E4" w:rsidP="009416E4">
      <w:pPr>
        <w:rPr>
          <w:sz w:val="24"/>
          <w:lang w:val="ru-RU"/>
        </w:rPr>
        <w:sectPr w:rsidR="009416E4" w:rsidRPr="0093569E">
          <w:pgSz w:w="11910" w:h="16840"/>
          <w:pgMar w:top="1020" w:right="740" w:bottom="920" w:left="1580" w:header="0" w:footer="730" w:gutter="0"/>
          <w:cols w:space="720"/>
        </w:sectPr>
      </w:pPr>
    </w:p>
    <w:p w:rsidR="009416E4" w:rsidRPr="0093569E" w:rsidRDefault="009416E4" w:rsidP="009416E4">
      <w:pPr>
        <w:spacing w:before="1" w:line="276" w:lineRule="auto"/>
        <w:ind w:left="2252" w:right="2262"/>
        <w:jc w:val="center"/>
        <w:rPr>
          <w:b/>
          <w:sz w:val="24"/>
          <w:lang w:val="ru-RU"/>
        </w:rPr>
      </w:pPr>
      <w:r w:rsidRPr="0093569E">
        <w:rPr>
          <w:b/>
          <w:sz w:val="24"/>
          <w:lang w:val="ru-RU"/>
        </w:rPr>
        <w:lastRenderedPageBreak/>
        <w:t>Примерная памятка для самоанализа занятия педагогом дополнительного образования</w:t>
      </w:r>
    </w:p>
    <w:p w:rsidR="009416E4" w:rsidRPr="0093569E" w:rsidRDefault="009416E4" w:rsidP="009416E4">
      <w:pPr>
        <w:pStyle w:val="a3"/>
        <w:spacing w:before="2"/>
        <w:ind w:left="0"/>
        <w:rPr>
          <w:b/>
          <w:sz w:val="27"/>
          <w:lang w:val="ru-RU"/>
        </w:rPr>
      </w:pP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0"/>
        <w:ind w:hanging="358"/>
        <w:rPr>
          <w:sz w:val="24"/>
          <w:lang w:val="ru-RU"/>
        </w:rPr>
      </w:pPr>
      <w:r w:rsidRPr="0093569E">
        <w:rPr>
          <w:sz w:val="24"/>
          <w:lang w:val="ru-RU"/>
        </w:rPr>
        <w:t>Какие особенности обучающихся были учтены при планировании данного</w:t>
      </w:r>
      <w:r w:rsidRPr="0093569E">
        <w:rPr>
          <w:spacing w:val="-35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занятия?</w:t>
      </w: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2" w:line="276" w:lineRule="auto"/>
        <w:ind w:right="1026" w:hanging="358"/>
        <w:rPr>
          <w:sz w:val="24"/>
          <w:lang w:val="ru-RU"/>
        </w:rPr>
      </w:pPr>
      <w:r w:rsidRPr="0093569E">
        <w:rPr>
          <w:sz w:val="24"/>
          <w:lang w:val="ru-RU"/>
        </w:rPr>
        <w:t>Каково место данного занятия в теме, разделе, курсе? Как он связан с предыдущими занятиями, на что в них опирается? Как это занятие работает</w:t>
      </w:r>
      <w:r w:rsidRPr="0093569E">
        <w:rPr>
          <w:spacing w:val="-29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на последующие занятия, темы, разделы? В чем специфика этого</w:t>
      </w:r>
      <w:r w:rsidRPr="0093569E">
        <w:rPr>
          <w:spacing w:val="-34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занятия?</w:t>
      </w: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  <w:tab w:val="left" w:pos="1377"/>
        </w:tabs>
        <w:spacing w:before="2" w:line="276" w:lineRule="auto"/>
        <w:ind w:left="101" w:right="5120" w:firstLine="0"/>
        <w:rPr>
          <w:sz w:val="24"/>
          <w:lang w:val="ru-RU"/>
        </w:rPr>
      </w:pPr>
      <w:r w:rsidRPr="0093569E">
        <w:rPr>
          <w:sz w:val="24"/>
          <w:lang w:val="ru-RU"/>
        </w:rPr>
        <w:t xml:space="preserve">Какие </w:t>
      </w:r>
      <w:r>
        <w:rPr>
          <w:sz w:val="24"/>
          <w:lang w:val="ru-RU"/>
        </w:rPr>
        <w:t xml:space="preserve">задачи решались на занятии: а) </w:t>
      </w:r>
      <w:r w:rsidRPr="0093569E">
        <w:rPr>
          <w:sz w:val="24"/>
          <w:lang w:val="ru-RU"/>
        </w:rPr>
        <w:t>образовательные,</w:t>
      </w:r>
    </w:p>
    <w:p w:rsidR="009416E4" w:rsidRPr="0093569E" w:rsidRDefault="009416E4" w:rsidP="009416E4">
      <w:pPr>
        <w:pStyle w:val="a3"/>
        <w:tabs>
          <w:tab w:val="left" w:pos="1377"/>
        </w:tabs>
        <w:spacing w:before="2"/>
        <w:ind w:left="101"/>
        <w:rPr>
          <w:lang w:val="ru-RU"/>
        </w:rPr>
      </w:pPr>
      <w:r>
        <w:rPr>
          <w:lang w:val="ru-RU"/>
        </w:rPr>
        <w:t xml:space="preserve">б) </w:t>
      </w:r>
      <w:r w:rsidRPr="0093569E">
        <w:rPr>
          <w:lang w:val="ru-RU"/>
        </w:rPr>
        <w:t>воспитательные,</w:t>
      </w:r>
    </w:p>
    <w:p w:rsidR="009416E4" w:rsidRPr="0093569E" w:rsidRDefault="009416E4" w:rsidP="009416E4">
      <w:pPr>
        <w:pStyle w:val="a3"/>
        <w:tabs>
          <w:tab w:val="left" w:pos="1377"/>
        </w:tabs>
        <w:spacing w:before="42"/>
        <w:ind w:left="101"/>
        <w:rPr>
          <w:lang w:val="ru-RU"/>
        </w:rPr>
      </w:pPr>
      <w:r>
        <w:rPr>
          <w:lang w:val="ru-RU"/>
        </w:rPr>
        <w:t xml:space="preserve">в) </w:t>
      </w:r>
      <w:r w:rsidRPr="0093569E">
        <w:rPr>
          <w:lang w:val="ru-RU"/>
        </w:rPr>
        <w:t>задачи</w:t>
      </w:r>
      <w:r w:rsidRPr="0093569E">
        <w:rPr>
          <w:spacing w:val="-7"/>
          <w:lang w:val="ru-RU"/>
        </w:rPr>
        <w:t xml:space="preserve"> </w:t>
      </w:r>
      <w:r w:rsidRPr="0093569E">
        <w:rPr>
          <w:lang w:val="ru-RU"/>
        </w:rPr>
        <w:t>развития?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0" w:line="276" w:lineRule="auto"/>
        <w:ind w:right="1219" w:hanging="358"/>
        <w:rPr>
          <w:sz w:val="24"/>
        </w:rPr>
      </w:pPr>
      <w:r w:rsidRPr="0093569E">
        <w:rPr>
          <w:sz w:val="24"/>
          <w:lang w:val="ru-RU"/>
        </w:rPr>
        <w:t>Была ли обеспечена их комплексность? Взаимосвязь? Какие задачи</w:t>
      </w:r>
      <w:r w:rsidRPr="0093569E">
        <w:rPr>
          <w:spacing w:val="-27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 xml:space="preserve">были главными, стержневыми? </w:t>
      </w:r>
      <w:r>
        <w:rPr>
          <w:sz w:val="24"/>
        </w:rPr>
        <w:t>Как учтены в задачах особенности</w:t>
      </w:r>
      <w:r>
        <w:rPr>
          <w:spacing w:val="-23"/>
          <w:sz w:val="24"/>
        </w:rPr>
        <w:t xml:space="preserve"> </w:t>
      </w:r>
      <w:r>
        <w:rPr>
          <w:sz w:val="24"/>
        </w:rPr>
        <w:t>группы?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0" w:line="276" w:lineRule="auto"/>
        <w:ind w:right="122" w:hanging="358"/>
        <w:rPr>
          <w:sz w:val="24"/>
        </w:rPr>
      </w:pPr>
      <w:r w:rsidRPr="0093569E">
        <w:rPr>
          <w:sz w:val="24"/>
          <w:lang w:val="ru-RU"/>
        </w:rPr>
        <w:t xml:space="preserve">Почему выбранная структура занятия была рациональна для решения этих задач? Рационально ли выделено место в занятии для опроса, изучения нового материала, закрепления </w:t>
      </w:r>
      <w:r w:rsidR="00750BD4">
        <w:rPr>
          <w:sz w:val="24"/>
          <w:lang w:val="ru-RU"/>
        </w:rPr>
        <w:t xml:space="preserve">и </w:t>
      </w:r>
      <w:r w:rsidR="00750BD4" w:rsidRPr="0093569E">
        <w:rPr>
          <w:sz w:val="24"/>
          <w:lang w:val="ru-RU"/>
        </w:rPr>
        <w:t>т.п.</w:t>
      </w:r>
      <w:r w:rsidRPr="0093569E">
        <w:rPr>
          <w:sz w:val="24"/>
          <w:lang w:val="ru-RU"/>
        </w:rPr>
        <w:t xml:space="preserve">? </w:t>
      </w:r>
      <w:r w:rsidRPr="009416E4">
        <w:rPr>
          <w:sz w:val="24"/>
          <w:lang w:val="ru-RU"/>
        </w:rPr>
        <w:t>Рационально ли было распределено время, отведенное на все</w:t>
      </w:r>
      <w:r w:rsidRPr="009416E4">
        <w:rPr>
          <w:spacing w:val="-33"/>
          <w:sz w:val="24"/>
          <w:lang w:val="ru-RU"/>
        </w:rPr>
        <w:t xml:space="preserve"> </w:t>
      </w:r>
      <w:r w:rsidRPr="009416E4">
        <w:rPr>
          <w:sz w:val="24"/>
          <w:lang w:val="ru-RU"/>
        </w:rPr>
        <w:t xml:space="preserve">этапы занятия? </w:t>
      </w:r>
      <w:r>
        <w:rPr>
          <w:sz w:val="24"/>
        </w:rPr>
        <w:t>Логичны ли «связки» между этапами</w:t>
      </w:r>
      <w:r>
        <w:rPr>
          <w:spacing w:val="-21"/>
          <w:sz w:val="24"/>
        </w:rPr>
        <w:t xml:space="preserve"> </w:t>
      </w:r>
      <w:r>
        <w:rPr>
          <w:sz w:val="24"/>
        </w:rPr>
        <w:t>занятия?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2" w:line="276" w:lineRule="auto"/>
        <w:ind w:right="633" w:hanging="358"/>
        <w:rPr>
          <w:sz w:val="24"/>
        </w:rPr>
      </w:pPr>
      <w:r w:rsidRPr="0093569E">
        <w:rPr>
          <w:sz w:val="24"/>
          <w:lang w:val="ru-RU"/>
        </w:rPr>
        <w:t>На каком содержании (на каких понятиях, идеях, положениях, фактах)</w:t>
      </w:r>
      <w:r w:rsidRPr="0093569E">
        <w:rPr>
          <w:spacing w:val="-32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 xml:space="preserve">делался главный акцент на занятии и почему? </w:t>
      </w:r>
      <w:r>
        <w:rPr>
          <w:sz w:val="24"/>
        </w:rPr>
        <w:t>Выбрано ли главное,</w:t>
      </w:r>
      <w:r>
        <w:rPr>
          <w:spacing w:val="-23"/>
          <w:sz w:val="24"/>
        </w:rPr>
        <w:t xml:space="preserve"> </w:t>
      </w:r>
      <w:r>
        <w:rPr>
          <w:sz w:val="24"/>
        </w:rPr>
        <w:t>существенное?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0" w:line="276" w:lineRule="auto"/>
        <w:ind w:right="185" w:hanging="358"/>
        <w:rPr>
          <w:sz w:val="24"/>
        </w:rPr>
      </w:pPr>
      <w:r w:rsidRPr="0093569E">
        <w:rPr>
          <w:sz w:val="24"/>
          <w:lang w:val="ru-RU"/>
        </w:rPr>
        <w:t>Какое сочетание методов обучения избрано для раскрытия нового материала?</w:t>
      </w:r>
      <w:r w:rsidRPr="0093569E">
        <w:rPr>
          <w:spacing w:val="-32"/>
          <w:sz w:val="24"/>
          <w:lang w:val="ru-RU"/>
        </w:rPr>
        <w:t xml:space="preserve"> </w:t>
      </w:r>
      <w:r>
        <w:rPr>
          <w:sz w:val="24"/>
        </w:rPr>
        <w:t>Дать обоснование выбора методов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обучения.</w:t>
      </w: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2" w:line="276" w:lineRule="auto"/>
        <w:ind w:right="356" w:hanging="358"/>
        <w:rPr>
          <w:sz w:val="24"/>
          <w:lang w:val="ru-RU"/>
        </w:rPr>
      </w:pPr>
      <w:r w:rsidRPr="0093569E">
        <w:rPr>
          <w:sz w:val="24"/>
          <w:lang w:val="ru-RU"/>
        </w:rPr>
        <w:t>Какое сочетание форм обучения было избрано для раскрытия нового материала</w:t>
      </w:r>
      <w:r w:rsidRPr="0093569E">
        <w:rPr>
          <w:spacing w:val="-30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и почему? Необходим ли был дифференцированный подход к обучающимся? Как он осуществлялся и почему именно</w:t>
      </w:r>
      <w:r w:rsidRPr="0093569E">
        <w:rPr>
          <w:spacing w:val="-14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так?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2" w:line="276" w:lineRule="auto"/>
        <w:ind w:right="841" w:hanging="358"/>
        <w:rPr>
          <w:sz w:val="24"/>
        </w:rPr>
      </w:pPr>
      <w:r w:rsidRPr="0093569E">
        <w:rPr>
          <w:sz w:val="24"/>
          <w:lang w:val="ru-RU"/>
        </w:rPr>
        <w:t>Как организован был контроль усвоения знаний, умений и навыков? В</w:t>
      </w:r>
      <w:r w:rsidRPr="0093569E">
        <w:rPr>
          <w:spacing w:val="-29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каких формах и какими методами осуществлялся?</w:t>
      </w:r>
      <w:r w:rsidRPr="0093569E">
        <w:rPr>
          <w:spacing w:val="-20"/>
          <w:sz w:val="24"/>
          <w:lang w:val="ru-RU"/>
        </w:rPr>
        <w:t xml:space="preserve"> </w:t>
      </w:r>
      <w:r>
        <w:rPr>
          <w:sz w:val="24"/>
        </w:rPr>
        <w:t>Почему?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2" w:line="276" w:lineRule="auto"/>
        <w:ind w:right="900" w:hanging="358"/>
        <w:rPr>
          <w:sz w:val="24"/>
        </w:rPr>
      </w:pPr>
      <w:r w:rsidRPr="0093569E">
        <w:rPr>
          <w:sz w:val="24"/>
          <w:lang w:val="ru-RU"/>
        </w:rPr>
        <w:t>Как использовался на занятиях учебный кабинет (иное пространство), какие средства обучения?</w:t>
      </w:r>
      <w:r w:rsidRPr="0093569E">
        <w:rPr>
          <w:spacing w:val="-12"/>
          <w:sz w:val="24"/>
          <w:lang w:val="ru-RU"/>
        </w:rPr>
        <w:t xml:space="preserve"> </w:t>
      </w:r>
      <w:r>
        <w:rPr>
          <w:sz w:val="24"/>
        </w:rPr>
        <w:t>Почему?</w:t>
      </w:r>
    </w:p>
    <w:p w:rsidR="009416E4" w:rsidRP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0" w:line="276" w:lineRule="auto"/>
        <w:ind w:right="419" w:hanging="358"/>
        <w:rPr>
          <w:sz w:val="24"/>
          <w:lang w:val="ru-RU"/>
        </w:rPr>
      </w:pPr>
      <w:r w:rsidRPr="0093569E">
        <w:rPr>
          <w:sz w:val="24"/>
          <w:lang w:val="ru-RU"/>
        </w:rPr>
        <w:t>За счёт чего обеспечивалась высокая работоспособность обучающихся в</w:t>
      </w:r>
      <w:r w:rsidRPr="0093569E">
        <w:rPr>
          <w:spacing w:val="-26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течение всего занятия и обеспечивалась ли</w:t>
      </w:r>
      <w:r w:rsidRPr="0093569E">
        <w:rPr>
          <w:spacing w:val="-8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вообще?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69" w:line="276" w:lineRule="auto"/>
        <w:ind w:right="677" w:hanging="358"/>
        <w:rPr>
          <w:sz w:val="24"/>
        </w:rPr>
      </w:pPr>
      <w:r w:rsidRPr="0093569E">
        <w:rPr>
          <w:sz w:val="24"/>
          <w:lang w:val="ru-RU"/>
        </w:rPr>
        <w:t xml:space="preserve">За счет чего на занятии поддерживалась хорошая психологическая атмосфера, общение? </w:t>
      </w:r>
      <w:r>
        <w:rPr>
          <w:sz w:val="24"/>
        </w:rPr>
        <w:t>Как было реализовано воспитательное влияние личности</w:t>
      </w:r>
      <w:r>
        <w:rPr>
          <w:spacing w:val="-27"/>
          <w:sz w:val="24"/>
        </w:rPr>
        <w:t xml:space="preserve"> </w:t>
      </w:r>
      <w:r>
        <w:rPr>
          <w:sz w:val="24"/>
        </w:rPr>
        <w:t>педагога?</w:t>
      </w: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0" w:line="276" w:lineRule="auto"/>
        <w:ind w:right="391" w:hanging="358"/>
        <w:rPr>
          <w:sz w:val="24"/>
          <w:lang w:val="ru-RU"/>
        </w:rPr>
      </w:pPr>
      <w:r w:rsidRPr="0093569E">
        <w:rPr>
          <w:sz w:val="24"/>
          <w:lang w:val="ru-RU"/>
        </w:rPr>
        <w:t>Как и за счёт чего обеспечивалось на занятии и в домашней работе</w:t>
      </w:r>
      <w:r w:rsidRPr="0093569E">
        <w:rPr>
          <w:spacing w:val="-35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обучающихся рациональное использование времени, предупреждение перегрузок</w:t>
      </w:r>
      <w:r w:rsidRPr="0093569E">
        <w:rPr>
          <w:spacing w:val="-33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обучающихся?</w:t>
      </w:r>
    </w:p>
    <w:p w:rsidR="009416E4" w:rsidRPr="0093569E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2"/>
        <w:ind w:left="822"/>
        <w:rPr>
          <w:sz w:val="24"/>
          <w:lang w:val="ru-RU"/>
        </w:rPr>
      </w:pPr>
      <w:r w:rsidRPr="0093569E">
        <w:rPr>
          <w:sz w:val="24"/>
          <w:lang w:val="ru-RU"/>
        </w:rPr>
        <w:t>Запасные методические «ходы» на случай непредвиденной</w:t>
      </w:r>
      <w:r w:rsidRPr="0093569E">
        <w:rPr>
          <w:spacing w:val="-23"/>
          <w:sz w:val="24"/>
          <w:lang w:val="ru-RU"/>
        </w:rPr>
        <w:t xml:space="preserve"> </w:t>
      </w:r>
      <w:r w:rsidRPr="0093569E">
        <w:rPr>
          <w:sz w:val="24"/>
          <w:lang w:val="ru-RU"/>
        </w:rPr>
        <w:t>ситуации.</w:t>
      </w:r>
    </w:p>
    <w:p w:rsidR="009416E4" w:rsidRDefault="009416E4" w:rsidP="009416E4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40" w:line="276" w:lineRule="auto"/>
        <w:ind w:right="143" w:hanging="358"/>
        <w:rPr>
          <w:sz w:val="24"/>
        </w:rPr>
      </w:pPr>
      <w:r w:rsidRPr="0093569E">
        <w:rPr>
          <w:sz w:val="24"/>
          <w:lang w:val="ru-RU"/>
        </w:rPr>
        <w:t xml:space="preserve">Удалось ли полностью реализовать все поставленные задачи? Если не удалось, то – как и почему? </w:t>
      </w:r>
      <w:r>
        <w:rPr>
          <w:sz w:val="24"/>
        </w:rPr>
        <w:t>Когда педагог планирует восполнение</w:t>
      </w:r>
      <w:r>
        <w:rPr>
          <w:spacing w:val="-31"/>
          <w:sz w:val="24"/>
        </w:rPr>
        <w:t xml:space="preserve"> </w:t>
      </w:r>
      <w:r>
        <w:rPr>
          <w:sz w:val="24"/>
        </w:rPr>
        <w:t>нереализованного?</w:t>
      </w:r>
    </w:p>
    <w:p w:rsidR="009416E4" w:rsidRPr="009416E4" w:rsidRDefault="009416E4" w:rsidP="009416E4">
      <w:pPr>
        <w:tabs>
          <w:tab w:val="left" w:pos="1235"/>
          <w:tab w:val="left" w:pos="1236"/>
        </w:tabs>
        <w:spacing w:before="89" w:line="273" w:lineRule="auto"/>
        <w:ind w:right="662"/>
        <w:rPr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Default="009416E4" w:rsidP="009416E4">
      <w:pPr>
        <w:spacing w:line="276" w:lineRule="auto"/>
        <w:rPr>
          <w:sz w:val="24"/>
          <w:lang w:val="ru-RU"/>
        </w:rPr>
      </w:pPr>
    </w:p>
    <w:p w:rsidR="009416E4" w:rsidRPr="009416E4" w:rsidRDefault="009416E4" w:rsidP="009416E4">
      <w:pPr>
        <w:pStyle w:val="1"/>
        <w:spacing w:before="178"/>
        <w:ind w:left="2252" w:right="2261"/>
        <w:jc w:val="center"/>
        <w:rPr>
          <w:lang w:val="ru-RU"/>
        </w:rPr>
      </w:pPr>
      <w:r w:rsidRPr="009416E4">
        <w:rPr>
          <w:lang w:val="ru-RU"/>
        </w:rPr>
        <w:lastRenderedPageBreak/>
        <w:t>Опрос для обучающихся</w:t>
      </w:r>
    </w:p>
    <w:p w:rsidR="009416E4" w:rsidRPr="009416E4" w:rsidRDefault="009416E4" w:rsidP="009416E4">
      <w:pPr>
        <w:spacing w:before="42"/>
        <w:ind w:left="2252" w:right="2261"/>
        <w:jc w:val="center"/>
        <w:rPr>
          <w:b/>
          <w:sz w:val="24"/>
          <w:lang w:val="ru-RU"/>
        </w:rPr>
      </w:pPr>
      <w:r w:rsidRPr="009416E4">
        <w:rPr>
          <w:b/>
          <w:sz w:val="24"/>
          <w:lang w:val="ru-RU"/>
        </w:rPr>
        <w:t>«Оценка занятия»</w:t>
      </w:r>
    </w:p>
    <w:p w:rsidR="009416E4" w:rsidRPr="009416E4" w:rsidRDefault="009416E4" w:rsidP="009416E4">
      <w:pPr>
        <w:pStyle w:val="a3"/>
        <w:spacing w:before="9"/>
        <w:ind w:left="0"/>
        <w:rPr>
          <w:b/>
          <w:sz w:val="22"/>
          <w:lang w:val="ru-RU"/>
        </w:rPr>
      </w:pPr>
    </w:p>
    <w:p w:rsidR="009416E4" w:rsidRDefault="009416E4" w:rsidP="009416E4">
      <w:pPr>
        <w:pStyle w:val="a3"/>
        <w:spacing w:before="90" w:line="276" w:lineRule="auto"/>
        <w:ind w:left="101" w:right="115" w:firstLine="708"/>
        <w:jc w:val="both"/>
      </w:pPr>
      <w:r w:rsidRPr="0093569E">
        <w:rPr>
          <w:lang w:val="ru-RU"/>
        </w:rPr>
        <w:t xml:space="preserve">Внимательно прочитай вопрос и предлагаемые варианты ответов, подумай, выбери один из ответов и обведи кружком букву рядом с твоим ответом. </w:t>
      </w:r>
      <w:r>
        <w:t>Если тебе не понятен вопрос, попроси помощи у инструктора.</w:t>
      </w:r>
    </w:p>
    <w:p w:rsidR="009416E4" w:rsidRPr="0093569E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8"/>
        <w:rPr>
          <w:lang w:val="ru-RU"/>
        </w:rPr>
      </w:pPr>
      <w:r w:rsidRPr="0093569E">
        <w:rPr>
          <w:lang w:val="ru-RU"/>
        </w:rPr>
        <w:t>Насколько интересно тебе было на сегодняшнем</w:t>
      </w:r>
      <w:r w:rsidRPr="0093569E">
        <w:rPr>
          <w:spacing w:val="-21"/>
          <w:lang w:val="ru-RU"/>
        </w:rPr>
        <w:t xml:space="preserve"> </w:t>
      </w:r>
      <w:r w:rsidRPr="0093569E">
        <w:rPr>
          <w:lang w:val="ru-RU"/>
        </w:rPr>
        <w:t>занятии?</w:t>
      </w:r>
    </w:p>
    <w:p w:rsidR="009416E4" w:rsidRPr="0093569E" w:rsidRDefault="009416E4" w:rsidP="009416E4">
      <w:pPr>
        <w:pStyle w:val="a3"/>
        <w:spacing w:before="36"/>
        <w:ind w:left="876"/>
        <w:rPr>
          <w:lang w:val="ru-RU"/>
        </w:rPr>
      </w:pPr>
      <w:r w:rsidRPr="0093569E">
        <w:rPr>
          <w:lang w:val="ru-RU"/>
        </w:rPr>
        <w:t>а)   Очень интересно;</w:t>
      </w:r>
    </w:p>
    <w:p w:rsidR="009416E4" w:rsidRPr="0093569E" w:rsidRDefault="009416E4" w:rsidP="009416E4">
      <w:pPr>
        <w:pStyle w:val="a3"/>
        <w:spacing w:before="40"/>
        <w:ind w:left="876"/>
        <w:rPr>
          <w:lang w:val="ru-RU"/>
        </w:rPr>
      </w:pPr>
      <w:r w:rsidRPr="0093569E">
        <w:rPr>
          <w:lang w:val="ru-RU"/>
        </w:rPr>
        <w:t>б)   Интересно частично;</w:t>
      </w:r>
    </w:p>
    <w:p w:rsidR="009416E4" w:rsidRPr="0093569E" w:rsidRDefault="009416E4" w:rsidP="009416E4">
      <w:pPr>
        <w:pStyle w:val="a3"/>
        <w:spacing w:before="42" w:line="276" w:lineRule="auto"/>
        <w:ind w:left="876" w:right="5411"/>
        <w:rPr>
          <w:lang w:val="ru-RU"/>
        </w:rPr>
      </w:pPr>
      <w:r w:rsidRPr="0093569E">
        <w:rPr>
          <w:lang w:val="ru-RU"/>
        </w:rPr>
        <w:t>в) Большей частью интересно; г)   Неинтересно вообще.</w:t>
      </w:r>
    </w:p>
    <w:p w:rsidR="009416E4" w:rsidRPr="0093569E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6" w:line="276" w:lineRule="auto"/>
        <w:ind w:right="115"/>
        <w:rPr>
          <w:lang w:val="ru-RU"/>
        </w:rPr>
      </w:pPr>
      <w:r w:rsidRPr="0093569E">
        <w:rPr>
          <w:lang w:val="ru-RU"/>
        </w:rPr>
        <w:t>Как ты считаешь, то, что ты сегодня узнал(а), понял(а), чему научился(</w:t>
      </w:r>
      <w:proofErr w:type="spellStart"/>
      <w:r w:rsidRPr="0093569E">
        <w:rPr>
          <w:lang w:val="ru-RU"/>
        </w:rPr>
        <w:t>лас</w:t>
      </w:r>
      <w:bookmarkStart w:id="0" w:name="_GoBack"/>
      <w:bookmarkEnd w:id="0"/>
      <w:r w:rsidRPr="0093569E">
        <w:rPr>
          <w:lang w:val="ru-RU"/>
        </w:rPr>
        <w:t>ь</w:t>
      </w:r>
      <w:proofErr w:type="spellEnd"/>
      <w:r w:rsidRPr="0093569E">
        <w:rPr>
          <w:lang w:val="ru-RU"/>
        </w:rPr>
        <w:t>), пригодится тебе на следующих</w:t>
      </w:r>
      <w:r w:rsidRPr="0093569E">
        <w:rPr>
          <w:spacing w:val="-16"/>
          <w:lang w:val="ru-RU"/>
        </w:rPr>
        <w:t xml:space="preserve"> </w:t>
      </w:r>
      <w:r w:rsidRPr="0093569E">
        <w:rPr>
          <w:lang w:val="ru-RU"/>
        </w:rPr>
        <w:t>занятиях?</w:t>
      </w:r>
    </w:p>
    <w:p w:rsidR="009416E4" w:rsidRPr="0093569E" w:rsidRDefault="009416E4" w:rsidP="009416E4">
      <w:pPr>
        <w:pStyle w:val="a3"/>
        <w:spacing w:line="270" w:lineRule="exact"/>
        <w:ind w:left="876"/>
        <w:rPr>
          <w:lang w:val="ru-RU"/>
        </w:rPr>
      </w:pPr>
      <w:r w:rsidRPr="0093569E">
        <w:rPr>
          <w:lang w:val="ru-RU"/>
        </w:rPr>
        <w:t>а)   Пригодится полностью;</w:t>
      </w:r>
    </w:p>
    <w:p w:rsidR="009416E4" w:rsidRPr="0093569E" w:rsidRDefault="009416E4" w:rsidP="009416E4">
      <w:pPr>
        <w:pStyle w:val="a3"/>
        <w:spacing w:before="42" w:line="276" w:lineRule="auto"/>
        <w:ind w:left="876" w:right="4265"/>
        <w:rPr>
          <w:lang w:val="ru-RU"/>
        </w:rPr>
      </w:pPr>
      <w:r w:rsidRPr="0093569E">
        <w:rPr>
          <w:lang w:val="ru-RU"/>
        </w:rPr>
        <w:t>б) Возможно, пригодится, точно не знаю; в)   Большей частью не пригодится;</w:t>
      </w:r>
    </w:p>
    <w:p w:rsidR="009416E4" w:rsidRDefault="009416E4" w:rsidP="009416E4">
      <w:pPr>
        <w:pStyle w:val="a3"/>
        <w:ind w:left="876"/>
      </w:pPr>
      <w:r>
        <w:t>г)   Не пригодится вообще.</w:t>
      </w:r>
    </w:p>
    <w:p w:rsidR="009416E4" w:rsidRPr="0093569E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47" w:line="276" w:lineRule="auto"/>
        <w:ind w:right="117"/>
        <w:rPr>
          <w:lang w:val="ru-RU"/>
        </w:rPr>
      </w:pPr>
      <w:r w:rsidRPr="0093569E">
        <w:rPr>
          <w:lang w:val="ru-RU"/>
        </w:rPr>
        <w:t>Насколько понятно и доступно педагог объяснил сегодня то новое, что ты узнал(а)?</w:t>
      </w:r>
    </w:p>
    <w:p w:rsidR="009416E4" w:rsidRPr="0093569E" w:rsidRDefault="009416E4" w:rsidP="009416E4">
      <w:pPr>
        <w:pStyle w:val="a3"/>
        <w:spacing w:line="276" w:lineRule="auto"/>
        <w:ind w:left="876" w:right="4937"/>
        <w:rPr>
          <w:lang w:val="ru-RU"/>
        </w:rPr>
      </w:pPr>
      <w:r w:rsidRPr="0093569E">
        <w:rPr>
          <w:lang w:val="ru-RU"/>
        </w:rPr>
        <w:t>а) Полностью понятно и доступно; б)   Не всегда понятно и доступно;</w:t>
      </w:r>
    </w:p>
    <w:p w:rsidR="009416E4" w:rsidRPr="0093569E" w:rsidRDefault="009416E4" w:rsidP="009416E4">
      <w:pPr>
        <w:pStyle w:val="a3"/>
        <w:spacing w:before="7" w:line="276" w:lineRule="auto"/>
        <w:ind w:left="876" w:right="4265"/>
        <w:rPr>
          <w:lang w:val="ru-RU"/>
        </w:rPr>
      </w:pPr>
      <w:r w:rsidRPr="0093569E">
        <w:rPr>
          <w:lang w:val="ru-RU"/>
        </w:rPr>
        <w:t>в) Почти совсем непонятно и недоступно; г)   Совсем непонятно и недоступно.</w:t>
      </w:r>
    </w:p>
    <w:p w:rsidR="009416E4" w:rsidRPr="0093569E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7"/>
        <w:rPr>
          <w:lang w:val="ru-RU"/>
        </w:rPr>
      </w:pPr>
      <w:r w:rsidRPr="0093569E">
        <w:rPr>
          <w:lang w:val="ru-RU"/>
        </w:rPr>
        <w:t>Когда тебе было особенно</w:t>
      </w:r>
      <w:r w:rsidRPr="0093569E">
        <w:rPr>
          <w:spacing w:val="-13"/>
          <w:lang w:val="ru-RU"/>
        </w:rPr>
        <w:t xml:space="preserve"> </w:t>
      </w:r>
      <w:r w:rsidRPr="0093569E">
        <w:rPr>
          <w:lang w:val="ru-RU"/>
        </w:rPr>
        <w:t>интересно?</w:t>
      </w:r>
    </w:p>
    <w:p w:rsidR="009416E4" w:rsidRPr="0093569E" w:rsidRDefault="009416E4" w:rsidP="009416E4">
      <w:pPr>
        <w:pStyle w:val="a3"/>
        <w:spacing w:before="36" w:line="276" w:lineRule="auto"/>
        <w:ind w:hanging="359"/>
        <w:rPr>
          <w:lang w:val="ru-RU"/>
        </w:rPr>
      </w:pPr>
      <w:r w:rsidRPr="0093569E">
        <w:rPr>
          <w:lang w:val="ru-RU"/>
        </w:rPr>
        <w:t>а) В начале занятия (когда педагог знакомил с темой занятия, проверял нашу готовность к занятию);</w:t>
      </w:r>
    </w:p>
    <w:p w:rsidR="009416E4" w:rsidRPr="0093569E" w:rsidRDefault="009416E4" w:rsidP="009416E4">
      <w:pPr>
        <w:pStyle w:val="a3"/>
        <w:spacing w:before="2"/>
        <w:ind w:left="876"/>
        <w:rPr>
          <w:lang w:val="ru-RU"/>
        </w:rPr>
      </w:pPr>
      <w:r w:rsidRPr="0093569E">
        <w:rPr>
          <w:lang w:val="ru-RU"/>
        </w:rPr>
        <w:t>б)  В середине занятия (изучение нового, практическая работа);</w:t>
      </w:r>
    </w:p>
    <w:p w:rsidR="009416E4" w:rsidRPr="0093569E" w:rsidRDefault="009416E4" w:rsidP="009416E4">
      <w:pPr>
        <w:pStyle w:val="a3"/>
        <w:spacing w:before="42"/>
        <w:ind w:left="876"/>
        <w:rPr>
          <w:lang w:val="ru-RU"/>
        </w:rPr>
      </w:pPr>
      <w:r w:rsidRPr="0093569E">
        <w:rPr>
          <w:lang w:val="ru-RU"/>
        </w:rPr>
        <w:t>в)   В конце занятия (подведение итогов занятия, награждение отличившихся);</w:t>
      </w:r>
    </w:p>
    <w:p w:rsidR="009416E4" w:rsidRPr="0093569E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46"/>
        <w:rPr>
          <w:lang w:val="ru-RU"/>
        </w:rPr>
      </w:pPr>
      <w:r w:rsidRPr="0093569E">
        <w:rPr>
          <w:lang w:val="ru-RU"/>
        </w:rPr>
        <w:t>Легко ли тебе было общаться с педагогом и товарищами на данном</w:t>
      </w:r>
      <w:r w:rsidRPr="0093569E">
        <w:rPr>
          <w:spacing w:val="-34"/>
          <w:lang w:val="ru-RU"/>
        </w:rPr>
        <w:t xml:space="preserve"> </w:t>
      </w:r>
      <w:r w:rsidRPr="0093569E">
        <w:rPr>
          <w:lang w:val="ru-RU"/>
        </w:rPr>
        <w:t>занятии?</w:t>
      </w:r>
    </w:p>
    <w:p w:rsidR="009416E4" w:rsidRPr="0093569E" w:rsidRDefault="009416E4" w:rsidP="009416E4">
      <w:pPr>
        <w:pStyle w:val="a3"/>
        <w:tabs>
          <w:tab w:val="left" w:pos="1377"/>
        </w:tabs>
        <w:spacing w:before="36"/>
        <w:ind w:left="876"/>
        <w:rPr>
          <w:lang w:val="ru-RU"/>
        </w:rPr>
      </w:pPr>
      <w:r w:rsidRPr="0093569E">
        <w:rPr>
          <w:lang w:val="ru-RU"/>
        </w:rPr>
        <w:t>а)</w:t>
      </w:r>
      <w:r w:rsidRPr="0093569E">
        <w:rPr>
          <w:lang w:val="ru-RU"/>
        </w:rPr>
        <w:tab/>
        <w:t>Легче, чем</w:t>
      </w:r>
      <w:r w:rsidRPr="0093569E">
        <w:rPr>
          <w:spacing w:val="-4"/>
          <w:lang w:val="ru-RU"/>
        </w:rPr>
        <w:t xml:space="preserve"> </w:t>
      </w:r>
      <w:r w:rsidRPr="0093569E">
        <w:rPr>
          <w:lang w:val="ru-RU"/>
        </w:rPr>
        <w:t>обычно;</w:t>
      </w:r>
    </w:p>
    <w:p w:rsidR="009416E4" w:rsidRPr="0093569E" w:rsidRDefault="009416E4" w:rsidP="009416E4">
      <w:pPr>
        <w:pStyle w:val="a3"/>
        <w:tabs>
          <w:tab w:val="left" w:pos="1377"/>
        </w:tabs>
        <w:spacing w:before="42" w:line="276" w:lineRule="auto"/>
        <w:ind w:left="876" w:right="5360"/>
        <w:rPr>
          <w:lang w:val="ru-RU"/>
        </w:rPr>
      </w:pPr>
      <w:r w:rsidRPr="0093569E">
        <w:rPr>
          <w:lang w:val="ru-RU"/>
        </w:rPr>
        <w:t>б)</w:t>
      </w:r>
      <w:r w:rsidRPr="0093569E">
        <w:rPr>
          <w:lang w:val="ru-RU"/>
        </w:rPr>
        <w:tab/>
        <w:t>Легко, впрочем,</w:t>
      </w:r>
      <w:r w:rsidRPr="0093569E">
        <w:rPr>
          <w:spacing w:val="-3"/>
          <w:lang w:val="ru-RU"/>
        </w:rPr>
        <w:t xml:space="preserve"> </w:t>
      </w:r>
      <w:r w:rsidRPr="0093569E">
        <w:rPr>
          <w:lang w:val="ru-RU"/>
        </w:rPr>
        <w:t>как</w:t>
      </w:r>
      <w:r w:rsidRPr="0093569E">
        <w:rPr>
          <w:spacing w:val="-2"/>
          <w:lang w:val="ru-RU"/>
        </w:rPr>
        <w:t xml:space="preserve"> </w:t>
      </w:r>
      <w:r w:rsidRPr="0093569E">
        <w:rPr>
          <w:lang w:val="ru-RU"/>
        </w:rPr>
        <w:t>всегда; в)</w:t>
      </w:r>
      <w:r w:rsidRPr="0093569E">
        <w:rPr>
          <w:lang w:val="ru-RU"/>
        </w:rPr>
        <w:tab/>
        <w:t>Труднее, чем</w:t>
      </w:r>
      <w:r w:rsidRPr="0093569E">
        <w:rPr>
          <w:spacing w:val="-5"/>
          <w:lang w:val="ru-RU"/>
        </w:rPr>
        <w:t xml:space="preserve"> </w:t>
      </w:r>
      <w:r w:rsidRPr="0093569E">
        <w:rPr>
          <w:lang w:val="ru-RU"/>
        </w:rPr>
        <w:t>всегда;</w:t>
      </w:r>
    </w:p>
    <w:p w:rsidR="009416E4" w:rsidRDefault="009416E4" w:rsidP="009416E4">
      <w:pPr>
        <w:pStyle w:val="a3"/>
        <w:tabs>
          <w:tab w:val="left" w:pos="1377"/>
        </w:tabs>
        <w:spacing w:before="3"/>
        <w:ind w:left="876"/>
      </w:pPr>
      <w:r>
        <w:t>г)</w:t>
      </w:r>
      <w:r>
        <w:tab/>
        <w:t>Очень</w:t>
      </w:r>
      <w:r>
        <w:rPr>
          <w:spacing w:val="-2"/>
        </w:rPr>
        <w:t xml:space="preserve"> </w:t>
      </w:r>
      <w:r>
        <w:t>трудно.</w:t>
      </w:r>
    </w:p>
    <w:p w:rsidR="009416E4" w:rsidRDefault="009416E4" w:rsidP="009416E4">
      <w:pPr>
        <w:pStyle w:val="1"/>
        <w:numPr>
          <w:ilvl w:val="1"/>
          <w:numId w:val="3"/>
        </w:numPr>
        <w:tabs>
          <w:tab w:val="left" w:pos="822"/>
        </w:tabs>
        <w:spacing w:before="48"/>
        <w:rPr>
          <w:lang w:val="ru-RU"/>
        </w:rPr>
      </w:pPr>
      <w:r w:rsidRPr="0093569E">
        <w:rPr>
          <w:lang w:val="ru-RU"/>
        </w:rPr>
        <w:t>Что тебе хотелось бы сказать о сегодняшнем занятии, что добавить,</w:t>
      </w:r>
      <w:r w:rsidRPr="0093569E">
        <w:rPr>
          <w:spacing w:val="-31"/>
          <w:lang w:val="ru-RU"/>
        </w:rPr>
        <w:t xml:space="preserve"> </w:t>
      </w:r>
      <w:r w:rsidRPr="0093569E">
        <w:rPr>
          <w:lang w:val="ru-RU"/>
        </w:rPr>
        <w:t>изменить?</w:t>
      </w:r>
    </w:p>
    <w:p w:rsidR="009416E4" w:rsidRPr="0093569E" w:rsidRDefault="009416E4" w:rsidP="009416E4">
      <w:pPr>
        <w:pStyle w:val="1"/>
        <w:tabs>
          <w:tab w:val="left" w:pos="822"/>
        </w:tabs>
        <w:spacing w:before="48"/>
        <w:rPr>
          <w:lang w:val="ru-RU"/>
        </w:rPr>
        <w:sectPr w:rsidR="009416E4" w:rsidRPr="0093569E">
          <w:pgSz w:w="11910" w:h="16840"/>
          <w:pgMar w:top="1020" w:right="740" w:bottom="920" w:left="1600" w:header="0" w:footer="730" w:gutter="0"/>
          <w:cols w:space="720"/>
        </w:sect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286" w:rsidRPr="009416E4" w:rsidRDefault="003A7286" w:rsidP="009416E4">
      <w:pPr>
        <w:tabs>
          <w:tab w:val="left" w:pos="821"/>
          <w:tab w:val="left" w:pos="822"/>
        </w:tabs>
        <w:spacing w:before="69" w:line="276" w:lineRule="auto"/>
        <w:ind w:right="677"/>
        <w:rPr>
          <w:lang w:val="ru-RU"/>
        </w:rPr>
      </w:pPr>
    </w:p>
    <w:sectPr w:rsidR="003A7286" w:rsidRPr="0094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3045F"/>
    <w:multiLevelType w:val="hybridMultilevel"/>
    <w:tmpl w:val="CA92CF7C"/>
    <w:lvl w:ilvl="0" w:tplc="708E5148">
      <w:start w:val="1"/>
      <w:numFmt w:val="decimal"/>
      <w:lvlText w:val="%1."/>
      <w:lvlJc w:val="left"/>
      <w:pPr>
        <w:ind w:left="836" w:hanging="352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9A44994C">
      <w:numFmt w:val="bullet"/>
      <w:lvlText w:val=""/>
      <w:lvlJc w:val="left"/>
      <w:pPr>
        <w:ind w:left="1255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4A46546">
      <w:numFmt w:val="bullet"/>
      <w:lvlText w:val="•"/>
      <w:lvlJc w:val="left"/>
      <w:pPr>
        <w:ind w:left="2185" w:hanging="359"/>
      </w:pPr>
      <w:rPr>
        <w:rFonts w:hint="default"/>
      </w:rPr>
    </w:lvl>
    <w:lvl w:ilvl="3" w:tplc="C1182FAC">
      <w:numFmt w:val="bullet"/>
      <w:lvlText w:val="•"/>
      <w:lvlJc w:val="left"/>
      <w:pPr>
        <w:ind w:left="3110" w:hanging="359"/>
      </w:pPr>
      <w:rPr>
        <w:rFonts w:hint="default"/>
      </w:rPr>
    </w:lvl>
    <w:lvl w:ilvl="4" w:tplc="5BD690A0">
      <w:numFmt w:val="bullet"/>
      <w:lvlText w:val="•"/>
      <w:lvlJc w:val="left"/>
      <w:pPr>
        <w:ind w:left="4035" w:hanging="359"/>
      </w:pPr>
      <w:rPr>
        <w:rFonts w:hint="default"/>
      </w:rPr>
    </w:lvl>
    <w:lvl w:ilvl="5" w:tplc="C1546170">
      <w:numFmt w:val="bullet"/>
      <w:lvlText w:val="•"/>
      <w:lvlJc w:val="left"/>
      <w:pPr>
        <w:ind w:left="4960" w:hanging="359"/>
      </w:pPr>
      <w:rPr>
        <w:rFonts w:hint="default"/>
      </w:rPr>
    </w:lvl>
    <w:lvl w:ilvl="6" w:tplc="97B81D20">
      <w:numFmt w:val="bullet"/>
      <w:lvlText w:val="•"/>
      <w:lvlJc w:val="left"/>
      <w:pPr>
        <w:ind w:left="5885" w:hanging="359"/>
      </w:pPr>
      <w:rPr>
        <w:rFonts w:hint="default"/>
      </w:rPr>
    </w:lvl>
    <w:lvl w:ilvl="7" w:tplc="CBECCE2E">
      <w:numFmt w:val="bullet"/>
      <w:lvlText w:val="•"/>
      <w:lvlJc w:val="left"/>
      <w:pPr>
        <w:ind w:left="6810" w:hanging="359"/>
      </w:pPr>
      <w:rPr>
        <w:rFonts w:hint="default"/>
      </w:rPr>
    </w:lvl>
    <w:lvl w:ilvl="8" w:tplc="3668C2BA">
      <w:numFmt w:val="bullet"/>
      <w:lvlText w:val="•"/>
      <w:lvlJc w:val="left"/>
      <w:pPr>
        <w:ind w:left="7736" w:hanging="359"/>
      </w:pPr>
      <w:rPr>
        <w:rFonts w:hint="default"/>
      </w:rPr>
    </w:lvl>
  </w:abstractNum>
  <w:abstractNum w:abstractNumId="1">
    <w:nsid w:val="6DB3419D"/>
    <w:multiLevelType w:val="hybridMultilevel"/>
    <w:tmpl w:val="BB4251E4"/>
    <w:lvl w:ilvl="0" w:tplc="0124FCBC">
      <w:start w:val="1"/>
      <w:numFmt w:val="decimal"/>
      <w:lvlText w:val="%1."/>
      <w:lvlJc w:val="left"/>
      <w:pPr>
        <w:ind w:left="822" w:hanging="359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69FC7AE4">
      <w:numFmt w:val="bullet"/>
      <w:lvlText w:val="•"/>
      <w:lvlJc w:val="left"/>
      <w:pPr>
        <w:ind w:left="1694" w:hanging="359"/>
      </w:pPr>
      <w:rPr>
        <w:rFonts w:hint="default"/>
      </w:rPr>
    </w:lvl>
    <w:lvl w:ilvl="2" w:tplc="F1502A3E">
      <w:numFmt w:val="bullet"/>
      <w:lvlText w:val="•"/>
      <w:lvlJc w:val="left"/>
      <w:pPr>
        <w:ind w:left="2569" w:hanging="359"/>
      </w:pPr>
      <w:rPr>
        <w:rFonts w:hint="default"/>
      </w:rPr>
    </w:lvl>
    <w:lvl w:ilvl="3" w:tplc="FE604E90">
      <w:numFmt w:val="bullet"/>
      <w:lvlText w:val="•"/>
      <w:lvlJc w:val="left"/>
      <w:pPr>
        <w:ind w:left="3443" w:hanging="359"/>
      </w:pPr>
      <w:rPr>
        <w:rFonts w:hint="default"/>
      </w:rPr>
    </w:lvl>
    <w:lvl w:ilvl="4" w:tplc="6890B6C0">
      <w:numFmt w:val="bullet"/>
      <w:lvlText w:val="•"/>
      <w:lvlJc w:val="left"/>
      <w:pPr>
        <w:ind w:left="4318" w:hanging="359"/>
      </w:pPr>
      <w:rPr>
        <w:rFonts w:hint="default"/>
      </w:rPr>
    </w:lvl>
    <w:lvl w:ilvl="5" w:tplc="781C27A6">
      <w:numFmt w:val="bullet"/>
      <w:lvlText w:val="•"/>
      <w:lvlJc w:val="left"/>
      <w:pPr>
        <w:ind w:left="5193" w:hanging="359"/>
      </w:pPr>
      <w:rPr>
        <w:rFonts w:hint="default"/>
      </w:rPr>
    </w:lvl>
    <w:lvl w:ilvl="6" w:tplc="5BC4C156">
      <w:numFmt w:val="bullet"/>
      <w:lvlText w:val="•"/>
      <w:lvlJc w:val="left"/>
      <w:pPr>
        <w:ind w:left="6067" w:hanging="359"/>
      </w:pPr>
      <w:rPr>
        <w:rFonts w:hint="default"/>
      </w:rPr>
    </w:lvl>
    <w:lvl w:ilvl="7" w:tplc="7F569FDC">
      <w:numFmt w:val="bullet"/>
      <w:lvlText w:val="•"/>
      <w:lvlJc w:val="left"/>
      <w:pPr>
        <w:ind w:left="6942" w:hanging="359"/>
      </w:pPr>
      <w:rPr>
        <w:rFonts w:hint="default"/>
      </w:rPr>
    </w:lvl>
    <w:lvl w:ilvl="8" w:tplc="22E29F22">
      <w:numFmt w:val="bullet"/>
      <w:lvlText w:val="•"/>
      <w:lvlJc w:val="left"/>
      <w:pPr>
        <w:ind w:left="7817" w:hanging="359"/>
      </w:pPr>
      <w:rPr>
        <w:rFonts w:hint="default"/>
      </w:rPr>
    </w:lvl>
  </w:abstractNum>
  <w:abstractNum w:abstractNumId="2">
    <w:nsid w:val="73FD7C87"/>
    <w:multiLevelType w:val="hybridMultilevel"/>
    <w:tmpl w:val="57FCC3BC"/>
    <w:lvl w:ilvl="0" w:tplc="B9DA6E7A">
      <w:start w:val="1"/>
      <w:numFmt w:val="decimal"/>
      <w:lvlText w:val="%1."/>
      <w:lvlJc w:val="left"/>
      <w:pPr>
        <w:ind w:left="459" w:hanging="72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61C49AE">
      <w:start w:val="1"/>
      <w:numFmt w:val="decimal"/>
      <w:lvlText w:val="%2."/>
      <w:lvlJc w:val="left"/>
      <w:pPr>
        <w:ind w:left="822" w:hanging="359"/>
      </w:pPr>
      <w:rPr>
        <w:rFonts w:hint="default"/>
        <w:b/>
        <w:bCs/>
        <w:spacing w:val="-3"/>
        <w:w w:val="99"/>
      </w:rPr>
    </w:lvl>
    <w:lvl w:ilvl="2" w:tplc="2EF6E62C">
      <w:numFmt w:val="bullet"/>
      <w:lvlText w:val="•"/>
      <w:lvlJc w:val="left"/>
      <w:pPr>
        <w:ind w:left="1791" w:hanging="359"/>
      </w:pPr>
      <w:rPr>
        <w:rFonts w:hint="default"/>
      </w:rPr>
    </w:lvl>
    <w:lvl w:ilvl="3" w:tplc="E67A7B1C">
      <w:numFmt w:val="bullet"/>
      <w:lvlText w:val="•"/>
      <w:lvlJc w:val="left"/>
      <w:pPr>
        <w:ind w:left="2763" w:hanging="359"/>
      </w:pPr>
      <w:rPr>
        <w:rFonts w:hint="default"/>
      </w:rPr>
    </w:lvl>
    <w:lvl w:ilvl="4" w:tplc="4E44E132">
      <w:numFmt w:val="bullet"/>
      <w:lvlText w:val="•"/>
      <w:lvlJc w:val="left"/>
      <w:pPr>
        <w:ind w:left="3735" w:hanging="359"/>
      </w:pPr>
      <w:rPr>
        <w:rFonts w:hint="default"/>
      </w:rPr>
    </w:lvl>
    <w:lvl w:ilvl="5" w:tplc="BEFC63A2">
      <w:numFmt w:val="bullet"/>
      <w:lvlText w:val="•"/>
      <w:lvlJc w:val="left"/>
      <w:pPr>
        <w:ind w:left="4707" w:hanging="359"/>
      </w:pPr>
      <w:rPr>
        <w:rFonts w:hint="default"/>
      </w:rPr>
    </w:lvl>
    <w:lvl w:ilvl="6" w:tplc="9398CCE0">
      <w:numFmt w:val="bullet"/>
      <w:lvlText w:val="•"/>
      <w:lvlJc w:val="left"/>
      <w:pPr>
        <w:ind w:left="5679" w:hanging="359"/>
      </w:pPr>
      <w:rPr>
        <w:rFonts w:hint="default"/>
      </w:rPr>
    </w:lvl>
    <w:lvl w:ilvl="7" w:tplc="4B6846B0">
      <w:numFmt w:val="bullet"/>
      <w:lvlText w:val="•"/>
      <w:lvlJc w:val="left"/>
      <w:pPr>
        <w:ind w:left="6650" w:hanging="359"/>
      </w:pPr>
      <w:rPr>
        <w:rFonts w:hint="default"/>
      </w:rPr>
    </w:lvl>
    <w:lvl w:ilvl="8" w:tplc="289E955E">
      <w:numFmt w:val="bullet"/>
      <w:lvlText w:val="•"/>
      <w:lvlJc w:val="left"/>
      <w:pPr>
        <w:ind w:left="7622" w:hanging="35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0C"/>
    <w:rsid w:val="002C350C"/>
    <w:rsid w:val="003A7286"/>
    <w:rsid w:val="00750BD4"/>
    <w:rsid w:val="009416E4"/>
    <w:rsid w:val="00B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416E4"/>
    <w:pPr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16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9416E4"/>
    <w:pPr>
      <w:ind w:left="123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6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9416E4"/>
    <w:pPr>
      <w:spacing w:before="41"/>
      <w:ind w:left="1235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9416E4"/>
    <w:pPr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16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9416E4"/>
    <w:pPr>
      <w:ind w:left="123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6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9416E4"/>
    <w:pPr>
      <w:spacing w:before="41"/>
      <w:ind w:left="1235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Юлия Александровна</dc:creator>
  <cp:keywords/>
  <dc:description/>
  <cp:lastModifiedBy>Евсеева Юлия Александровна</cp:lastModifiedBy>
  <cp:revision>5</cp:revision>
  <dcterms:created xsi:type="dcterms:W3CDTF">2018-01-09T10:50:00Z</dcterms:created>
  <dcterms:modified xsi:type="dcterms:W3CDTF">2018-01-09T11:50:00Z</dcterms:modified>
</cp:coreProperties>
</file>