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3B" w:rsidRDefault="00BD733B" w:rsidP="00BB3915">
      <w:pPr>
        <w:pStyle w:val="c6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BD733B" w:rsidRDefault="00423A4E" w:rsidP="00423A4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Доклад по теме: 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«</w:t>
      </w:r>
      <w:r w:rsidR="00BD733B" w:rsidRPr="00423A4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Формирование познавательного интереса у детей дошкольного возраста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»</w:t>
      </w:r>
      <w:r w:rsidR="000E74D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</w:p>
    <w:p w:rsidR="00FD344E" w:rsidRDefault="00FD344E" w:rsidP="00FD344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Воспитатель: Замятина Л.Е.</w:t>
      </w:r>
    </w:p>
    <w:p w:rsidR="00423A4E" w:rsidRPr="00423A4E" w:rsidRDefault="00423A4E" w:rsidP="00423A4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избирательная направленность личности на предметы и явления окружающей действительности. Эта направленность характеризуется постоянным стремлением к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познанию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новым, более полным и глубоким знания. Главными критериями будут являться новизна, необычность, неожиданность, несоответствие прежним представлениям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ознавательный 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выступает перед нами и как сильное, необходимое средство в обучении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.Когда ребенок занимается из-под палки, он доставляет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педагогу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массу хлопот и огорчений, когда же дети занимаются с охотой, то дело идет совсем по-другому. Активизация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ребенка без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его познавательного интереса не только трудна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практически невозможна. Вот почему необходимо систематически возбуждать,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и укреплять познавательный 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один из важнейших для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дошкольников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его влиянием занятия даже у слабых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протекает более продуктивно. Но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интерес дошкольника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основан только на явлениях, предметах новых, удивляющих, поэтому важно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дошкольников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в знакомом видеть новое. Такое преподавание подводит к осознанию того, что у обыденных, повторяющихся явлений окружающего мира множество удивительных сторон, о которых он сможет узнать на занятиях.</w:t>
      </w:r>
    </w:p>
    <w:p w:rsidR="004F192F" w:rsidRPr="00423A4E" w:rsidRDefault="007E117A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3479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7885" b="18988"/>
                    <a:stretch/>
                  </pic:blipFill>
                  <pic:spPr bwMode="auto">
                    <a:xfrm>
                      <a:off x="0" y="0"/>
                      <a:ext cx="3320893" cy="2352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3B" w:rsidRPr="00423A4E" w:rsidRDefault="00A52313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733B"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тадии </w:t>
      </w:r>
      <w:r w:rsidR="00BD733B"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познавательны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интересов</w:t>
      </w:r>
    </w:p>
    <w:p w:rsidR="00BD733B" w:rsidRPr="00423A4E" w:rsidRDefault="00BD733B" w:rsidP="00A52313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</w:t>
      </w:r>
    </w:p>
    <w:p w:rsidR="00BD733B" w:rsidRPr="00423A4E" w:rsidRDefault="00BD733B" w:rsidP="00A5231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Любознательность</w:t>
      </w:r>
    </w:p>
    <w:p w:rsidR="00BD733B" w:rsidRPr="00423A4E" w:rsidRDefault="00BD733B" w:rsidP="00BD73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интерес</w:t>
      </w:r>
    </w:p>
    <w:p w:rsidR="00BD733B" w:rsidRPr="00423A4E" w:rsidRDefault="00BD733B" w:rsidP="00BD73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Дадим характеристику каждой из них.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 — элементарная стадия избирательного отношения, которая обусловлена внешними, неожиданными обстоятельствами, привлекающими внимание человека. На этой ступени ребенок довольствуется только занимательностью материала, у него наблюдается стремление к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познанию внешнего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того, что он непосредственно воспринимает.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- склонность к приобретению новых знаний, пытливость. Хорошо известно, как любят дети </w:t>
      </w:r>
      <w:r w:rsidRPr="0042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«потрошить»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игрушки,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стараясь узнать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2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у них внутри»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факты часто считают показателем присущей детям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 любознательности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92F" w:rsidRPr="00423A4E" w:rsidRDefault="007E117A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128682" cy="3324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7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836" b="13474"/>
                    <a:stretch/>
                  </pic:blipFill>
                  <pic:spPr bwMode="auto">
                    <a:xfrm>
                      <a:off x="0" y="0"/>
                      <a:ext cx="3129090" cy="3324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интерес на пути своего развития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характеризуется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активностью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ясной избирательностью, ценной мотивацией, в которой главное место занимают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познавательные мотивы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стадия характеризуется поступательными движениями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ребенка, поиском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интересующей информации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в процессе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детей дошкольного возраста познавательный интерес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выступает в многозначной роли: и как средство живого, увлекающего ребенка обучения, и как сильный мотив, к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интеллектуальному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длительному протеканию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как предпосылки формирования готовности личности к непрерывному образованию.</w:t>
      </w:r>
    </w:p>
    <w:p w:rsidR="00BB3915" w:rsidRPr="00423A4E" w:rsidRDefault="00BB3915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Полноценное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быть организованно в двух основных блоках образовательного процесса в совместной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 детей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воспитателем и в самостоятельной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 детей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92F" w:rsidRPr="00423A4E" w:rsidRDefault="004F192F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34575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8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425" r="-802" b="17778"/>
                    <a:stretch/>
                  </pic:blipFill>
                  <pic:spPr bwMode="auto">
                    <a:xfrm>
                      <a:off x="0" y="0"/>
                      <a:ext cx="3594384" cy="3460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познавательного интереса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условия в ДОУ: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обогащенной предметно-пространственной среды для начала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интереса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полочка умных книг (энциклопедии, справочники и т. д.)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традиционное чтение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познавательных книг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со справочной литературой (как на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познавательных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занятиях, так и в совместной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взрослых в активизации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познавательного интереса. Педагог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сам не читает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литературы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посещает библиотеки, музеи, выставки, не может зажечь в сердце ребенка и сознании жажду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познания мира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познавательного поиска детей </w:t>
      </w:r>
      <w:r w:rsidRPr="0042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(совместная деятельности).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выполнения заданий взрослый очень деликатно должен включаться в совместную деятельность, тогда у ребенка возникает радость открытия, которое он сумел сделать сам.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в выполнение творческих заданий;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разнообразной деятельности;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психологической установки предстоящей деятельности - (</w:t>
      </w:r>
      <w:r w:rsidRPr="0042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настрой)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проблемно-поисковых ситуаций;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занимательности в содержание;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проявления положительно-эмоционального отношения ребёнка к явлениям, предметам и видам деятельности;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адекватных средств и методов на каждом этапе формирования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92F" w:rsidRPr="00423A4E" w:rsidRDefault="004F192F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8221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7030" b="22562"/>
                    <a:stretch/>
                  </pic:blipFill>
                  <pic:spPr bwMode="auto">
                    <a:xfrm>
                      <a:off x="0" y="0"/>
                      <a:ext cx="3809814" cy="2560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3B" w:rsidRPr="00423A4E" w:rsidRDefault="00BD733B" w:rsidP="00BB39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познавательных интересов у детей дошкольного возраста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созданы в любом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 учреждении. При этом 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заинтересованность взрослых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 воспитателя, работающего с ребятами, и родителей.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вовлекаются в процесс самостоятельного добывания знаний, у них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интерес к размышлению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рассуждению, высказыванию своей обоснованной точки зрения. Формируются умственные действия,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интеллектуальная культура и пр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Меняется само качество знаний: повышаются их полнота, образность, осознанность, систематичность, логичность и т. д. Кроме того, наблюдается значительный личностный рост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Несомненен нравственный аспект: все участники объединены совместной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деятельностью и радостью открытия. Осмыслить проблему, найти ее решение дети могут, сотрудничая друг с другом и воспитателем. Высказывание одного ребенка вызывает предположения других.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проговаривают свои предположения, мысли, сомнения, следят за ответами товарищей, слышат друг друга, доброжелательно оценивают, одобряют</w:t>
      </w:r>
      <w:proofErr w:type="gramStart"/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 образом, показателем познавательного интереса будет, если дети: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думают (анализируют, обобщают, доказывают);удивляются, радуются успехам и достижениям, новизне;внимательны, целеустремлены, настойчивы, проявляют волю;фантазируют (предвосхищают, создают новые образы).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Сильнейшим побудителем развития познавательного интереса дошкольников является внешняя привлекательность наглядного материала, использование игровых приемов в образовательном процессе:</w:t>
      </w:r>
    </w:p>
    <w:p w:rsidR="00BD733B" w:rsidRPr="00423A4E" w:rsidRDefault="00BD733B" w:rsidP="00BD73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дидактической игрушки, сказочного персонажа, игровых атрибутов;</w:t>
      </w:r>
    </w:p>
    <w:p w:rsidR="00BB3915" w:rsidRPr="00FD344E" w:rsidRDefault="00BD733B" w:rsidP="00FD3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коллективных форм в</w:t>
      </w:r>
      <w:r w:rsidR="00A52313"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ыполнения заданий, путешествий, 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 смекалистых, игр – соревнований, головоломок.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Поддерживают у детей интерес к деятельности:</w:t>
      </w:r>
    </w:p>
    <w:p w:rsidR="00BD733B" w:rsidRPr="00423A4E" w:rsidRDefault="00BD733B" w:rsidP="00BD7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 (сказки, рассказы, стихи, прибаутки, загадки, пословицы),</w:t>
      </w:r>
    </w:p>
    <w:p w:rsidR="00BD733B" w:rsidRPr="00423A4E" w:rsidRDefault="00BD733B" w:rsidP="00BD7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 («Следите за моей мыслью!», «Продолжи мою мысль», «Обратитесь к своей – копилке – памяти», «Завяжите узелок на память»).</w:t>
      </w:r>
    </w:p>
    <w:p w:rsidR="00BB3915" w:rsidRPr="00423A4E" w:rsidRDefault="00BB3915" w:rsidP="00423A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65119" cy="328612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52" t="7964" b="23007"/>
                    <a:stretch/>
                  </pic:blipFill>
                  <pic:spPr bwMode="auto">
                    <a:xfrm>
                      <a:off x="0" y="0"/>
                      <a:ext cx="3378461" cy="3299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915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задача воспитателя не просто познакомить с художественным произведением, но и обратить внимание, для чего нужны эти знания, где их можно применить. Действенным приемом развития познавательного интереса у дошкольников является умело поставленный вопрос, заставляющий думать, размышлять, находить. </w:t>
      </w:r>
    </w:p>
    <w:p w:rsidR="00BB3915" w:rsidRPr="00423A4E" w:rsidRDefault="00BB3915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0445" cy="3933816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69" cy="395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33B" w:rsidRPr="00423A4E" w:rsidRDefault="00BD733B" w:rsidP="00BB391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можно сгруппировать по цели взаимодействия.</w:t>
      </w:r>
    </w:p>
    <w:p w:rsidR="007E117A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 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 приемлемы следующие вопросы: соотнесите, перечислите, сформулируйте, назовите, вспомните, опишите;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понимания – расскажите своими словами, опишите, что вы чувствуете, объясните смысл.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мыслительных процессов: объясните причину, сравните, расположите по порядку, объясните, как и почему, что произойдет, если, а есть ли другая причина.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анализа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деятельности: приятно ли тебе было работать, интересно ли тебе было работать, а вы хотите узнать, понравилось ли (мне, герою, персонажу) с вами заниматься, что вы думаете о…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осуществления полноценного развития</w:t>
      </w: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познавательного интереса у дошкольников необходимо согласование усилий дошкольного учреждения и семьи.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ребенок проводит в детском саду большую часть времени, семья остается важнейшим социальным институтом, оказывающим решающее влияние на развитие личности дошкольника. Поэтому принцип сотрудничества с семьей необходимо рассматривать в двух направлениях:</w:t>
      </w:r>
    </w:p>
    <w:p w:rsidR="00BD733B" w:rsidRPr="00423A4E" w:rsidRDefault="00BD733B" w:rsidP="00BD7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семьи в образовательный и воспитательный процесс дошкольного учреждения.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решения задач данного направления в детском саду используются следующие формы работы:</w:t>
      </w:r>
    </w:p>
    <w:p w:rsidR="00BD733B" w:rsidRPr="00423A4E" w:rsidRDefault="00BD733B" w:rsidP="00BD7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выставок, конкурсов совместного творчества детей и родителей;</w:t>
      </w:r>
    </w:p>
    <w:p w:rsidR="00BD733B" w:rsidRPr="00423A4E" w:rsidRDefault="00BD733B" w:rsidP="00BD7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праздники и развлечения, проводимые в группе за самоваром и домашней выпечкой;</w:t>
      </w:r>
    </w:p>
    <w:p w:rsidR="00BD733B" w:rsidRPr="00423A4E" w:rsidRDefault="00BD733B" w:rsidP="00BD7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уголков для родителей, где родители могут получить информацию об особенностях развития ребенка;</w:t>
      </w:r>
    </w:p>
    <w:p w:rsidR="00BD733B" w:rsidRPr="00423A4E" w:rsidRDefault="00BD733B" w:rsidP="00BD7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труд родителей, детей, воспитателей.</w:t>
      </w:r>
    </w:p>
    <w:p w:rsidR="00BD733B" w:rsidRPr="00423A4E" w:rsidRDefault="00BD733B" w:rsidP="00BD7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педагогической культуры родителей.</w:t>
      </w:r>
    </w:p>
    <w:p w:rsidR="00BD733B" w:rsidRPr="00423A4E" w:rsidRDefault="00BD733B" w:rsidP="00BD73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этой целью в детском саду проводятся:</w:t>
      </w:r>
    </w:p>
    <w:p w:rsidR="00BD733B" w:rsidRPr="00423A4E" w:rsidRDefault="00BD733B" w:rsidP="00BD73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собрания, на которых воспитатели подбирают темы интересные и полезные для родителей;</w:t>
      </w:r>
    </w:p>
    <w:p w:rsidR="00BD733B" w:rsidRPr="00423A4E" w:rsidRDefault="00BD733B" w:rsidP="00BD73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семинары – практикумы, игровые тренинги.</w:t>
      </w:r>
    </w:p>
    <w:p w:rsidR="00BD733B" w:rsidRPr="00423A4E" w:rsidRDefault="00BD733B" w:rsidP="00BD733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работа по развитию познавательного интереса у дошкольников способствует качественной подготовке их к школе, формированию умения использовать свои знания в жизни. Такие дети способны к нестандартному, творческому решению поставленных задач, они востребованы в обществе.</w:t>
      </w:r>
    </w:p>
    <w:p w:rsidR="00423A4E" w:rsidRPr="00423A4E" w:rsidRDefault="00423A4E" w:rsidP="00BD733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423A4E" w:rsidRDefault="00423A4E" w:rsidP="00BD733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423A4E" w:rsidRDefault="00423A4E" w:rsidP="00BD733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BD733B">
      <w:pPr>
        <w:spacing w:after="150" w:line="240" w:lineRule="auto"/>
        <w:ind w:right="150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423A4E">
      <w:pPr>
        <w:spacing w:after="150" w:line="240" w:lineRule="auto"/>
        <w:ind w:right="150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A4E" w:rsidRP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Конспект открытого интегрированного занятия</w:t>
      </w:r>
    </w:p>
    <w:p w:rsidR="00423A4E" w:rsidRP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по теме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« Когда это бывает?»</w:t>
      </w:r>
    </w:p>
    <w:p w:rsidR="00423A4E" w:rsidRP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Воспитатель: Морозова Т.А.</w:t>
      </w:r>
    </w:p>
    <w:p w:rsidR="00423A4E" w:rsidRPr="00423A4E" w:rsidRDefault="00423A4E" w:rsidP="00423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Экология + нетрадиционная аппликация»).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Цели: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Обогащать и систематизировать пр</w:t>
      </w:r>
      <w:r w:rsidR="00FD344E">
        <w:rPr>
          <w:rFonts w:ascii="Times New Roman" w:hAnsi="Times New Roman" w:cs="Times New Roman"/>
          <w:sz w:val="28"/>
          <w:szCs w:val="28"/>
        </w:rPr>
        <w:t>едставление детей о</w:t>
      </w:r>
      <w:r w:rsidRPr="00423A4E">
        <w:rPr>
          <w:rFonts w:ascii="Times New Roman" w:hAnsi="Times New Roman" w:cs="Times New Roman"/>
          <w:sz w:val="28"/>
          <w:szCs w:val="28"/>
        </w:rPr>
        <w:t xml:space="preserve">  временах года.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-Учить соотносить описание природы в стихах и прозе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определённым временем года, развивать слуховое внимание.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 Продолжать развивать познавательную активность детей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создание проблемных ситуаций.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 Развивать умение замечать изменения, которые посезонно                                         происходят в живой и неживой природе, устанавливать взаимосвязь этих изменений.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Стимулировать желание помочь герою сказки.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Воспитатель: - Ребята, вы знаете сказку «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Ганса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Андерсена?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Вспомним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что случилось с этой маленькой девочкой, когда она жила у мыши( ответы), ( смотрим отрывок).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Знает ли крот, что такое белый свет? Давайте расскажем кроту,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что же такое зима, весна, лето, осень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выставить игрушку крота).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Загадки: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1. Я раскрываю почки в зелёные листочки, деревья одеваю.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Оживают ручьи, прилетают грачи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весна).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  Посмотрим на календарь и найдём это время года. Скажите, что же такое весна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Предлагаю составить весеннюю картину по образцу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разрезные детали).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2.  Переводим стрелку дальше. Что это означает? Обратите внимание на эту чудесную летнюю картину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стихи о лете).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3.  Стрелка показывает следующее время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же происходит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осенью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а сейчас представьте, что вы осенние листочки, давайте поиграем.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Я буду читать стихи, а вы выполнять движения листьев.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23A4E">
        <w:rPr>
          <w:rFonts w:ascii="Times New Roman" w:hAnsi="Times New Roman" w:cs="Times New Roman"/>
          <w:sz w:val="28"/>
          <w:szCs w:val="28"/>
        </w:rPr>
        <w:t>Мы-осенние</w:t>
      </w:r>
      <w:proofErr w:type="spellEnd"/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листочки, мы на веточках сидели, ветер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дунул-полетели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>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Мы летали/2р, а потом летать устали. Перестал дуть ветерок-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мы присели все в кружок.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lastRenderedPageBreak/>
        <w:t>-  Ветер снова вдруг подул, и листочки быстро сдул.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Все листочки полетели, и на землю тихо сели.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4.  – После осени наступает… зима. Повернём стрелочку.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Внимание на экран: расскажите о зиме по рисункам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ответы).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Давайте поиграем со снежками, будем забрасывать снежки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корзину. Проверим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какие вы ловкие.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5.  Дети приступают к изготовлению зимней картины для крота.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      ( Далее занятие проводит воспитатель):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-Ребята, крот мне сейчас сказал, что он рад был узнать, что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происходит в разное время года. И, чтобы ему было не так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грустно в его тёмном царстве – давайте приготовим для него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зимнюю картину, но на ней не очень понятно, что это зима.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Может, её можно как-то дополнить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ополнять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картину мы будем необычным способом, 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мы будем использовать в своей работе различные материалы.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Вот здесь на столе всё необходимое для работы, берите материалы                     и начинайте работать. ( В конце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хвалит детей за </w:t>
      </w:r>
      <w:proofErr w:type="spellStart"/>
      <w:r w:rsidRPr="00423A4E">
        <w:rPr>
          <w:rFonts w:ascii="Times New Roman" w:hAnsi="Times New Roman" w:cs="Times New Roman"/>
          <w:sz w:val="28"/>
          <w:szCs w:val="28"/>
        </w:rPr>
        <w:t>крсивую</w:t>
      </w:r>
      <w:proofErr w:type="spellEnd"/>
      <w:r w:rsidRPr="00423A4E">
        <w:rPr>
          <w:rFonts w:ascii="Times New Roman" w:hAnsi="Times New Roman" w:cs="Times New Roman"/>
          <w:sz w:val="28"/>
          <w:szCs w:val="28"/>
        </w:rPr>
        <w:t xml:space="preserve"> зимнюю картину.)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Теперь кроту будет намного веселее и светлее в его жилище.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3A4E" w:rsidRPr="00423A4E" w:rsidRDefault="00423A4E" w:rsidP="004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3A4E" w:rsidRPr="00A52313" w:rsidRDefault="00423A4E" w:rsidP="00423A4E">
      <w:pPr>
        <w:spacing w:after="0" w:line="240" w:lineRule="auto"/>
        <w:ind w:right="150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</w:p>
    <w:p w:rsidR="00BD733B" w:rsidRPr="00A52313" w:rsidRDefault="00BD733B" w:rsidP="00BB3915">
      <w:pPr>
        <w:jc w:val="center"/>
        <w:rPr>
          <w:sz w:val="28"/>
          <w:szCs w:val="28"/>
        </w:rPr>
      </w:pPr>
    </w:p>
    <w:sectPr w:rsidR="00BD733B" w:rsidRPr="00A52313" w:rsidSect="0087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859"/>
    <w:multiLevelType w:val="multilevel"/>
    <w:tmpl w:val="630A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D3C18"/>
    <w:multiLevelType w:val="multilevel"/>
    <w:tmpl w:val="337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726E0"/>
    <w:multiLevelType w:val="multilevel"/>
    <w:tmpl w:val="2A26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A61D8"/>
    <w:multiLevelType w:val="multilevel"/>
    <w:tmpl w:val="CBC01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B31BD"/>
    <w:multiLevelType w:val="multilevel"/>
    <w:tmpl w:val="9A84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23F87"/>
    <w:multiLevelType w:val="multilevel"/>
    <w:tmpl w:val="C9E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E092B"/>
    <w:multiLevelType w:val="hybridMultilevel"/>
    <w:tmpl w:val="FC76044C"/>
    <w:lvl w:ilvl="0" w:tplc="F6E8E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36C7"/>
    <w:multiLevelType w:val="multilevel"/>
    <w:tmpl w:val="3E72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8298C"/>
    <w:multiLevelType w:val="multilevel"/>
    <w:tmpl w:val="4168A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008"/>
    <w:rsid w:val="000E74D0"/>
    <w:rsid w:val="001262A4"/>
    <w:rsid w:val="001B4CEB"/>
    <w:rsid w:val="00423A4E"/>
    <w:rsid w:val="004F192F"/>
    <w:rsid w:val="005E732C"/>
    <w:rsid w:val="00733008"/>
    <w:rsid w:val="007E117A"/>
    <w:rsid w:val="00876378"/>
    <w:rsid w:val="009F0F5A"/>
    <w:rsid w:val="00A52313"/>
    <w:rsid w:val="00BB3915"/>
    <w:rsid w:val="00BD733B"/>
    <w:rsid w:val="00F04BF5"/>
    <w:rsid w:val="00FA0D0A"/>
    <w:rsid w:val="00FD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78"/>
  </w:style>
  <w:style w:type="paragraph" w:styleId="3">
    <w:name w:val="heading 3"/>
    <w:basedOn w:val="a"/>
    <w:link w:val="30"/>
    <w:uiPriority w:val="9"/>
    <w:qFormat/>
    <w:rsid w:val="00BD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33B"/>
    <w:rPr>
      <w:b/>
      <w:bCs/>
    </w:rPr>
  </w:style>
  <w:style w:type="paragraph" w:customStyle="1" w:styleId="c6">
    <w:name w:val="c6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33B"/>
  </w:style>
  <w:style w:type="character" w:customStyle="1" w:styleId="c5">
    <w:name w:val="c5"/>
    <w:basedOn w:val="a0"/>
    <w:rsid w:val="00BD733B"/>
  </w:style>
  <w:style w:type="character" w:customStyle="1" w:styleId="c8">
    <w:name w:val="c8"/>
    <w:basedOn w:val="a0"/>
    <w:rsid w:val="00BD733B"/>
  </w:style>
  <w:style w:type="paragraph" w:customStyle="1" w:styleId="c10">
    <w:name w:val="c10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33B"/>
  </w:style>
  <w:style w:type="paragraph" w:customStyle="1" w:styleId="c7">
    <w:name w:val="c7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BD733B"/>
    <w:rPr>
      <w:i/>
      <w:iCs/>
    </w:rPr>
  </w:style>
  <w:style w:type="paragraph" w:styleId="a6">
    <w:name w:val="List Paragraph"/>
    <w:basedOn w:val="a"/>
    <w:uiPriority w:val="34"/>
    <w:qFormat/>
    <w:rsid w:val="00A523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33B"/>
    <w:rPr>
      <w:b/>
      <w:bCs/>
    </w:rPr>
  </w:style>
  <w:style w:type="paragraph" w:customStyle="1" w:styleId="c6">
    <w:name w:val="c6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33B"/>
  </w:style>
  <w:style w:type="character" w:customStyle="1" w:styleId="c5">
    <w:name w:val="c5"/>
    <w:basedOn w:val="a0"/>
    <w:rsid w:val="00BD733B"/>
  </w:style>
  <w:style w:type="character" w:customStyle="1" w:styleId="c8">
    <w:name w:val="c8"/>
    <w:basedOn w:val="a0"/>
    <w:rsid w:val="00BD733B"/>
  </w:style>
  <w:style w:type="paragraph" w:customStyle="1" w:styleId="c10">
    <w:name w:val="c10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33B"/>
  </w:style>
  <w:style w:type="paragraph" w:customStyle="1" w:styleId="c7">
    <w:name w:val="c7"/>
    <w:basedOn w:val="a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BD733B"/>
    <w:rPr>
      <w:i/>
      <w:iCs/>
    </w:rPr>
  </w:style>
  <w:style w:type="paragraph" w:styleId="a6">
    <w:name w:val="List Paragraph"/>
    <w:basedOn w:val="a"/>
    <w:uiPriority w:val="34"/>
    <w:qFormat/>
    <w:rsid w:val="00A523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1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58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D681-8D4F-4A66-8DB3-B195BF96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мдоу 3</cp:lastModifiedBy>
  <cp:revision>10</cp:revision>
  <dcterms:created xsi:type="dcterms:W3CDTF">2020-10-15T09:40:00Z</dcterms:created>
  <dcterms:modified xsi:type="dcterms:W3CDTF">2001-12-31T21:56:00Z</dcterms:modified>
</cp:coreProperties>
</file>